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34" w:rsidRPr="00B20B31" w:rsidRDefault="001B6847" w:rsidP="00B20B31">
      <w:pPr>
        <w:jc w:val="center"/>
        <w:rPr>
          <w:rFonts w:cstheme="minorHAnsi"/>
          <w:color w:val="FF0000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>BEDEN EĞİTİMİ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 xml:space="preserve">1.VE 2.HAFTA: </w:t>
      </w:r>
      <w:r w:rsidRPr="00B20B31">
        <w:rPr>
          <w:rFonts w:cstheme="minorHAnsi"/>
          <w:sz w:val="20"/>
          <w:szCs w:val="20"/>
        </w:rPr>
        <w:t>Yer değiştirme hareketlerini artan bir doğrulukla yapar</w:t>
      </w:r>
      <w:r w:rsidR="00B20B31" w:rsidRPr="00B20B31">
        <w:rPr>
          <w:rFonts w:cstheme="minorHAnsi"/>
          <w:sz w:val="20"/>
          <w:szCs w:val="20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>3.VE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 xml:space="preserve">4.HAFTA: </w:t>
      </w:r>
      <w:r w:rsidRPr="00B20B31">
        <w:rPr>
          <w:rFonts w:cstheme="minorHAnsi"/>
          <w:sz w:val="20"/>
          <w:szCs w:val="20"/>
        </w:rPr>
        <w:t>Yer değiştirme hareketlerini vücut, alan farkındalığı ve hareket ilişkilerini kullanarak yapar</w:t>
      </w:r>
      <w:r w:rsidR="00B20B31" w:rsidRPr="00B20B31">
        <w:rPr>
          <w:rFonts w:cstheme="minorHAnsi"/>
          <w:sz w:val="20"/>
          <w:szCs w:val="20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>5.VE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 xml:space="preserve">6.HAFTA: </w:t>
      </w:r>
      <w:r w:rsidRPr="00B20B31">
        <w:rPr>
          <w:rFonts w:cstheme="minorHAnsi"/>
          <w:sz w:val="20"/>
          <w:szCs w:val="20"/>
        </w:rPr>
        <w:t xml:space="preserve">Dengeleme hareketlerini artan bir doğrulukla </w:t>
      </w:r>
      <w:proofErr w:type="gramStart"/>
      <w:r w:rsidRPr="00B20B31">
        <w:rPr>
          <w:rFonts w:cstheme="minorHAnsi"/>
          <w:sz w:val="20"/>
          <w:szCs w:val="20"/>
        </w:rPr>
        <w:t xml:space="preserve">yapar </w:t>
      </w:r>
      <w:r w:rsidR="00B20B31" w:rsidRPr="00B20B31">
        <w:rPr>
          <w:rFonts w:cstheme="minorHAnsi"/>
          <w:sz w:val="20"/>
          <w:szCs w:val="20"/>
        </w:rPr>
        <w:t>.</w:t>
      </w:r>
      <w:r w:rsidRPr="00B20B31">
        <w:rPr>
          <w:rFonts w:cstheme="minorHAnsi"/>
          <w:sz w:val="20"/>
          <w:szCs w:val="20"/>
        </w:rPr>
        <w:t>Dengeleme</w:t>
      </w:r>
      <w:proofErr w:type="gramEnd"/>
      <w:r w:rsidRPr="00B20B31">
        <w:rPr>
          <w:rFonts w:cstheme="minorHAnsi"/>
          <w:sz w:val="20"/>
          <w:szCs w:val="20"/>
        </w:rPr>
        <w:t xml:space="preserve"> hareketlerini vücut, alan farkındalığı ve hareket ilişkilerini kullanarak yapar</w:t>
      </w:r>
      <w:r w:rsidR="00B20B31" w:rsidRPr="00B20B31">
        <w:rPr>
          <w:rFonts w:cstheme="minorHAnsi"/>
          <w:sz w:val="20"/>
          <w:szCs w:val="20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>7.VE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 xml:space="preserve">8.HAFTA: </w:t>
      </w:r>
      <w:r w:rsidRPr="00B20B31">
        <w:rPr>
          <w:rFonts w:cstheme="minorHAnsi"/>
          <w:sz w:val="20"/>
          <w:szCs w:val="20"/>
        </w:rPr>
        <w:t>Bayram, kutlama ve törenlere istekle katılır</w:t>
      </w:r>
      <w:r w:rsidR="00B20B31" w:rsidRPr="00B20B31">
        <w:rPr>
          <w:rFonts w:cstheme="minorHAnsi"/>
          <w:sz w:val="20"/>
          <w:szCs w:val="20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  <w:lang w:eastAsia="tr-TR"/>
        </w:rPr>
      </w:pPr>
      <w:r w:rsidRPr="00B20B31">
        <w:rPr>
          <w:rFonts w:cstheme="minorHAnsi"/>
          <w:color w:val="FF0000"/>
          <w:sz w:val="20"/>
          <w:szCs w:val="20"/>
        </w:rPr>
        <w:t>9.VE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>10.HAFTA:</w:t>
      </w:r>
      <w:r w:rsidRPr="00B20B31">
        <w:rPr>
          <w:rFonts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cstheme="minorHAnsi"/>
          <w:sz w:val="20"/>
          <w:szCs w:val="20"/>
          <w:lang w:eastAsia="tr-TR"/>
        </w:rPr>
        <w:t xml:space="preserve">Nesne kontrolü gerektiren hareketleri artan bir doğrulukla yapar. Nesne kontrolü gereken hareketleri alan, </w:t>
      </w:r>
      <w:proofErr w:type="gramStart"/>
      <w:r w:rsidRPr="00B20B31">
        <w:rPr>
          <w:rFonts w:cstheme="minorHAnsi"/>
          <w:sz w:val="20"/>
          <w:szCs w:val="20"/>
          <w:lang w:eastAsia="tr-TR"/>
        </w:rPr>
        <w:t>efor</w:t>
      </w:r>
      <w:proofErr w:type="gramEnd"/>
      <w:r w:rsidRPr="00B20B31">
        <w:rPr>
          <w:rFonts w:cstheme="minorHAnsi"/>
          <w:sz w:val="20"/>
          <w:szCs w:val="20"/>
          <w:lang w:eastAsia="tr-TR"/>
        </w:rPr>
        <w:t xml:space="preserve"> farkındalığı ve hareket ilişkilerini kullanarak yapar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</w:p>
    <w:p w:rsidR="001B6847" w:rsidRPr="00B20B31" w:rsidRDefault="001B6847" w:rsidP="00B20B31">
      <w:pPr>
        <w:jc w:val="center"/>
        <w:rPr>
          <w:rFonts w:cstheme="minorHAnsi"/>
          <w:b/>
          <w:color w:val="FF0000"/>
          <w:sz w:val="20"/>
          <w:szCs w:val="20"/>
        </w:rPr>
      </w:pPr>
      <w:r w:rsidRPr="00B20B31">
        <w:rPr>
          <w:rFonts w:cstheme="minorHAnsi"/>
          <w:b/>
          <w:color w:val="FF0000"/>
          <w:sz w:val="20"/>
          <w:szCs w:val="20"/>
        </w:rPr>
        <w:t xml:space="preserve">1.ARA </w:t>
      </w:r>
      <w:proofErr w:type="gramStart"/>
      <w:r w:rsidRPr="00B20B31">
        <w:rPr>
          <w:rFonts w:cstheme="minorHAnsi"/>
          <w:b/>
          <w:color w:val="FF0000"/>
          <w:sz w:val="20"/>
          <w:szCs w:val="20"/>
        </w:rPr>
        <w:t>TATİLİ  : 18</w:t>
      </w:r>
      <w:proofErr w:type="gramEnd"/>
      <w:r w:rsidRPr="00B20B31">
        <w:rPr>
          <w:rFonts w:cstheme="minorHAnsi"/>
          <w:b/>
          <w:color w:val="FF0000"/>
          <w:sz w:val="20"/>
          <w:szCs w:val="20"/>
        </w:rPr>
        <w:t xml:space="preserve"> – 22 KASIM 2019</w:t>
      </w:r>
    </w:p>
    <w:p w:rsidR="001B6847" w:rsidRPr="00B20B31" w:rsidRDefault="001B6847" w:rsidP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sz w:val="20"/>
          <w:szCs w:val="20"/>
        </w:rPr>
        <w:t xml:space="preserve"> 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>11.VE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 xml:space="preserve">12.HAFTA: </w:t>
      </w:r>
      <w:r w:rsidRPr="00B20B31">
        <w:rPr>
          <w:rFonts w:cstheme="minorHAnsi"/>
          <w:sz w:val="20"/>
          <w:szCs w:val="20"/>
        </w:rPr>
        <w:t>İki ve daha fazla hareket becerisini birleştirerek artan doğrulukla uygular Verilen ritim ve müziğe uygun hareket eder.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>13.14.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>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 xml:space="preserve">15.HAFTA: </w:t>
      </w:r>
      <w:r w:rsidRPr="00B20B31">
        <w:rPr>
          <w:rFonts w:cstheme="minorHAnsi"/>
          <w:sz w:val="20"/>
          <w:szCs w:val="20"/>
        </w:rPr>
        <w:t>Temel ve birleştirilmiş hareket becerilerini içeren basit kurallı oyunlar oynar</w:t>
      </w:r>
      <w:r w:rsidR="00B20B31" w:rsidRPr="00B20B31">
        <w:rPr>
          <w:rFonts w:cstheme="minorHAnsi"/>
          <w:sz w:val="20"/>
          <w:szCs w:val="20"/>
        </w:rPr>
        <w:t>.</w:t>
      </w:r>
      <w:r w:rsidRPr="00B20B31">
        <w:rPr>
          <w:rFonts w:cstheme="minorHAnsi"/>
          <w:sz w:val="20"/>
          <w:szCs w:val="20"/>
        </w:rPr>
        <w:t xml:space="preserve"> Temel hareket becerilerini uygularken hareketin tekniğine ait özellikleri söyler</w:t>
      </w:r>
      <w:r w:rsidR="00B20B31" w:rsidRPr="00B20B31">
        <w:rPr>
          <w:rFonts w:cstheme="minorHAnsi"/>
          <w:sz w:val="20"/>
          <w:szCs w:val="20"/>
        </w:rPr>
        <w:t>.</w:t>
      </w:r>
      <w:r w:rsidRPr="00B20B31">
        <w:rPr>
          <w:rFonts w:cstheme="minorHAnsi"/>
          <w:sz w:val="20"/>
          <w:szCs w:val="20"/>
        </w:rPr>
        <w:t xml:space="preserve"> Vücut bölümlerinin hareketlerini açıklar</w:t>
      </w:r>
      <w:r w:rsidR="00B20B31" w:rsidRPr="00B20B31">
        <w:rPr>
          <w:rFonts w:cstheme="minorHAnsi"/>
          <w:sz w:val="20"/>
          <w:szCs w:val="20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  <w:lang w:eastAsia="tr-TR"/>
        </w:rPr>
      </w:pPr>
      <w:r w:rsidRPr="00B20B31">
        <w:rPr>
          <w:rFonts w:cstheme="minorHAnsi"/>
          <w:color w:val="FF0000"/>
          <w:sz w:val="20"/>
          <w:szCs w:val="20"/>
        </w:rPr>
        <w:t>16.HAFTA:</w:t>
      </w:r>
      <w:r w:rsidRPr="00B20B31">
        <w:rPr>
          <w:rFonts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cstheme="minorHAnsi"/>
          <w:sz w:val="20"/>
          <w:szCs w:val="20"/>
          <w:lang w:eastAsia="tr-TR"/>
        </w:rPr>
        <w:t>Efor kavramına göre vücudunun nasıl hareket edeceğini açıklar.</w:t>
      </w:r>
    </w:p>
    <w:p w:rsidR="001B6847" w:rsidRPr="00B20B31" w:rsidRDefault="001B6847">
      <w:pPr>
        <w:rPr>
          <w:rFonts w:cstheme="minorHAnsi"/>
          <w:sz w:val="20"/>
          <w:szCs w:val="20"/>
          <w:lang w:eastAsia="tr-TR"/>
        </w:rPr>
      </w:pPr>
      <w:r w:rsidRPr="00B20B31">
        <w:rPr>
          <w:rFonts w:cstheme="minorHAnsi"/>
          <w:color w:val="FF0000"/>
          <w:sz w:val="20"/>
          <w:szCs w:val="20"/>
          <w:lang w:eastAsia="tr-TR"/>
        </w:rPr>
        <w:t>17.VE</w:t>
      </w:r>
      <w:r w:rsidR="00B20B31" w:rsidRPr="00B20B31">
        <w:rPr>
          <w:rFonts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cstheme="minorHAnsi"/>
          <w:color w:val="FF0000"/>
          <w:sz w:val="20"/>
          <w:szCs w:val="20"/>
          <w:lang w:eastAsia="tr-TR"/>
        </w:rPr>
        <w:t xml:space="preserve">18.HAFTA: </w:t>
      </w:r>
      <w:r w:rsidRPr="00B20B31">
        <w:rPr>
          <w:rFonts w:cstheme="minorHAnsi"/>
          <w:sz w:val="20"/>
          <w:szCs w:val="20"/>
          <w:lang w:eastAsia="tr-TR"/>
        </w:rPr>
        <w:t xml:space="preserve">Oyunda basit stratejileri ve taktikleri </w:t>
      </w:r>
      <w:proofErr w:type="gramStart"/>
      <w:r w:rsidRPr="00B20B31">
        <w:rPr>
          <w:rFonts w:cstheme="minorHAnsi"/>
          <w:sz w:val="20"/>
          <w:szCs w:val="20"/>
          <w:lang w:eastAsia="tr-TR"/>
        </w:rPr>
        <w:t xml:space="preserve">kullanır 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  <w:r w:rsidRPr="00B20B31">
        <w:rPr>
          <w:rFonts w:cstheme="minorHAnsi"/>
          <w:sz w:val="20"/>
          <w:szCs w:val="20"/>
          <w:lang w:eastAsia="tr-TR"/>
        </w:rPr>
        <w:t>Çevresindeki</w:t>
      </w:r>
      <w:proofErr w:type="gramEnd"/>
      <w:r w:rsidRPr="00B20B31">
        <w:rPr>
          <w:rFonts w:cstheme="minorHAnsi"/>
          <w:sz w:val="20"/>
          <w:szCs w:val="20"/>
          <w:lang w:eastAsia="tr-TR"/>
        </w:rPr>
        <w:t xml:space="preserve"> imkânları kullanarak oyun ve fiziki etkinliklere düzenli olarak katılır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</w:p>
    <w:p w:rsidR="001B6847" w:rsidRPr="00B20B31" w:rsidRDefault="001B6847" w:rsidP="00B20B31">
      <w:pPr>
        <w:jc w:val="center"/>
        <w:rPr>
          <w:rFonts w:cstheme="minorHAnsi"/>
          <w:b/>
          <w:color w:val="00B0F0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</w:rPr>
        <w:t xml:space="preserve">1.DÖNEMİ SONU VE YARIYIL </w:t>
      </w:r>
      <w:proofErr w:type="gramStart"/>
      <w:r w:rsidRPr="00B20B31">
        <w:rPr>
          <w:rFonts w:cstheme="minorHAnsi"/>
          <w:color w:val="FF0000"/>
          <w:sz w:val="20"/>
          <w:szCs w:val="20"/>
        </w:rPr>
        <w:t>TATİLİ</w:t>
      </w:r>
      <w:r w:rsidRPr="00B20B31">
        <w:rPr>
          <w:rFonts w:cstheme="minorHAnsi"/>
          <w:color w:val="000000"/>
          <w:sz w:val="20"/>
          <w:szCs w:val="20"/>
        </w:rPr>
        <w:t xml:space="preserve"> :  </w:t>
      </w:r>
      <w:r w:rsidRPr="00B20B31">
        <w:rPr>
          <w:rFonts w:cstheme="minorHAnsi"/>
          <w:b/>
          <w:color w:val="00B0F0"/>
          <w:sz w:val="20"/>
          <w:szCs w:val="20"/>
        </w:rPr>
        <w:t>20</w:t>
      </w:r>
      <w:proofErr w:type="gramEnd"/>
      <w:r w:rsidRPr="00B20B31">
        <w:rPr>
          <w:rFonts w:cstheme="minorHAnsi"/>
          <w:b/>
          <w:color w:val="00B0F0"/>
          <w:sz w:val="20"/>
          <w:szCs w:val="20"/>
        </w:rPr>
        <w:t xml:space="preserve"> – 31  OCAK 2020</w:t>
      </w:r>
    </w:p>
    <w:p w:rsidR="001B6847" w:rsidRPr="00B20B31" w:rsidRDefault="001B6847">
      <w:pPr>
        <w:rPr>
          <w:rFonts w:cstheme="minorHAnsi"/>
          <w:sz w:val="20"/>
          <w:szCs w:val="20"/>
          <w:lang w:eastAsia="tr-TR"/>
        </w:rPr>
      </w:pPr>
      <w:r w:rsidRPr="00B20B31">
        <w:rPr>
          <w:rFonts w:cstheme="minorHAnsi"/>
          <w:color w:val="FF0000"/>
          <w:sz w:val="20"/>
          <w:szCs w:val="20"/>
        </w:rPr>
        <w:t>18.VE</w:t>
      </w:r>
      <w:r w:rsidR="00B20B31"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color w:val="FF0000"/>
          <w:sz w:val="20"/>
          <w:szCs w:val="20"/>
        </w:rPr>
        <w:t xml:space="preserve">19.HAFTA: </w:t>
      </w:r>
      <w:r w:rsidRPr="00B20B31">
        <w:rPr>
          <w:rFonts w:cstheme="minorHAnsi"/>
          <w:sz w:val="20"/>
          <w:szCs w:val="20"/>
        </w:rPr>
        <w:t>Fiziksel uygunluğu destekleyici oyun ve fiziki etkinliklere katılır.</w:t>
      </w:r>
      <w:r w:rsidRPr="00B20B31">
        <w:rPr>
          <w:rFonts w:cstheme="minorHAnsi"/>
          <w:sz w:val="20"/>
          <w:szCs w:val="20"/>
          <w:lang w:eastAsia="tr-TR"/>
        </w:rPr>
        <w:t xml:space="preserve"> Sağlıklı olmak için oyun ve fiziki etkinliklere neden katılması gerektiğini açıklar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</w:rPr>
      </w:pPr>
      <w:r w:rsidRPr="00B20B31">
        <w:rPr>
          <w:rFonts w:cstheme="minorHAnsi"/>
          <w:color w:val="FF0000"/>
          <w:sz w:val="20"/>
          <w:szCs w:val="20"/>
          <w:lang w:eastAsia="tr-TR"/>
        </w:rPr>
        <w:t>20.VE</w:t>
      </w:r>
      <w:r w:rsidR="00B20B31" w:rsidRPr="00B20B31">
        <w:rPr>
          <w:rFonts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cstheme="minorHAnsi"/>
          <w:color w:val="FF0000"/>
          <w:sz w:val="20"/>
          <w:szCs w:val="20"/>
          <w:lang w:eastAsia="tr-TR"/>
        </w:rPr>
        <w:t xml:space="preserve">21.HAFTA: </w:t>
      </w:r>
      <w:r w:rsidRPr="00B20B31">
        <w:rPr>
          <w:rFonts w:cstheme="minorHAnsi"/>
          <w:sz w:val="20"/>
          <w:szCs w:val="20"/>
          <w:lang w:eastAsia="tr-TR"/>
        </w:rPr>
        <w:t>Fiziksel uygunluğu oluşturan kavramları açıklar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  <w:r w:rsidRPr="00B20B31">
        <w:rPr>
          <w:rFonts w:cstheme="minorHAnsi"/>
          <w:sz w:val="20"/>
          <w:szCs w:val="20"/>
        </w:rPr>
        <w:t xml:space="preserve"> Oyun ve fiziki etkinlikler ile fiziksel uygunluk kavramları arasında ilişki kurar</w:t>
      </w:r>
      <w:r w:rsidR="00B20B31" w:rsidRPr="00B20B31">
        <w:rPr>
          <w:rFonts w:cstheme="minorHAnsi"/>
          <w:sz w:val="20"/>
          <w:szCs w:val="20"/>
        </w:rPr>
        <w:t>.</w:t>
      </w:r>
    </w:p>
    <w:p w:rsidR="001B6847" w:rsidRPr="00B20B31" w:rsidRDefault="001B6847" w:rsidP="00B20B31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B20B31">
        <w:rPr>
          <w:rFonts w:asciiTheme="minorHAnsi" w:hAnsiTheme="minorHAnsi" w:cstheme="minorHAnsi"/>
          <w:color w:val="FF0000"/>
          <w:sz w:val="20"/>
          <w:szCs w:val="20"/>
        </w:rPr>
        <w:t>22.23.24.25.26.</w:t>
      </w:r>
      <w:r w:rsidR="00B20B31" w:rsidRPr="00B20B31">
        <w:rPr>
          <w:rFonts w:asciiTheme="minorHAnsi" w:hAnsiTheme="minorHAnsi" w:cstheme="minorHAnsi"/>
          <w:color w:val="FF0000"/>
          <w:sz w:val="20"/>
          <w:szCs w:val="20"/>
        </w:rPr>
        <w:t xml:space="preserve"> VE </w:t>
      </w:r>
      <w:r w:rsidRPr="00B20B31">
        <w:rPr>
          <w:rFonts w:asciiTheme="minorHAnsi" w:hAnsiTheme="minorHAnsi" w:cstheme="minorHAnsi"/>
          <w:color w:val="FF0000"/>
          <w:sz w:val="20"/>
          <w:szCs w:val="20"/>
        </w:rPr>
        <w:t>27.HAFTA:</w:t>
      </w:r>
      <w:r w:rsidRPr="00B20B31">
        <w:rPr>
          <w:rFonts w:asciiTheme="minorHAnsi" w:hAnsiTheme="minorHAnsi"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asciiTheme="minorHAnsi" w:hAnsiTheme="minorHAnsi" w:cstheme="minorHAnsi"/>
          <w:sz w:val="20"/>
          <w:szCs w:val="20"/>
          <w:lang w:eastAsia="tr-TR"/>
        </w:rPr>
        <w:t xml:space="preserve">Oyun ve fiziki etkinliklere katılırken sağlığını korumak için dikkat etmesi gereken unsurları </w:t>
      </w:r>
      <w:proofErr w:type="gramStart"/>
      <w:r w:rsidRPr="00B20B31">
        <w:rPr>
          <w:rFonts w:asciiTheme="minorHAnsi" w:hAnsiTheme="minorHAnsi" w:cstheme="minorHAnsi"/>
          <w:sz w:val="20"/>
          <w:szCs w:val="20"/>
          <w:lang w:eastAsia="tr-TR"/>
        </w:rPr>
        <w:t>açıklar</w:t>
      </w:r>
      <w:r w:rsidRPr="00B20B31">
        <w:rPr>
          <w:rFonts w:asciiTheme="minorHAnsi" w:hAnsiTheme="minorHAnsi" w:cstheme="minorHAnsi"/>
          <w:sz w:val="20"/>
          <w:szCs w:val="20"/>
        </w:rPr>
        <w:t xml:space="preserve"> </w:t>
      </w:r>
      <w:r w:rsidR="00B20B31" w:rsidRPr="00B20B31">
        <w:rPr>
          <w:rFonts w:asciiTheme="minorHAnsi" w:hAnsiTheme="minorHAnsi" w:cstheme="minorHAnsi"/>
          <w:sz w:val="20"/>
          <w:szCs w:val="20"/>
        </w:rPr>
        <w:t>.</w:t>
      </w:r>
      <w:r w:rsidRPr="00B20B31">
        <w:rPr>
          <w:rFonts w:asciiTheme="minorHAnsi" w:hAnsiTheme="minorHAnsi" w:cstheme="minorHAnsi"/>
          <w:sz w:val="20"/>
          <w:szCs w:val="20"/>
        </w:rPr>
        <w:t>Oyun</w:t>
      </w:r>
      <w:proofErr w:type="gramEnd"/>
      <w:r w:rsidRPr="00B20B31">
        <w:rPr>
          <w:rFonts w:asciiTheme="minorHAnsi" w:hAnsiTheme="minorHAnsi" w:cstheme="minorHAnsi"/>
          <w:sz w:val="20"/>
          <w:szCs w:val="20"/>
        </w:rPr>
        <w:t xml:space="preserve"> ve fiziki etkinliklere katılırken kendisi için güvenlik riski oluşturan unsurları </w:t>
      </w:r>
      <w:proofErr w:type="spellStart"/>
      <w:r w:rsidRPr="00B20B31">
        <w:rPr>
          <w:rFonts w:asciiTheme="minorHAnsi" w:hAnsiTheme="minorHAnsi" w:cstheme="minorHAnsi"/>
          <w:sz w:val="20"/>
          <w:szCs w:val="20"/>
        </w:rPr>
        <w:t>açıklar.Oyun</w:t>
      </w:r>
      <w:proofErr w:type="spellEnd"/>
      <w:r w:rsidRPr="00B20B31">
        <w:rPr>
          <w:rFonts w:asciiTheme="minorHAnsi" w:hAnsiTheme="minorHAnsi" w:cstheme="minorHAnsi"/>
          <w:sz w:val="20"/>
          <w:szCs w:val="20"/>
        </w:rPr>
        <w:t xml:space="preserve"> ve fiziki etkinliklerde güvenlik riski oluşturmayan davranışlar sergiler</w:t>
      </w:r>
    </w:p>
    <w:p w:rsidR="00B20B31" w:rsidRPr="00B20B31" w:rsidRDefault="00B20B31" w:rsidP="00B20B31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1B6847" w:rsidRPr="00B20B31" w:rsidRDefault="001B6847" w:rsidP="00B20B31">
      <w:pPr>
        <w:jc w:val="center"/>
        <w:rPr>
          <w:rFonts w:cstheme="minorHAnsi"/>
          <w:b/>
          <w:color w:val="C00000"/>
          <w:sz w:val="20"/>
          <w:szCs w:val="20"/>
        </w:rPr>
      </w:pPr>
      <w:bookmarkStart w:id="0" w:name="_GoBack"/>
      <w:r w:rsidRPr="00B20B31">
        <w:rPr>
          <w:rFonts w:cstheme="minorHAnsi"/>
          <w:b/>
          <w:color w:val="C00000"/>
          <w:sz w:val="20"/>
          <w:szCs w:val="20"/>
        </w:rPr>
        <w:t xml:space="preserve">2. ARA  </w:t>
      </w:r>
      <w:proofErr w:type="gramStart"/>
      <w:r w:rsidRPr="00B20B31">
        <w:rPr>
          <w:rFonts w:cstheme="minorHAnsi"/>
          <w:b/>
          <w:color w:val="C00000"/>
          <w:sz w:val="20"/>
          <w:szCs w:val="20"/>
        </w:rPr>
        <w:t>TATİLİ  : 06</w:t>
      </w:r>
      <w:proofErr w:type="gramEnd"/>
      <w:r w:rsidRPr="00B20B31">
        <w:rPr>
          <w:rFonts w:cstheme="minorHAnsi"/>
          <w:b/>
          <w:color w:val="C00000"/>
          <w:sz w:val="20"/>
          <w:szCs w:val="20"/>
        </w:rPr>
        <w:t>- 10  NİSAN 2020</w:t>
      </w:r>
    </w:p>
    <w:bookmarkEnd w:id="0"/>
    <w:p w:rsidR="001B6847" w:rsidRPr="00B20B31" w:rsidRDefault="001B6847" w:rsidP="00B20B31">
      <w:pPr>
        <w:pStyle w:val="AralkYok"/>
        <w:rPr>
          <w:rFonts w:asciiTheme="minorHAnsi" w:hAnsiTheme="minorHAnsi" w:cstheme="minorHAnsi"/>
          <w:sz w:val="20"/>
          <w:szCs w:val="20"/>
          <w:lang w:eastAsia="tr-TR"/>
        </w:rPr>
      </w:pPr>
      <w:r w:rsidRPr="00B20B31">
        <w:rPr>
          <w:rFonts w:asciiTheme="minorHAnsi" w:hAnsiTheme="minorHAnsi" w:cstheme="minorHAnsi"/>
          <w:color w:val="FF0000"/>
          <w:sz w:val="20"/>
          <w:szCs w:val="20"/>
        </w:rPr>
        <w:t>28.VE</w:t>
      </w:r>
      <w:r w:rsidR="00B20B31" w:rsidRPr="00B20B3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20B31">
        <w:rPr>
          <w:rFonts w:asciiTheme="minorHAnsi" w:hAnsiTheme="minorHAnsi" w:cstheme="minorHAnsi"/>
          <w:color w:val="FF0000"/>
          <w:sz w:val="20"/>
          <w:szCs w:val="20"/>
        </w:rPr>
        <w:t>29.HAFTA:</w:t>
      </w:r>
      <w:r w:rsidRPr="00B20B31">
        <w:rPr>
          <w:rFonts w:asciiTheme="minorHAnsi" w:hAnsiTheme="minorHAnsi"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asciiTheme="minorHAnsi" w:hAnsiTheme="minorHAnsi" w:cstheme="minorHAnsi"/>
          <w:sz w:val="20"/>
          <w:szCs w:val="20"/>
          <w:lang w:eastAsia="tr-TR"/>
        </w:rPr>
        <w:t xml:space="preserve">Oyun ve fiziki etkinliklerde kendisi ve başkaları arasındaki benzerlik ve farklılıkları </w:t>
      </w:r>
      <w:proofErr w:type="spellStart"/>
      <w:proofErr w:type="gramStart"/>
      <w:r w:rsidRPr="00B20B31">
        <w:rPr>
          <w:rFonts w:asciiTheme="minorHAnsi" w:hAnsiTheme="minorHAnsi" w:cstheme="minorHAnsi"/>
          <w:sz w:val="20"/>
          <w:szCs w:val="20"/>
          <w:lang w:eastAsia="tr-TR"/>
        </w:rPr>
        <w:t>açıklar.Oyun</w:t>
      </w:r>
      <w:proofErr w:type="spellEnd"/>
      <w:proofErr w:type="gramEnd"/>
      <w:r w:rsidRPr="00B20B31">
        <w:rPr>
          <w:rFonts w:asciiTheme="minorHAnsi" w:hAnsiTheme="minorHAnsi" w:cstheme="minorHAnsi"/>
          <w:sz w:val="20"/>
          <w:szCs w:val="20"/>
          <w:lang w:eastAsia="tr-TR"/>
        </w:rPr>
        <w:t xml:space="preserve"> ve fiziki etkinliklerde bireysel farklılıklara karşı duyarlılık gösterir.</w:t>
      </w:r>
    </w:p>
    <w:p w:rsidR="001B6847" w:rsidRPr="00B20B31" w:rsidRDefault="001B6847">
      <w:pPr>
        <w:rPr>
          <w:rFonts w:cstheme="minorHAnsi"/>
          <w:sz w:val="20"/>
          <w:szCs w:val="20"/>
          <w:lang w:eastAsia="tr-TR"/>
        </w:rPr>
      </w:pPr>
      <w:r w:rsidRPr="00B20B31">
        <w:rPr>
          <w:rFonts w:cstheme="minorHAnsi"/>
          <w:color w:val="FF0000"/>
          <w:sz w:val="20"/>
          <w:szCs w:val="20"/>
          <w:lang w:eastAsia="tr-TR"/>
        </w:rPr>
        <w:t>30.VE</w:t>
      </w:r>
      <w:r w:rsidR="00B20B31" w:rsidRPr="00B20B31">
        <w:rPr>
          <w:rFonts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cstheme="minorHAnsi"/>
          <w:color w:val="FF0000"/>
          <w:sz w:val="20"/>
          <w:szCs w:val="20"/>
          <w:lang w:eastAsia="tr-TR"/>
        </w:rPr>
        <w:t>31.HAFTA:</w:t>
      </w:r>
      <w:r w:rsidRPr="00B20B31">
        <w:rPr>
          <w:rFonts w:cstheme="minorHAnsi"/>
          <w:color w:val="FF0000"/>
          <w:sz w:val="20"/>
          <w:szCs w:val="20"/>
        </w:rPr>
        <w:t xml:space="preserve"> </w:t>
      </w:r>
      <w:r w:rsidRPr="00B20B31">
        <w:rPr>
          <w:rFonts w:cstheme="minorHAnsi"/>
          <w:sz w:val="20"/>
          <w:szCs w:val="20"/>
        </w:rPr>
        <w:t xml:space="preserve">Bayram, kutlama ve törenlere istekle </w:t>
      </w:r>
      <w:proofErr w:type="gramStart"/>
      <w:r w:rsidRPr="00B20B31">
        <w:rPr>
          <w:rFonts w:cstheme="minorHAnsi"/>
          <w:sz w:val="20"/>
          <w:szCs w:val="20"/>
        </w:rPr>
        <w:t>katılır</w:t>
      </w:r>
      <w:r w:rsidRPr="00B20B31">
        <w:rPr>
          <w:rFonts w:cstheme="minorHAnsi"/>
          <w:sz w:val="20"/>
          <w:szCs w:val="20"/>
          <w:lang w:eastAsia="tr-TR"/>
        </w:rPr>
        <w:t xml:space="preserve"> 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  <w:r w:rsidRPr="00B20B31">
        <w:rPr>
          <w:rFonts w:cstheme="minorHAnsi"/>
          <w:sz w:val="20"/>
          <w:szCs w:val="20"/>
          <w:lang w:eastAsia="tr-TR"/>
        </w:rPr>
        <w:t>Oyun</w:t>
      </w:r>
      <w:proofErr w:type="gramEnd"/>
      <w:r w:rsidRPr="00B20B31">
        <w:rPr>
          <w:rFonts w:cstheme="minorHAnsi"/>
          <w:sz w:val="20"/>
          <w:szCs w:val="20"/>
          <w:lang w:eastAsia="tr-TR"/>
        </w:rPr>
        <w:t xml:space="preserve"> ve fiziki etkinliklerde iş birliğine dayalı davranışlar gösterir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</w:p>
    <w:p w:rsidR="001B6847" w:rsidRPr="00B20B31" w:rsidRDefault="001B6847">
      <w:pPr>
        <w:rPr>
          <w:rFonts w:cstheme="minorHAnsi"/>
          <w:sz w:val="20"/>
          <w:szCs w:val="20"/>
          <w:lang w:eastAsia="tr-TR"/>
        </w:rPr>
      </w:pPr>
      <w:r w:rsidRPr="00B20B31">
        <w:rPr>
          <w:rFonts w:cstheme="minorHAnsi"/>
          <w:color w:val="FF0000"/>
          <w:sz w:val="20"/>
          <w:szCs w:val="20"/>
          <w:lang w:eastAsia="tr-TR"/>
        </w:rPr>
        <w:t>32.33.34.</w:t>
      </w:r>
      <w:r w:rsidR="00B20B31" w:rsidRPr="00B20B31">
        <w:rPr>
          <w:rFonts w:cstheme="minorHAnsi"/>
          <w:color w:val="FF0000"/>
          <w:sz w:val="20"/>
          <w:szCs w:val="20"/>
          <w:lang w:eastAsia="tr-TR"/>
        </w:rPr>
        <w:t xml:space="preserve"> VE </w:t>
      </w:r>
      <w:r w:rsidRPr="00B20B31">
        <w:rPr>
          <w:rFonts w:cstheme="minorHAnsi"/>
          <w:color w:val="FF0000"/>
          <w:sz w:val="20"/>
          <w:szCs w:val="20"/>
          <w:lang w:eastAsia="tr-TR"/>
        </w:rPr>
        <w:t xml:space="preserve">35.HAFTA: </w:t>
      </w:r>
      <w:r w:rsidRPr="00B20B31">
        <w:rPr>
          <w:rFonts w:cstheme="minorHAnsi"/>
          <w:sz w:val="20"/>
          <w:szCs w:val="20"/>
          <w:lang w:eastAsia="tr-TR"/>
        </w:rPr>
        <w:t>Doğada oyun ve fiziki etkinliklere katılırken çevreye duyarlılık gösterir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  <w:r w:rsidRPr="00B20B31">
        <w:rPr>
          <w:rFonts w:cstheme="minorHAnsi"/>
          <w:sz w:val="20"/>
          <w:szCs w:val="20"/>
          <w:lang w:eastAsia="tr-TR"/>
        </w:rPr>
        <w:t xml:space="preserve"> Kültürümüze ait basit ritimli dans adımlarını yapar</w:t>
      </w:r>
      <w:r w:rsidR="00B20B31" w:rsidRPr="00B20B31">
        <w:rPr>
          <w:rFonts w:cstheme="minorHAnsi"/>
          <w:sz w:val="20"/>
          <w:szCs w:val="20"/>
          <w:lang w:eastAsia="tr-TR"/>
        </w:rPr>
        <w:t>.</w:t>
      </w:r>
    </w:p>
    <w:p w:rsidR="001B6847" w:rsidRPr="00B20B31" w:rsidRDefault="001B6847" w:rsidP="001B6847">
      <w:pPr>
        <w:pStyle w:val="AralkYok"/>
        <w:rPr>
          <w:rFonts w:asciiTheme="minorHAnsi" w:hAnsiTheme="minorHAnsi" w:cstheme="minorHAnsi"/>
          <w:sz w:val="20"/>
          <w:szCs w:val="20"/>
          <w:lang w:eastAsia="tr-TR"/>
        </w:rPr>
      </w:pPr>
      <w:r w:rsidRPr="00B20B31">
        <w:rPr>
          <w:rFonts w:asciiTheme="minorHAnsi" w:hAnsiTheme="minorHAnsi" w:cstheme="minorHAnsi"/>
          <w:color w:val="FF0000"/>
          <w:sz w:val="20"/>
          <w:szCs w:val="20"/>
          <w:lang w:eastAsia="tr-TR"/>
        </w:rPr>
        <w:t>36.</w:t>
      </w:r>
      <w:r w:rsidR="00B20B31" w:rsidRPr="00B20B31">
        <w:rPr>
          <w:rFonts w:asciiTheme="minorHAnsi" w:hAnsiTheme="minorHAnsi" w:cstheme="minorHAnsi"/>
          <w:color w:val="FF0000"/>
          <w:sz w:val="20"/>
          <w:szCs w:val="20"/>
          <w:lang w:eastAsia="tr-TR"/>
        </w:rPr>
        <w:t xml:space="preserve"> </w:t>
      </w:r>
      <w:r w:rsidRPr="00B20B31">
        <w:rPr>
          <w:rFonts w:asciiTheme="minorHAnsi" w:hAnsiTheme="minorHAnsi" w:cstheme="minorHAnsi"/>
          <w:color w:val="FF0000"/>
          <w:sz w:val="20"/>
          <w:szCs w:val="20"/>
          <w:lang w:eastAsia="tr-TR"/>
        </w:rPr>
        <w:t>VE 37.HAFTA:</w:t>
      </w:r>
      <w:r w:rsidRPr="00B20B31">
        <w:rPr>
          <w:rFonts w:asciiTheme="minorHAnsi" w:hAnsiTheme="minorHAnsi" w:cstheme="minorHAnsi"/>
          <w:sz w:val="20"/>
          <w:szCs w:val="20"/>
          <w:lang w:eastAsia="tr-TR"/>
        </w:rPr>
        <w:t xml:space="preserve"> Geleneksel çocuk oyunlarını oynar.</w:t>
      </w:r>
    </w:p>
    <w:p w:rsidR="001B6847" w:rsidRPr="00B20B31" w:rsidRDefault="001B6847">
      <w:pPr>
        <w:rPr>
          <w:rFonts w:cstheme="minorHAnsi"/>
          <w:sz w:val="24"/>
          <w:szCs w:val="24"/>
        </w:rPr>
      </w:pPr>
    </w:p>
    <w:sectPr w:rsidR="001B6847" w:rsidRPr="00B2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7"/>
    <w:rsid w:val="00132D34"/>
    <w:rsid w:val="001B6847"/>
    <w:rsid w:val="00B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68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68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2019-08-28T12:22:00Z</dcterms:created>
  <dcterms:modified xsi:type="dcterms:W3CDTF">2019-08-28T13:39:00Z</dcterms:modified>
</cp:coreProperties>
</file>