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81" w:rsidRPr="0014441B" w:rsidRDefault="00C62302" w:rsidP="00726B03">
      <w:pPr>
        <w:jc w:val="center"/>
        <w:rPr>
          <w:rFonts w:ascii="Egitimhane ABC" w:hAnsi="Egitimhane ABC"/>
          <w:color w:val="FF0000"/>
          <w:sz w:val="28"/>
          <w:szCs w:val="28"/>
        </w:rPr>
      </w:pPr>
      <w:proofErr w:type="gramStart"/>
      <w:r w:rsidRPr="0014441B">
        <w:rPr>
          <w:rFonts w:ascii="Egitimhane ABC" w:hAnsi="Egitimhane ABC"/>
          <w:b/>
          <w:color w:val="FF0000"/>
          <w:sz w:val="28"/>
          <w:szCs w:val="28"/>
        </w:rPr>
        <w:t>TÜRKÇE</w:t>
      </w:r>
      <w:r w:rsidR="00726B03" w:rsidRPr="0014441B">
        <w:rPr>
          <w:rFonts w:ascii="Egitimhane ABC" w:hAnsi="Egitimhane ABC"/>
          <w:b/>
          <w:color w:val="FF0000"/>
          <w:sz w:val="28"/>
          <w:szCs w:val="28"/>
        </w:rPr>
        <w:t>SİNİ  KULLANALIM</w:t>
      </w:r>
      <w:proofErr w:type="gramEnd"/>
    </w:p>
    <w:p w:rsidR="00C62302" w:rsidRPr="00687F69" w:rsidRDefault="00C62302">
      <w:pPr>
        <w:rPr>
          <w:rFonts w:ascii="Egitimhane ABC" w:hAnsi="Egitimhane ABC" w:cs="Times New Roman"/>
          <w:sz w:val="28"/>
          <w:szCs w:val="28"/>
        </w:rPr>
      </w:pPr>
      <w:r w:rsidRPr="00687F69">
        <w:rPr>
          <w:rFonts w:ascii="Egitimhane ABC" w:hAnsi="Egitimhane ABC" w:cs="Times New Roman"/>
          <w:sz w:val="28"/>
          <w:szCs w:val="28"/>
        </w:rPr>
        <w:t xml:space="preserve">   </w:t>
      </w:r>
      <w:r w:rsidR="0014441B">
        <w:rPr>
          <w:rFonts w:ascii="Egitimhane ABC" w:hAnsi="Egitimhane ABC" w:cs="Times New Roman"/>
          <w:sz w:val="28"/>
          <w:szCs w:val="28"/>
        </w:rPr>
        <w:t xml:space="preserve">    </w:t>
      </w:r>
      <w:r w:rsidR="0014441B">
        <w:rPr>
          <w:rFonts w:ascii="Egitimhane ABC" w:hAnsi="Egitimhane ABC" w:cs="Times New Roman"/>
          <w:sz w:val="28"/>
          <w:szCs w:val="28"/>
        </w:rPr>
        <w:tab/>
      </w:r>
      <w:bookmarkStart w:id="0" w:name="_GoBack"/>
      <w:bookmarkEnd w:id="0"/>
      <w:r w:rsidR="00726B03" w:rsidRPr="00687F69">
        <w:rPr>
          <w:rFonts w:ascii="Egitimhane ABC" w:hAnsi="Egitimhane ABC" w:cs="Times New Roman"/>
          <w:sz w:val="28"/>
          <w:szCs w:val="28"/>
        </w:rPr>
        <w:t>Günlük hayatta kullandığımız, y</w:t>
      </w:r>
      <w:r w:rsidRPr="00687F69">
        <w:rPr>
          <w:rFonts w:ascii="Egitimhane ABC" w:hAnsi="Egitimhane ABC" w:cs="Times New Roman"/>
          <w:sz w:val="28"/>
          <w:szCs w:val="28"/>
        </w:rPr>
        <w:t xml:space="preserve">abancı dillerden dilimize geçen 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bir </w:t>
      </w:r>
      <w:proofErr w:type="gramStart"/>
      <w:r w:rsidR="00726B03" w:rsidRPr="00687F69">
        <w:rPr>
          <w:rFonts w:ascii="Egitimhane ABC" w:hAnsi="Egitimhane ABC" w:cs="Times New Roman"/>
          <w:sz w:val="28"/>
          <w:szCs w:val="28"/>
        </w:rPr>
        <w:t xml:space="preserve">çok </w:t>
      </w:r>
      <w:r w:rsidRPr="00687F69">
        <w:rPr>
          <w:rFonts w:ascii="Egitimhane ABC" w:hAnsi="Egitimhane ABC" w:cs="Times New Roman"/>
          <w:sz w:val="28"/>
          <w:szCs w:val="28"/>
        </w:rPr>
        <w:t xml:space="preserve"> kelime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="00726B03" w:rsidRPr="00687F69">
        <w:rPr>
          <w:rFonts w:ascii="Egitimhane ABC" w:hAnsi="Egitimhane ABC" w:cs="Times New Roman"/>
          <w:sz w:val="28"/>
          <w:szCs w:val="28"/>
        </w:rPr>
        <w:t>vardır</w:t>
      </w:r>
      <w:r w:rsidRPr="00687F69">
        <w:rPr>
          <w:rFonts w:ascii="Egitimhane ABC" w:hAnsi="Egitimhane ABC" w:cs="Times New Roman"/>
          <w:sz w:val="28"/>
          <w:szCs w:val="28"/>
        </w:rPr>
        <w:t>.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Bilim,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sanayi,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teknoloji,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 xml:space="preserve">kültür gibi alanlarda dilimizde eksikliğini hissettiğimiz bazı yabancı kelimeler </w:t>
      </w:r>
      <w:proofErr w:type="gramStart"/>
      <w:r w:rsidRPr="00687F69">
        <w:rPr>
          <w:rFonts w:ascii="Egitimhane ABC" w:hAnsi="Egitimhane ABC" w:cs="Times New Roman"/>
          <w:sz w:val="28"/>
          <w:szCs w:val="28"/>
        </w:rPr>
        <w:t>kullanılmıştır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.Türkçemizi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korumak için 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bu </w:t>
      </w:r>
      <w:r w:rsidRPr="00687F69">
        <w:rPr>
          <w:rFonts w:ascii="Egitimhane ABC" w:hAnsi="Egitimhane ABC" w:cs="Times New Roman"/>
          <w:sz w:val="28"/>
          <w:szCs w:val="28"/>
        </w:rPr>
        <w:t xml:space="preserve"> sözcükler yerine,</w:t>
      </w:r>
      <w:r w:rsidR="00726B03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dilimizdeki karşılıklarını kullanmak daha doğru olacaktır.</w:t>
      </w:r>
    </w:p>
    <w:p w:rsidR="00BE05AA" w:rsidRPr="00687F69" w:rsidRDefault="00BE05AA" w:rsidP="00726B03">
      <w:pPr>
        <w:ind w:firstLine="708"/>
        <w:rPr>
          <w:rFonts w:ascii="Egitimhane ABC" w:hAnsi="Egitimhane ABC" w:cs="Times New Roman"/>
          <w:sz w:val="28"/>
          <w:szCs w:val="28"/>
        </w:rPr>
      </w:pPr>
      <w:r w:rsidRPr="00687F69">
        <w:rPr>
          <w:rFonts w:ascii="Egitimhane ABC" w:hAnsi="Egitimhane ABC" w:cs="Times New Roman"/>
          <w:sz w:val="28"/>
          <w:szCs w:val="28"/>
        </w:rPr>
        <w:t>Dilimize yabancı dillerden geçen bazı sözcükler ve Türkçe karşılıkları şunlardır:</w:t>
      </w:r>
    </w:p>
    <w:p w:rsidR="00E76C1B" w:rsidRPr="00687F69" w:rsidRDefault="00C62302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b/>
          <w:sz w:val="28"/>
          <w:szCs w:val="28"/>
          <w:u w:val="single"/>
        </w:rPr>
        <w:t>Yabancı  dil</w:t>
      </w:r>
      <w:proofErr w:type="gramEnd"/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</w:t>
      </w:r>
      <w:r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Pr="00687F69">
        <w:rPr>
          <w:rFonts w:ascii="Egitimhane ABC" w:hAnsi="Egitimhane ABC" w:cs="Times New Roman"/>
          <w:b/>
          <w:sz w:val="28"/>
          <w:szCs w:val="28"/>
          <w:u w:val="single"/>
        </w:rPr>
        <w:t>Türkçesi</w:t>
      </w:r>
      <w:r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                       </w:t>
      </w:r>
    </w:p>
    <w:p w:rsidR="00C62302" w:rsidRPr="00687F69" w:rsidRDefault="00C62302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e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-mail                  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e-posta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                                                  </w:t>
      </w:r>
    </w:p>
    <w:p w:rsidR="00C62302" w:rsidRPr="00687F69" w:rsidRDefault="00687F69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>
        <w:rPr>
          <w:rFonts w:ascii="Egitimhane ABC" w:hAnsi="Egitimhane ABC" w:cs="Times New Roman"/>
          <w:sz w:val="28"/>
          <w:szCs w:val="28"/>
        </w:rPr>
        <w:t>defans</w:t>
      </w:r>
      <w:proofErr w:type="gramEnd"/>
      <w:r>
        <w:rPr>
          <w:rFonts w:ascii="Egitimhane ABC" w:hAnsi="Egitimhane ABC" w:cs="Times New Roman"/>
          <w:sz w:val="28"/>
          <w:szCs w:val="28"/>
        </w:rPr>
        <w:t xml:space="preserve">                 </w:t>
      </w:r>
      <w:r w:rsidR="00C62302" w:rsidRPr="00687F69">
        <w:rPr>
          <w:rFonts w:ascii="Egitimhane ABC" w:hAnsi="Egitimhane ABC" w:cs="Times New Roman"/>
          <w:sz w:val="28"/>
          <w:szCs w:val="28"/>
        </w:rPr>
        <w:t xml:space="preserve"> savunma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                    </w:t>
      </w:r>
    </w:p>
    <w:p w:rsidR="00E76C1B" w:rsidRPr="00687F69" w:rsidRDefault="00726B03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şov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</w:t>
      </w:r>
      <w:r w:rsid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gösteri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                        </w:t>
      </w:r>
    </w:p>
    <w:p w:rsidR="000E5D98" w:rsidRPr="00687F69" w:rsidRDefault="00726B03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spiker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sunucu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                               </w:t>
      </w:r>
    </w:p>
    <w:p w:rsidR="00C62302" w:rsidRPr="00687F69" w:rsidRDefault="00726B03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star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 yıldız</w:t>
      </w:r>
      <w:r w:rsidR="000E5D98" w:rsidRPr="00687F69">
        <w:rPr>
          <w:rFonts w:ascii="Egitimhane ABC" w:hAnsi="Egitimhane ABC" w:cs="Times New Roman"/>
          <w:sz w:val="28"/>
          <w:szCs w:val="28"/>
        </w:rPr>
        <w:t xml:space="preserve">      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</w:p>
    <w:p w:rsidR="00C62302" w:rsidRPr="00687F69" w:rsidRDefault="00C62302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anons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</w:t>
      </w:r>
      <w:r w:rsidR="00687F69">
        <w:rPr>
          <w:rFonts w:ascii="Egitimhane ABC" w:hAnsi="Egitimhane ABC" w:cs="Times New Roman"/>
          <w:sz w:val="28"/>
          <w:szCs w:val="28"/>
        </w:rPr>
        <w:t xml:space="preserve"> </w:t>
      </w:r>
      <w:r w:rsidRPr="00687F69">
        <w:rPr>
          <w:rFonts w:ascii="Egitimhane ABC" w:hAnsi="Egitimhane ABC" w:cs="Times New Roman"/>
          <w:sz w:val="28"/>
          <w:szCs w:val="28"/>
        </w:rPr>
        <w:t>duyuru</w:t>
      </w:r>
      <w:r w:rsidR="000E5D98" w:rsidRPr="00687F69">
        <w:rPr>
          <w:rFonts w:ascii="Egitimhane ABC" w:hAnsi="Egitimhane ABC" w:cs="Times New Roman"/>
          <w:sz w:val="28"/>
          <w:szCs w:val="28"/>
        </w:rPr>
        <w:t xml:space="preserve">      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C62302" w:rsidRPr="00687F69" w:rsidRDefault="00726B03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stresli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gergin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C62302" w:rsidRPr="00687F69" w:rsidRDefault="00C62302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artist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sanatçı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</w:p>
    <w:p w:rsidR="00C62302" w:rsidRPr="00687F69" w:rsidRDefault="00C62302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astronomi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gökbilim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</w:p>
    <w:p w:rsidR="00C62302" w:rsidRPr="00687F69" w:rsidRDefault="00726B03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viraj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dönemeç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C62302" w:rsidRPr="00687F69" w:rsidRDefault="00687F69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start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 başlangıç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52731E" w:rsidRPr="00687F69" w:rsidRDefault="0052731E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bandaj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</w:t>
      </w:r>
      <w:r w:rsidR="00E76C1B" w:rsidRPr="00687F69">
        <w:rPr>
          <w:rFonts w:ascii="Egitimhane ABC" w:hAnsi="Egitimhane ABC" w:cs="Times New Roman"/>
          <w:sz w:val="28"/>
          <w:szCs w:val="28"/>
        </w:rPr>
        <w:t xml:space="preserve">   </w:t>
      </w:r>
      <w:r w:rsidRPr="00687F69">
        <w:rPr>
          <w:rFonts w:ascii="Egitimhane ABC" w:hAnsi="Egitimhane ABC" w:cs="Times New Roman"/>
          <w:sz w:val="28"/>
          <w:szCs w:val="28"/>
        </w:rPr>
        <w:t>sargı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52731E" w:rsidRPr="00687F69" w:rsidRDefault="00687F69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skor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   sonuç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52731E" w:rsidRPr="00687F69" w:rsidRDefault="0052731E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gramStart"/>
      <w:r w:rsidRPr="00687F69">
        <w:rPr>
          <w:rFonts w:ascii="Egitimhane ABC" w:hAnsi="Egitimhane ABC" w:cs="Times New Roman"/>
          <w:sz w:val="28"/>
          <w:szCs w:val="28"/>
        </w:rPr>
        <w:t>dublaj</w:t>
      </w:r>
      <w:proofErr w:type="gram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seslendirme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52731E" w:rsidRPr="00687F69" w:rsidRDefault="00687F69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spellStart"/>
      <w:r w:rsidRPr="00687F69">
        <w:rPr>
          <w:rFonts w:ascii="Egitimhane ABC" w:hAnsi="Egitimhane ABC" w:cs="Times New Roman"/>
          <w:sz w:val="28"/>
          <w:szCs w:val="28"/>
        </w:rPr>
        <w:t>mause</w:t>
      </w:r>
      <w:proofErr w:type="spellEnd"/>
      <w:r w:rsidRPr="00687F69">
        <w:rPr>
          <w:rFonts w:ascii="Egitimhane ABC" w:hAnsi="Egitimhane ABC" w:cs="Times New Roman"/>
          <w:sz w:val="28"/>
          <w:szCs w:val="28"/>
        </w:rPr>
        <w:t xml:space="preserve">                     fare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</w:t>
      </w:r>
      <w:r w:rsidR="007E6788" w:rsidRPr="00687F69">
        <w:rPr>
          <w:rFonts w:ascii="Egitimhane ABC" w:hAnsi="Egitimhane ABC" w:cs="Times New Roman"/>
          <w:sz w:val="28"/>
          <w:szCs w:val="28"/>
        </w:rPr>
        <w:t xml:space="preserve">    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</w:t>
      </w:r>
    </w:p>
    <w:p w:rsidR="0052731E" w:rsidRPr="00687F69" w:rsidRDefault="0052731E" w:rsidP="00687F69">
      <w:pPr>
        <w:ind w:left="709"/>
        <w:rPr>
          <w:rFonts w:ascii="Egitimhane ABC" w:hAnsi="Egitimhane ABC" w:cs="Times New Roman"/>
          <w:sz w:val="28"/>
          <w:szCs w:val="28"/>
        </w:rPr>
      </w:pPr>
      <w:proofErr w:type="spellStart"/>
      <w:r w:rsidRPr="00687F69">
        <w:rPr>
          <w:rFonts w:ascii="Egitimhane ABC" w:hAnsi="Egitimhane ABC" w:cs="Times New Roman"/>
          <w:sz w:val="28"/>
          <w:szCs w:val="28"/>
        </w:rPr>
        <w:t>ful</w:t>
      </w:r>
      <w:r w:rsidR="00687F69">
        <w:rPr>
          <w:rFonts w:ascii="Egitimhane ABC" w:hAnsi="Egitimhane ABC" w:cs="Times New Roman"/>
          <w:sz w:val="28"/>
          <w:szCs w:val="28"/>
        </w:rPr>
        <w:t>l</w:t>
      </w:r>
      <w:proofErr w:type="spellEnd"/>
      <w:r w:rsidR="00687F69">
        <w:rPr>
          <w:rFonts w:ascii="Egitimhane ABC" w:hAnsi="Egitimhane ABC" w:cs="Times New Roman"/>
          <w:sz w:val="28"/>
          <w:szCs w:val="28"/>
        </w:rPr>
        <w:t xml:space="preserve">                         </w:t>
      </w:r>
      <w:r w:rsidRPr="00687F69">
        <w:rPr>
          <w:rFonts w:ascii="Egitimhane ABC" w:hAnsi="Egitimhane ABC" w:cs="Times New Roman"/>
          <w:sz w:val="28"/>
          <w:szCs w:val="28"/>
        </w:rPr>
        <w:t>tam</w:t>
      </w:r>
      <w:r w:rsidR="009D156B" w:rsidRPr="00687F69">
        <w:rPr>
          <w:rFonts w:ascii="Egitimhane ABC" w:hAnsi="Egitimhane ABC" w:cs="Times New Roman"/>
          <w:sz w:val="28"/>
          <w:szCs w:val="28"/>
        </w:rPr>
        <w:t xml:space="preserve">                               </w:t>
      </w:r>
      <w:r w:rsidR="00BE05AA" w:rsidRPr="00687F69">
        <w:rPr>
          <w:rFonts w:ascii="Egitimhane ABC" w:hAnsi="Egitimhane ABC" w:cs="Times New Roman"/>
          <w:sz w:val="28"/>
          <w:szCs w:val="28"/>
        </w:rPr>
        <w:t xml:space="preserve">    </w:t>
      </w:r>
    </w:p>
    <w:sectPr w:rsidR="0052731E" w:rsidRPr="00687F69" w:rsidSect="00687F6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7" w:rsidRDefault="00831A57" w:rsidP="00395EA9">
      <w:pPr>
        <w:spacing w:after="0" w:line="240" w:lineRule="auto"/>
      </w:pPr>
      <w:r>
        <w:separator/>
      </w:r>
    </w:p>
  </w:endnote>
  <w:endnote w:type="continuationSeparator" w:id="0">
    <w:p w:rsidR="00831A57" w:rsidRDefault="00831A57" w:rsidP="0039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7" w:rsidRDefault="00831A57" w:rsidP="00395EA9">
      <w:pPr>
        <w:spacing w:after="0" w:line="240" w:lineRule="auto"/>
      </w:pPr>
      <w:r>
        <w:separator/>
      </w:r>
    </w:p>
  </w:footnote>
  <w:footnote w:type="continuationSeparator" w:id="0">
    <w:p w:rsidR="00831A57" w:rsidRDefault="00831A57" w:rsidP="0039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2"/>
    <w:rsid w:val="000D042B"/>
    <w:rsid w:val="000E5D98"/>
    <w:rsid w:val="0014441B"/>
    <w:rsid w:val="0036622C"/>
    <w:rsid w:val="00395EA9"/>
    <w:rsid w:val="0052731E"/>
    <w:rsid w:val="005C4FF2"/>
    <w:rsid w:val="00687F69"/>
    <w:rsid w:val="00726B03"/>
    <w:rsid w:val="007E6788"/>
    <w:rsid w:val="00821694"/>
    <w:rsid w:val="00831A57"/>
    <w:rsid w:val="00931381"/>
    <w:rsid w:val="009A7EDC"/>
    <w:rsid w:val="009D156B"/>
    <w:rsid w:val="00A3254F"/>
    <w:rsid w:val="00BE05AA"/>
    <w:rsid w:val="00C62302"/>
    <w:rsid w:val="00E76C1B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8C1"/>
  <w15:docId w15:val="{C0F4FD0E-90E7-4E74-86EB-4BAF4D8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EA9"/>
  </w:style>
  <w:style w:type="paragraph" w:styleId="AltBilgi">
    <w:name w:val="footer"/>
    <w:basedOn w:val="Normal"/>
    <w:link w:val="AltbilgiChar"/>
    <w:uiPriority w:val="99"/>
    <w:unhideWhenUsed/>
    <w:rsid w:val="0039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Kullanıcısı;Ahmet Arslan</dc:creator>
  <cp:keywords/>
  <dc:description/>
  <cp:lastModifiedBy>MACIT</cp:lastModifiedBy>
  <cp:revision>2</cp:revision>
  <dcterms:created xsi:type="dcterms:W3CDTF">2020-12-02T17:28:00Z</dcterms:created>
  <dcterms:modified xsi:type="dcterms:W3CDTF">2020-12-02T17:28:00Z</dcterms:modified>
</cp:coreProperties>
</file>