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98" w:rsidRDefault="00CB4898" w:rsidP="00CB4898">
      <w:pPr>
        <w:jc w:val="center"/>
        <w:rPr>
          <w:rFonts w:ascii="Egitimhane ABC" w:hAnsi="Egitimhane ABC" w:cstheme="minorHAnsi"/>
          <w:sz w:val="28"/>
          <w:szCs w:val="28"/>
        </w:rPr>
      </w:pPr>
    </w:p>
    <w:p w:rsidR="00CB4898" w:rsidRDefault="009042C8" w:rsidP="00CB4898">
      <w:pPr>
        <w:pStyle w:val="Default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VİRGÜL</w:t>
      </w:r>
      <w:r w:rsidR="00B4170A">
        <w:rPr>
          <w:b/>
          <w:color w:val="FF0000"/>
          <w:sz w:val="28"/>
          <w:szCs w:val="28"/>
        </w:rPr>
        <w:t xml:space="preserve"> ( </w:t>
      </w:r>
      <w:r w:rsidRPr="009042C8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</w:t>
      </w:r>
      <w:r w:rsidR="00B4170A">
        <w:rPr>
          <w:b/>
          <w:color w:val="FF0000"/>
          <w:sz w:val="28"/>
          <w:szCs w:val="28"/>
        </w:rPr>
        <w:t>)</w:t>
      </w:r>
    </w:p>
    <w:p w:rsidR="00AD26FF" w:rsidRDefault="00AD26FF" w:rsidP="00AD26FF">
      <w:pPr>
        <w:pStyle w:val="Default"/>
      </w:pPr>
      <w:r>
        <w:rPr>
          <w:b/>
          <w:color w:val="FF0000"/>
          <w:sz w:val="28"/>
          <w:szCs w:val="28"/>
        </w:rPr>
        <w:tab/>
      </w:r>
    </w:p>
    <w:p w:rsidR="009042C8" w:rsidRPr="009042C8" w:rsidRDefault="009042C8" w:rsidP="009042C8">
      <w:pPr>
        <w:pStyle w:val="Default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9042C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Birbiri ardınca sıralanan eş görevli </w:t>
      </w:r>
      <w:r>
        <w:rPr>
          <w:rFonts w:eastAsia="Times New Roman" w:cs="Times New Roman"/>
          <w:color w:val="000000" w:themeColor="text1"/>
          <w:sz w:val="28"/>
          <w:szCs w:val="28"/>
          <w:lang w:eastAsia="tr-TR"/>
        </w:rPr>
        <w:t>kelime</w:t>
      </w:r>
      <w:r w:rsidRPr="009042C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ve </w:t>
      </w:r>
      <w:r>
        <w:rPr>
          <w:rFonts w:eastAsia="Times New Roman" w:cs="Times New Roman"/>
          <w:color w:val="000000" w:themeColor="text1"/>
          <w:sz w:val="28"/>
          <w:szCs w:val="28"/>
          <w:lang w:eastAsia="tr-TR"/>
        </w:rPr>
        <w:t>kelime</w:t>
      </w:r>
      <w:r w:rsidRPr="009042C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grup</w:t>
      </w:r>
      <w:r>
        <w:rPr>
          <w:rFonts w:eastAsia="Times New Roman" w:cs="Times New Roman"/>
          <w:color w:val="000000" w:themeColor="text1"/>
          <w:sz w:val="28"/>
          <w:szCs w:val="28"/>
          <w:lang w:eastAsia="tr-TR"/>
        </w:rPr>
        <w:t>larının</w:t>
      </w:r>
    </w:p>
    <w:p w:rsidR="00B4170A" w:rsidRDefault="009042C8" w:rsidP="009042C8">
      <w:pPr>
        <w:pStyle w:val="Default"/>
        <w:ind w:left="795"/>
        <w:rPr>
          <w:color w:val="000000" w:themeColor="text1"/>
          <w:sz w:val="28"/>
          <w:szCs w:val="28"/>
        </w:rPr>
      </w:pPr>
      <w:proofErr w:type="gramStart"/>
      <w:r w:rsidRPr="009042C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arasına</w:t>
      </w:r>
      <w:proofErr w:type="gramEnd"/>
      <w:r w:rsidRPr="009042C8">
        <w:rPr>
          <w:rFonts w:eastAsia="Times New Roman" w:cs="Times New Roman"/>
          <w:color w:val="000000" w:themeColor="text1"/>
          <w:sz w:val="28"/>
          <w:szCs w:val="28"/>
          <w:lang w:eastAsia="tr-TR"/>
        </w:rPr>
        <w:t xml:space="preserve"> konur.</w:t>
      </w:r>
      <w:r w:rsidRPr="009042C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Suna defterini, </w:t>
      </w:r>
      <w:proofErr w:type="gramStart"/>
      <w:r>
        <w:rPr>
          <w:color w:val="000000" w:themeColor="text1"/>
          <w:sz w:val="28"/>
          <w:szCs w:val="28"/>
        </w:rPr>
        <w:t>kitabını , sözlüğünü</w:t>
      </w:r>
      <w:proofErr w:type="gramEnd"/>
      <w:r>
        <w:rPr>
          <w:color w:val="000000" w:themeColor="text1"/>
          <w:sz w:val="28"/>
          <w:szCs w:val="28"/>
        </w:rPr>
        <w:t xml:space="preserve">  çantasına koydu</w:t>
      </w:r>
      <w:r w:rsidR="00B4170A">
        <w:rPr>
          <w:color w:val="000000" w:themeColor="text1"/>
          <w:sz w:val="28"/>
          <w:szCs w:val="28"/>
        </w:rPr>
        <w:t xml:space="preserve">. </w:t>
      </w:r>
    </w:p>
    <w:p w:rsidR="00B4170A" w:rsidRDefault="009042C8" w:rsidP="00B4170A">
      <w:pPr>
        <w:pStyle w:val="Default"/>
        <w:ind w:left="79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Babam bahçeye </w:t>
      </w:r>
      <w:proofErr w:type="gramStart"/>
      <w:r>
        <w:rPr>
          <w:color w:val="000000" w:themeColor="text1"/>
          <w:sz w:val="28"/>
          <w:szCs w:val="28"/>
        </w:rPr>
        <w:t>elma , armut</w:t>
      </w:r>
      <w:proofErr w:type="gramEnd"/>
      <w:r>
        <w:rPr>
          <w:color w:val="000000" w:themeColor="text1"/>
          <w:sz w:val="28"/>
          <w:szCs w:val="28"/>
        </w:rPr>
        <w:t xml:space="preserve"> ve kiraz fidanı dikti</w:t>
      </w:r>
      <w:r w:rsidR="00B4170A">
        <w:rPr>
          <w:color w:val="000000" w:themeColor="text1"/>
          <w:sz w:val="28"/>
          <w:szCs w:val="28"/>
        </w:rPr>
        <w:t xml:space="preserve">. </w:t>
      </w:r>
    </w:p>
    <w:p w:rsidR="00B4170A" w:rsidRDefault="009042C8" w:rsidP="00B4170A">
      <w:pPr>
        <w:pStyle w:val="Default"/>
        <w:ind w:left="79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Annem pazardan </w:t>
      </w:r>
      <w:proofErr w:type="gramStart"/>
      <w:r>
        <w:rPr>
          <w:color w:val="000000" w:themeColor="text1"/>
          <w:sz w:val="28"/>
          <w:szCs w:val="28"/>
        </w:rPr>
        <w:t>kabak , patlıcan</w:t>
      </w:r>
      <w:proofErr w:type="gramEnd"/>
      <w:r>
        <w:rPr>
          <w:color w:val="000000" w:themeColor="text1"/>
          <w:sz w:val="28"/>
          <w:szCs w:val="28"/>
        </w:rPr>
        <w:t xml:space="preserve"> , domates almış.</w:t>
      </w:r>
    </w:p>
    <w:p w:rsidR="00B4170A" w:rsidRDefault="009042C8" w:rsidP="00B4170A">
      <w:pPr>
        <w:pStyle w:val="Default"/>
        <w:ind w:left="795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Sıla , Mert</w:t>
      </w:r>
      <w:proofErr w:type="gramEnd"/>
      <w:r>
        <w:rPr>
          <w:color w:val="000000" w:themeColor="text1"/>
          <w:sz w:val="28"/>
          <w:szCs w:val="28"/>
        </w:rPr>
        <w:t xml:space="preserve"> , Kayra ve Rana kütüphanede araştırma yapmışlar</w:t>
      </w:r>
      <w:r w:rsidR="00B4170A">
        <w:rPr>
          <w:color w:val="000000" w:themeColor="text1"/>
          <w:sz w:val="28"/>
          <w:szCs w:val="28"/>
        </w:rPr>
        <w:t>.</w:t>
      </w:r>
    </w:p>
    <w:p w:rsidR="00B4170A" w:rsidRDefault="00B4170A" w:rsidP="00B4170A">
      <w:pPr>
        <w:pStyle w:val="Default"/>
        <w:ind w:left="795"/>
        <w:rPr>
          <w:color w:val="000000" w:themeColor="text1"/>
          <w:sz w:val="28"/>
          <w:szCs w:val="28"/>
        </w:rPr>
      </w:pPr>
    </w:p>
    <w:p w:rsidR="009042C8" w:rsidRPr="009042C8" w:rsidRDefault="009042C8" w:rsidP="009042C8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9042C8">
        <w:rPr>
          <w:rFonts w:eastAsia="Times New Roman" w:cs="Times New Roman"/>
          <w:color w:val="000000" w:themeColor="text1"/>
          <w:sz w:val="28"/>
          <w:szCs w:val="28"/>
          <w:lang w:eastAsia="tr-TR"/>
        </w:rPr>
        <w:t>Sıralı cümlelerin arasına konur.</w:t>
      </w:r>
    </w:p>
    <w:p w:rsidR="00B4170A" w:rsidRDefault="009042C8" w:rsidP="00B4170A">
      <w:pPr>
        <w:pStyle w:val="Default"/>
        <w:ind w:left="795"/>
        <w:rPr>
          <w:sz w:val="28"/>
          <w:szCs w:val="28"/>
        </w:rPr>
      </w:pPr>
      <w:r>
        <w:rPr>
          <w:sz w:val="28"/>
          <w:szCs w:val="28"/>
        </w:rPr>
        <w:t xml:space="preserve">Çok </w:t>
      </w:r>
      <w:proofErr w:type="gramStart"/>
      <w:r>
        <w:rPr>
          <w:sz w:val="28"/>
          <w:szCs w:val="28"/>
        </w:rPr>
        <w:t>çalıştım , sonunda</w:t>
      </w:r>
      <w:proofErr w:type="gramEnd"/>
      <w:r>
        <w:rPr>
          <w:sz w:val="28"/>
          <w:szCs w:val="28"/>
        </w:rPr>
        <w:t xml:space="preserve"> başardım. </w:t>
      </w:r>
    </w:p>
    <w:p w:rsidR="009042C8" w:rsidRDefault="009042C8" w:rsidP="00B4170A">
      <w:pPr>
        <w:pStyle w:val="Default"/>
        <w:ind w:left="795"/>
        <w:rPr>
          <w:sz w:val="28"/>
          <w:szCs w:val="28"/>
        </w:rPr>
      </w:pPr>
      <w:r>
        <w:rPr>
          <w:sz w:val="28"/>
          <w:szCs w:val="28"/>
        </w:rPr>
        <w:t xml:space="preserve">Sonunda yaz </w:t>
      </w:r>
      <w:proofErr w:type="gramStart"/>
      <w:r>
        <w:rPr>
          <w:sz w:val="28"/>
          <w:szCs w:val="28"/>
        </w:rPr>
        <w:t>geldi , güzel</w:t>
      </w:r>
      <w:proofErr w:type="gramEnd"/>
      <w:r>
        <w:rPr>
          <w:sz w:val="28"/>
          <w:szCs w:val="28"/>
        </w:rPr>
        <w:t xml:space="preserve"> bir tatil yapabileceğiz.</w:t>
      </w:r>
    </w:p>
    <w:p w:rsidR="009042C8" w:rsidRDefault="009042C8" w:rsidP="00B4170A">
      <w:pPr>
        <w:pStyle w:val="Default"/>
        <w:ind w:left="795"/>
        <w:rPr>
          <w:sz w:val="28"/>
          <w:szCs w:val="28"/>
        </w:rPr>
      </w:pPr>
      <w:r>
        <w:rPr>
          <w:sz w:val="28"/>
          <w:szCs w:val="28"/>
        </w:rPr>
        <w:t xml:space="preserve">Yağmur </w:t>
      </w:r>
      <w:proofErr w:type="gramStart"/>
      <w:r>
        <w:rPr>
          <w:sz w:val="28"/>
          <w:szCs w:val="28"/>
        </w:rPr>
        <w:t>yağacakmış , şemsiyeni</w:t>
      </w:r>
      <w:proofErr w:type="gramEnd"/>
      <w:r>
        <w:rPr>
          <w:sz w:val="28"/>
          <w:szCs w:val="28"/>
        </w:rPr>
        <w:t xml:space="preserve"> yanına al.</w:t>
      </w:r>
    </w:p>
    <w:p w:rsidR="00C50259" w:rsidRDefault="00C50259" w:rsidP="00B4170A">
      <w:pPr>
        <w:pStyle w:val="Default"/>
        <w:ind w:left="795"/>
        <w:rPr>
          <w:sz w:val="28"/>
          <w:szCs w:val="28"/>
        </w:rPr>
      </w:pPr>
      <w:r>
        <w:rPr>
          <w:sz w:val="28"/>
          <w:szCs w:val="28"/>
        </w:rPr>
        <w:t>Otobüs yolda arızalandı, İzmir’e geç vardık.</w:t>
      </w:r>
    </w:p>
    <w:p w:rsidR="009042C8" w:rsidRDefault="009042C8" w:rsidP="00B4170A">
      <w:pPr>
        <w:pStyle w:val="Default"/>
        <w:ind w:left="795"/>
        <w:rPr>
          <w:sz w:val="28"/>
          <w:szCs w:val="28"/>
        </w:rPr>
      </w:pPr>
    </w:p>
    <w:p w:rsidR="00C50259" w:rsidRDefault="00C50259" w:rsidP="00C50259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Egitimhane ABC" w:eastAsia="Times New Roman" w:hAnsi="Egitimhane ABC" w:cs="Times New Roman"/>
          <w:color w:val="000000" w:themeColor="text1"/>
          <w:sz w:val="28"/>
          <w:szCs w:val="28"/>
          <w:lang w:eastAsia="tr-TR"/>
        </w:rPr>
      </w:pPr>
      <w:r w:rsidRPr="00C50259">
        <w:rPr>
          <w:rFonts w:ascii="Egitimhane ABC" w:eastAsia="Times New Roman" w:hAnsi="Egitimhane ABC" w:cs="Times New Roman"/>
          <w:color w:val="000000" w:themeColor="text1"/>
          <w:sz w:val="28"/>
          <w:szCs w:val="28"/>
          <w:lang w:eastAsia="tr-TR"/>
        </w:rPr>
        <w:t xml:space="preserve">Hitap özelliği gösteren </w:t>
      </w:r>
      <w:r>
        <w:rPr>
          <w:rFonts w:ascii="Egitimhane ABC" w:eastAsia="Times New Roman" w:hAnsi="Egitimhane ABC" w:cs="Times New Roman"/>
          <w:color w:val="000000" w:themeColor="text1"/>
          <w:sz w:val="28"/>
          <w:szCs w:val="28"/>
          <w:lang w:eastAsia="tr-TR"/>
        </w:rPr>
        <w:t>kelime</w:t>
      </w:r>
      <w:r w:rsidRPr="00C50259">
        <w:rPr>
          <w:rFonts w:ascii="Egitimhane ABC" w:eastAsia="Times New Roman" w:hAnsi="Egitimhane ABC" w:cs="Times New Roman"/>
          <w:color w:val="000000" w:themeColor="text1"/>
          <w:sz w:val="28"/>
          <w:szCs w:val="28"/>
          <w:lang w:eastAsia="tr-TR"/>
        </w:rPr>
        <w:t xml:space="preserve"> ve </w:t>
      </w:r>
      <w:r>
        <w:rPr>
          <w:rFonts w:ascii="Egitimhane ABC" w:eastAsia="Times New Roman" w:hAnsi="Egitimhane ABC" w:cs="Times New Roman"/>
          <w:color w:val="000000" w:themeColor="text1"/>
          <w:sz w:val="28"/>
          <w:szCs w:val="28"/>
          <w:lang w:eastAsia="tr-TR"/>
        </w:rPr>
        <w:t>kelime gruplarından</w:t>
      </w:r>
      <w:r w:rsidRPr="00C50259">
        <w:rPr>
          <w:rFonts w:ascii="Egitimhane ABC" w:eastAsia="Times New Roman" w:hAnsi="Egitimhane ABC" w:cs="Times New Roman"/>
          <w:color w:val="000000" w:themeColor="text1"/>
          <w:sz w:val="28"/>
          <w:szCs w:val="28"/>
          <w:lang w:eastAsia="tr-TR"/>
        </w:rPr>
        <w:t xml:space="preserve"> sonra konur.</w:t>
      </w:r>
    </w:p>
    <w:p w:rsidR="001B0905" w:rsidRDefault="001B0905" w:rsidP="001B0905">
      <w:pPr>
        <w:shd w:val="clear" w:color="auto" w:fill="FFFFFF"/>
        <w:spacing w:before="100" w:beforeAutospacing="1" w:after="100" w:afterAutospacing="1" w:line="240" w:lineRule="auto"/>
        <w:ind w:left="795"/>
        <w:rPr>
          <w:rFonts w:ascii="Egitimhane ABC" w:eastAsia="Times New Roman" w:hAnsi="Egitimhane ABC" w:cs="Times New Roman"/>
          <w:color w:val="000000" w:themeColor="text1"/>
          <w:sz w:val="28"/>
          <w:szCs w:val="28"/>
          <w:lang w:eastAsia="tr-TR"/>
        </w:rPr>
      </w:pPr>
      <w:r>
        <w:rPr>
          <w:rFonts w:ascii="Egitimhane ABC" w:eastAsia="Times New Roman" w:hAnsi="Egitimhane ABC" w:cs="Times New Roman"/>
          <w:color w:val="000000" w:themeColor="text1"/>
          <w:sz w:val="28"/>
          <w:szCs w:val="28"/>
          <w:lang w:eastAsia="tr-TR"/>
        </w:rPr>
        <w:t xml:space="preserve">Sevgili Arkadaşım </w:t>
      </w:r>
      <w:proofErr w:type="gramStart"/>
      <w:r>
        <w:rPr>
          <w:rFonts w:ascii="Egitimhane ABC" w:eastAsia="Times New Roman" w:hAnsi="Egitimhane ABC" w:cs="Times New Roman"/>
          <w:color w:val="000000" w:themeColor="text1"/>
          <w:sz w:val="28"/>
          <w:szCs w:val="28"/>
          <w:lang w:eastAsia="tr-TR"/>
        </w:rPr>
        <w:t>Yaren ,          Kıymetli</w:t>
      </w:r>
      <w:proofErr w:type="gramEnd"/>
      <w:r>
        <w:rPr>
          <w:rFonts w:ascii="Egitimhane ABC" w:eastAsia="Times New Roman" w:hAnsi="Egitimhane ABC" w:cs="Times New Roman"/>
          <w:color w:val="000000" w:themeColor="text1"/>
          <w:sz w:val="28"/>
          <w:szCs w:val="28"/>
          <w:lang w:eastAsia="tr-TR"/>
        </w:rPr>
        <w:t xml:space="preserve">  Öğretmenim , </w:t>
      </w:r>
    </w:p>
    <w:p w:rsidR="001B0905" w:rsidRDefault="001B0905" w:rsidP="001B0905">
      <w:pPr>
        <w:shd w:val="clear" w:color="auto" w:fill="FFFFFF"/>
        <w:spacing w:before="100" w:beforeAutospacing="1" w:after="100" w:afterAutospacing="1" w:line="240" w:lineRule="auto"/>
        <w:ind w:left="795"/>
        <w:rPr>
          <w:rFonts w:ascii="Egitimhane ABC" w:eastAsia="Times New Roman" w:hAnsi="Egitimhane ABC" w:cs="Times New Roman"/>
          <w:color w:val="000000" w:themeColor="text1"/>
          <w:sz w:val="28"/>
          <w:szCs w:val="28"/>
          <w:lang w:eastAsia="tr-TR"/>
        </w:rPr>
      </w:pPr>
      <w:r>
        <w:rPr>
          <w:rFonts w:ascii="Egitimhane ABC" w:eastAsia="Times New Roman" w:hAnsi="Egitimhane ABC" w:cs="Times New Roman"/>
          <w:color w:val="000000" w:themeColor="text1"/>
          <w:sz w:val="28"/>
          <w:szCs w:val="28"/>
          <w:lang w:eastAsia="tr-TR"/>
        </w:rPr>
        <w:t xml:space="preserve">Değerli </w:t>
      </w:r>
      <w:proofErr w:type="gramStart"/>
      <w:r>
        <w:rPr>
          <w:rFonts w:ascii="Egitimhane ABC" w:eastAsia="Times New Roman" w:hAnsi="Egitimhane ABC" w:cs="Times New Roman"/>
          <w:color w:val="000000" w:themeColor="text1"/>
          <w:sz w:val="28"/>
          <w:szCs w:val="28"/>
          <w:lang w:eastAsia="tr-TR"/>
        </w:rPr>
        <w:t>Anneciğim ,      Sayın</w:t>
      </w:r>
      <w:proofErr w:type="gramEnd"/>
      <w:r>
        <w:rPr>
          <w:rFonts w:ascii="Egitimhane ABC" w:eastAsia="Times New Roman" w:hAnsi="Egitimhane ABC" w:cs="Times New Roman"/>
          <w:color w:val="000000" w:themeColor="text1"/>
          <w:sz w:val="28"/>
          <w:szCs w:val="28"/>
          <w:lang w:eastAsia="tr-TR"/>
        </w:rPr>
        <w:t xml:space="preserve"> Müdürüm ,  </w:t>
      </w:r>
    </w:p>
    <w:p w:rsidR="001B0905" w:rsidRDefault="001B0905" w:rsidP="001B0905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Egitimhane ABC" w:eastAsia="Times New Roman" w:hAnsi="Egitimhane ABC" w:cs="Times New Roman"/>
          <w:sz w:val="28"/>
          <w:szCs w:val="28"/>
          <w:lang w:eastAsia="tr-TR"/>
        </w:rPr>
      </w:pPr>
      <w:r w:rsidRPr="001B0905">
        <w:rPr>
          <w:rFonts w:ascii="Egitimhane ABC" w:eastAsia="Times New Roman" w:hAnsi="Egitimhane ABC" w:cs="Times New Roman"/>
          <w:color w:val="000000" w:themeColor="text1"/>
          <w:sz w:val="28"/>
          <w:szCs w:val="28"/>
          <w:lang w:eastAsia="tr-TR"/>
        </w:rPr>
        <w:t>Uzun cümlelerde özneden sonra konur.</w:t>
      </w:r>
    </w:p>
    <w:p w:rsidR="001B0905" w:rsidRDefault="001B0905" w:rsidP="001B0905">
      <w:pPr>
        <w:shd w:val="clear" w:color="auto" w:fill="FFFFFF"/>
        <w:spacing w:before="100" w:beforeAutospacing="1" w:after="100" w:afterAutospacing="1" w:line="240" w:lineRule="auto"/>
        <w:ind w:left="795"/>
        <w:rPr>
          <w:rFonts w:ascii="Egitimhane ABC" w:eastAsia="Times New Roman" w:hAnsi="Egitimhane ABC" w:cs="Times New Roman"/>
          <w:sz w:val="28"/>
          <w:szCs w:val="28"/>
          <w:lang w:eastAsia="tr-TR"/>
        </w:rPr>
      </w:pPr>
      <w:proofErr w:type="gramStart"/>
      <w:r>
        <w:rPr>
          <w:rFonts w:ascii="Egitimhane ABC" w:eastAsia="Times New Roman" w:hAnsi="Egitimhane ABC" w:cs="Times New Roman"/>
          <w:sz w:val="28"/>
          <w:szCs w:val="28"/>
          <w:lang w:eastAsia="tr-TR"/>
        </w:rPr>
        <w:t>Serhat , sahilde</w:t>
      </w:r>
      <w:proofErr w:type="gramEnd"/>
      <w:r>
        <w:rPr>
          <w:rFonts w:ascii="Egitimhane ABC" w:eastAsia="Times New Roman" w:hAnsi="Egitimhane ABC" w:cs="Times New Roman"/>
          <w:sz w:val="28"/>
          <w:szCs w:val="28"/>
          <w:lang w:eastAsia="tr-TR"/>
        </w:rPr>
        <w:t xml:space="preserve"> küçük renkli taşları tek tek toplayarak poşete koydu.</w:t>
      </w:r>
    </w:p>
    <w:p w:rsidR="000A1807" w:rsidRDefault="001B0905" w:rsidP="001B0905">
      <w:pPr>
        <w:shd w:val="clear" w:color="auto" w:fill="FFFFFF"/>
        <w:spacing w:before="100" w:beforeAutospacing="1" w:after="100" w:afterAutospacing="1" w:line="240" w:lineRule="auto"/>
        <w:ind w:left="795"/>
        <w:rPr>
          <w:rFonts w:ascii="Egitimhane ABC" w:eastAsia="Times New Roman" w:hAnsi="Egitimhane ABC" w:cs="Times New Roman"/>
          <w:sz w:val="28"/>
          <w:szCs w:val="28"/>
          <w:lang w:eastAsia="tr-TR"/>
        </w:rPr>
      </w:pPr>
      <w:proofErr w:type="gramStart"/>
      <w:r>
        <w:rPr>
          <w:rFonts w:ascii="Egitimhane ABC" w:eastAsia="Times New Roman" w:hAnsi="Egitimhane ABC" w:cs="Times New Roman"/>
          <w:sz w:val="28"/>
          <w:szCs w:val="28"/>
          <w:lang w:eastAsia="tr-TR"/>
        </w:rPr>
        <w:t>Annem , evdeki</w:t>
      </w:r>
      <w:proofErr w:type="gramEnd"/>
      <w:r>
        <w:rPr>
          <w:rFonts w:ascii="Egitimhane ABC" w:eastAsia="Times New Roman" w:hAnsi="Egitimhane ABC" w:cs="Times New Roman"/>
          <w:sz w:val="28"/>
          <w:szCs w:val="28"/>
          <w:lang w:eastAsia="tr-TR"/>
        </w:rPr>
        <w:t xml:space="preserve"> tüm halıları balkona çıkararak ablamla birlikte yıkadı.</w:t>
      </w:r>
    </w:p>
    <w:p w:rsidR="001B0905" w:rsidRPr="001B0905" w:rsidRDefault="000A1807" w:rsidP="001B0905">
      <w:pPr>
        <w:shd w:val="clear" w:color="auto" w:fill="FFFFFF"/>
        <w:spacing w:before="100" w:beforeAutospacing="1" w:after="100" w:afterAutospacing="1" w:line="240" w:lineRule="auto"/>
        <w:ind w:left="795"/>
        <w:rPr>
          <w:rFonts w:ascii="Egitimhane ABC" w:eastAsia="Times New Roman" w:hAnsi="Egitimhane ABC" w:cs="Times New Roman"/>
          <w:sz w:val="28"/>
          <w:szCs w:val="28"/>
          <w:lang w:eastAsia="tr-TR"/>
        </w:rPr>
      </w:pPr>
      <w:r>
        <w:rPr>
          <w:rFonts w:ascii="Egitimhane ABC" w:eastAsia="Times New Roman" w:hAnsi="Egitimhane ABC" w:cs="Times New Roman"/>
          <w:sz w:val="28"/>
          <w:szCs w:val="28"/>
          <w:lang w:eastAsia="tr-TR"/>
        </w:rPr>
        <w:t>Köpek , sokakta bulduğu kemiği bahçede kazdığı çukura gömdü.</w:t>
      </w:r>
      <w:bookmarkStart w:id="0" w:name="_GoBack"/>
      <w:bookmarkEnd w:id="0"/>
      <w:r w:rsidR="001B0905" w:rsidRPr="001B0905">
        <w:rPr>
          <w:rFonts w:ascii="Egitimhane ABC" w:eastAsia="Times New Roman" w:hAnsi="Egitimhane ABC" w:cs="Times New Roman"/>
          <w:sz w:val="28"/>
          <w:szCs w:val="28"/>
          <w:lang w:eastAsia="tr-TR"/>
        </w:rPr>
        <w:br/>
      </w:r>
    </w:p>
    <w:p w:rsidR="00CC7CCA" w:rsidRPr="00037D52" w:rsidRDefault="00CC7CCA" w:rsidP="00C50259">
      <w:pPr>
        <w:pStyle w:val="Default"/>
        <w:ind w:left="795"/>
        <w:rPr>
          <w:color w:val="000000" w:themeColor="text1"/>
          <w:sz w:val="28"/>
          <w:szCs w:val="28"/>
        </w:rPr>
      </w:pPr>
    </w:p>
    <w:sectPr w:rsidR="00CC7CCA" w:rsidRPr="00037D52" w:rsidSect="00C1186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gitimhane ABC">
    <w:panose1 w:val="00000400000000000000"/>
    <w:charset w:val="A2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D4D38"/>
    <w:multiLevelType w:val="hybridMultilevel"/>
    <w:tmpl w:val="C0C26704"/>
    <w:lvl w:ilvl="0" w:tplc="5A284BF0">
      <w:start w:val="1"/>
      <w:numFmt w:val="decimal"/>
      <w:lvlText w:val="%1."/>
      <w:lvlJc w:val="left"/>
      <w:pPr>
        <w:ind w:left="1155" w:hanging="360"/>
      </w:pPr>
      <w:rPr>
        <w:rFonts w:eastAsia="Times New Roman" w:cs="Times New Roman"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51532889"/>
    <w:multiLevelType w:val="hybridMultilevel"/>
    <w:tmpl w:val="30769FF8"/>
    <w:lvl w:ilvl="0" w:tplc="48A44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5252263"/>
    <w:multiLevelType w:val="hybridMultilevel"/>
    <w:tmpl w:val="AE7E89BA"/>
    <w:lvl w:ilvl="0" w:tplc="381299C0">
      <w:start w:val="1"/>
      <w:numFmt w:val="decimal"/>
      <w:lvlText w:val="%1."/>
      <w:lvlJc w:val="left"/>
      <w:pPr>
        <w:ind w:left="1155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DF"/>
    <w:rsid w:val="0001365E"/>
    <w:rsid w:val="00037D52"/>
    <w:rsid w:val="0007420D"/>
    <w:rsid w:val="000A1807"/>
    <w:rsid w:val="000C1DEA"/>
    <w:rsid w:val="000F219E"/>
    <w:rsid w:val="001A09A0"/>
    <w:rsid w:val="001A1BBB"/>
    <w:rsid w:val="001B0905"/>
    <w:rsid w:val="00304F88"/>
    <w:rsid w:val="003D15C6"/>
    <w:rsid w:val="004A0C14"/>
    <w:rsid w:val="0058431F"/>
    <w:rsid w:val="005E5FE8"/>
    <w:rsid w:val="00645A32"/>
    <w:rsid w:val="006B22FF"/>
    <w:rsid w:val="00703134"/>
    <w:rsid w:val="008115DF"/>
    <w:rsid w:val="008C7FD0"/>
    <w:rsid w:val="008E29D9"/>
    <w:rsid w:val="00900979"/>
    <w:rsid w:val="009042C8"/>
    <w:rsid w:val="00920A73"/>
    <w:rsid w:val="00936F8E"/>
    <w:rsid w:val="009E52DA"/>
    <w:rsid w:val="00A3771D"/>
    <w:rsid w:val="00A664AA"/>
    <w:rsid w:val="00AB06EE"/>
    <w:rsid w:val="00AD26FF"/>
    <w:rsid w:val="00B4170A"/>
    <w:rsid w:val="00B615EF"/>
    <w:rsid w:val="00B64EF1"/>
    <w:rsid w:val="00B6536A"/>
    <w:rsid w:val="00B81061"/>
    <w:rsid w:val="00BF12E0"/>
    <w:rsid w:val="00C11861"/>
    <w:rsid w:val="00C408F1"/>
    <w:rsid w:val="00C50259"/>
    <w:rsid w:val="00C54628"/>
    <w:rsid w:val="00CB4898"/>
    <w:rsid w:val="00CC360C"/>
    <w:rsid w:val="00CC7CCA"/>
    <w:rsid w:val="00CF4353"/>
    <w:rsid w:val="00DE1067"/>
    <w:rsid w:val="00E2075E"/>
    <w:rsid w:val="00EA4CFB"/>
    <w:rsid w:val="00F26494"/>
    <w:rsid w:val="00FB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5FE9"/>
  <w15:chartTrackingRefBased/>
  <w15:docId w15:val="{0F9C6ACC-EDCC-42D0-A5A5-ECC3ECAE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86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6536A"/>
    <w:pPr>
      <w:autoSpaceDE w:val="0"/>
      <w:autoSpaceDN w:val="0"/>
      <w:adjustRightInd w:val="0"/>
      <w:spacing w:after="0" w:line="240" w:lineRule="auto"/>
    </w:pPr>
    <w:rPr>
      <w:rFonts w:ascii="Egitimhane ABC" w:hAnsi="Egitimhane ABC" w:cs="Egitimhane ABC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07420D"/>
    <w:rPr>
      <w:b/>
      <w:bCs/>
    </w:rPr>
  </w:style>
  <w:style w:type="paragraph" w:styleId="ListeParagraf">
    <w:name w:val="List Paragraph"/>
    <w:basedOn w:val="Normal"/>
    <w:uiPriority w:val="34"/>
    <w:qFormat/>
    <w:rsid w:val="00C50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MACIT</dc:creator>
  <cp:keywords/>
  <dc:description/>
  <cp:lastModifiedBy>MACIT</cp:lastModifiedBy>
  <cp:revision>2</cp:revision>
  <cp:lastPrinted>2020-09-28T14:22:00Z</cp:lastPrinted>
  <dcterms:created xsi:type="dcterms:W3CDTF">2020-11-14T10:19:00Z</dcterms:created>
  <dcterms:modified xsi:type="dcterms:W3CDTF">2020-11-14T10:19:00Z</dcterms:modified>
</cp:coreProperties>
</file>