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9295" w:type="dxa"/>
        <w:tblLook w:val="04A0" w:firstRow="1" w:lastRow="0" w:firstColumn="1" w:lastColumn="0" w:noHBand="0" w:noVBand="1"/>
      </w:tblPr>
      <w:tblGrid>
        <w:gridCol w:w="9295"/>
      </w:tblGrid>
      <w:tr w:rsidR="00757492" w:rsidRPr="00757492" w14:paraId="2D2B14C9" w14:textId="77777777" w:rsidTr="00757492">
        <w:trPr>
          <w:trHeight w:val="982"/>
        </w:trPr>
        <w:tc>
          <w:tcPr>
            <w:tcW w:w="9295" w:type="dxa"/>
          </w:tcPr>
          <w:p w14:paraId="373952D2" w14:textId="2715FB16" w:rsidR="00757492" w:rsidRPr="00757492" w:rsidRDefault="00AF7AD9" w:rsidP="00757492">
            <w:pPr>
              <w:rPr>
                <w:sz w:val="20"/>
                <w:szCs w:val="20"/>
              </w:rPr>
            </w:pPr>
            <w:r w:rsidRPr="00AF7AD9">
              <w:rPr>
                <w:sz w:val="20"/>
                <w:szCs w:val="20"/>
              </w:rPr>
              <w:t>Sınıf içerisinde yaptığımız etkinlikler sırasında görev almaya istekli olduğunu gözlemledim. Sorumluluklarını yerine getirmek önem verdiğimiz kazanımlardandır. Serbest yaptığı resimlerde duygu düşünce ve hayallerini özgün bir şekilde ifade ettiğini gözlemledim. Bu kendisini yaratıcı yollarla ifade edebildiğini gösterir. Anne babasının adını, soy adını söylediğini ailesini tanıttığını gözlemledim. Kendini tanıtırken ailesini de tanıtması önemli bir kazanımdır.</w:t>
            </w:r>
          </w:p>
        </w:tc>
      </w:tr>
      <w:tr w:rsidR="00757492" w:rsidRPr="00757492" w14:paraId="0B1C7681" w14:textId="77777777" w:rsidTr="00757492">
        <w:trPr>
          <w:trHeight w:val="982"/>
        </w:trPr>
        <w:tc>
          <w:tcPr>
            <w:tcW w:w="9295" w:type="dxa"/>
          </w:tcPr>
          <w:p w14:paraId="68C93C55" w14:textId="06BDC7B8" w:rsidR="00757492" w:rsidRPr="00757492" w:rsidRDefault="00AF7AD9" w:rsidP="00514C42">
            <w:pPr>
              <w:rPr>
                <w:sz w:val="20"/>
                <w:szCs w:val="20"/>
              </w:rPr>
            </w:pPr>
            <w:r w:rsidRPr="00AF7AD9">
              <w:rPr>
                <w:sz w:val="20"/>
                <w:szCs w:val="20"/>
              </w:rPr>
              <w:t>Adını, soyadını, yaşını söyleyerek kendisini tanıtabiliyor. Anne babasının adını, soyadını söyleyebiliyor. Bu kendisini ve ailesini tanıtabildiğini gösterir. Sosyal hayata katılırken önem verdiğimiz kazanımlardan biridir. Birlikte oyun oynarken özellikle sandalye kapmaca da başkalarının haklarına saygı gösterebiliyor. Kaybettiğinde rahatça yerine oturabiliyor. Kendisinin ve başkalarının haklarını koruyabildiğini gösterir.</w:t>
            </w:r>
          </w:p>
        </w:tc>
      </w:tr>
      <w:tr w:rsidR="00757492" w:rsidRPr="00757492" w14:paraId="7BE51A79" w14:textId="77777777" w:rsidTr="00757492">
        <w:trPr>
          <w:trHeight w:val="982"/>
        </w:trPr>
        <w:tc>
          <w:tcPr>
            <w:tcW w:w="9295" w:type="dxa"/>
          </w:tcPr>
          <w:p w14:paraId="5DFADC5F" w14:textId="0FB93630" w:rsidR="00757492" w:rsidRPr="00757492" w:rsidRDefault="00AF7AD9" w:rsidP="00757492">
            <w:pPr>
              <w:rPr>
                <w:sz w:val="20"/>
                <w:szCs w:val="20"/>
              </w:rPr>
            </w:pPr>
            <w:r w:rsidRPr="00AF7AD9">
              <w:rPr>
                <w:sz w:val="20"/>
                <w:szCs w:val="20"/>
              </w:rPr>
              <w:t>Kendisini tanıtırken adını, soyadını, yaşını söyleyebiliyor. Bu kendisini tanıtabildiğini gösterir. Canlı derslerde aynı anda konuşsalar bile hemen parmak kaldırarak arkadaşlarının hakkına saygı gösterebiliyor. Bu sayede kendi hakkını da koruyor. Başkalarının ve kendisinin haklarını koruyabildiğini gösterir. İleride kuracağı arkadaşlıklarda ona çok yardımcı olacak bir kazanım.</w:t>
            </w:r>
          </w:p>
        </w:tc>
      </w:tr>
      <w:tr w:rsidR="00757492" w:rsidRPr="00757492" w14:paraId="67170854" w14:textId="77777777" w:rsidTr="00757492">
        <w:trPr>
          <w:trHeight w:val="1052"/>
        </w:trPr>
        <w:tc>
          <w:tcPr>
            <w:tcW w:w="9295" w:type="dxa"/>
          </w:tcPr>
          <w:p w14:paraId="1F359EBA" w14:textId="769B39E3" w:rsidR="00757492" w:rsidRPr="00757492" w:rsidRDefault="00AF7AD9">
            <w:pPr>
              <w:rPr>
                <w:sz w:val="20"/>
                <w:szCs w:val="20"/>
              </w:rPr>
            </w:pPr>
            <w:r w:rsidRPr="00AF7AD9">
              <w:rPr>
                <w:sz w:val="20"/>
                <w:szCs w:val="20"/>
              </w:rPr>
              <w:t xml:space="preserve">Kendisini tanıtırken adını, soyadını, yaşını söyleyebiliyor. Kendisini tanıtabilmesi önemli bir sosyal yaşam kazanımıdır. </w:t>
            </w:r>
            <w:proofErr w:type="spellStart"/>
            <w:r w:rsidRPr="00AF7AD9">
              <w:rPr>
                <w:sz w:val="20"/>
                <w:szCs w:val="20"/>
              </w:rPr>
              <w:t>Puzzlelardan</w:t>
            </w:r>
            <w:proofErr w:type="spellEnd"/>
            <w:r w:rsidRPr="00AF7AD9">
              <w:rPr>
                <w:sz w:val="20"/>
                <w:szCs w:val="20"/>
              </w:rPr>
              <w:t xml:space="preserve"> özgün ürünler oluşturarak hayalini yansıtabiliyor. Bu yaratıcı yollarla kendisini ifade edebildiğini gösterir. Sanat etkinliklerinde çoğunlukla zamanında yetiştirse </w:t>
            </w:r>
            <w:proofErr w:type="gramStart"/>
            <w:r w:rsidRPr="00AF7AD9">
              <w:rPr>
                <w:sz w:val="20"/>
                <w:szCs w:val="20"/>
              </w:rPr>
              <w:t>de  yırtma</w:t>
            </w:r>
            <w:proofErr w:type="gramEnd"/>
            <w:r w:rsidRPr="00AF7AD9">
              <w:rPr>
                <w:sz w:val="20"/>
                <w:szCs w:val="20"/>
              </w:rPr>
              <w:t xml:space="preserve"> yapıştırma çalışmalarında biraz gecikebiliyor. Evde parmaklarını güçlendireceği oyun hamuru gibi oyunları artırmanızı öneririm.</w:t>
            </w:r>
          </w:p>
        </w:tc>
      </w:tr>
      <w:tr w:rsidR="00757492" w:rsidRPr="00757492" w14:paraId="28CC54FE" w14:textId="77777777" w:rsidTr="00757492">
        <w:trPr>
          <w:trHeight w:val="982"/>
        </w:trPr>
        <w:tc>
          <w:tcPr>
            <w:tcW w:w="9295" w:type="dxa"/>
          </w:tcPr>
          <w:p w14:paraId="79A778A5" w14:textId="111EAF13" w:rsidR="00757492" w:rsidRPr="00757492" w:rsidRDefault="00AF7AD9" w:rsidP="00757492">
            <w:pPr>
              <w:rPr>
                <w:sz w:val="20"/>
                <w:szCs w:val="20"/>
              </w:rPr>
            </w:pPr>
            <w:r w:rsidRPr="00AF7AD9">
              <w:rPr>
                <w:sz w:val="20"/>
                <w:szCs w:val="20"/>
              </w:rPr>
              <w:t>Adını, soyadını, yaşını söyleyebiliyor. Anne babasının adını, soyadını söyleyebiliyor. Kendisini ve ailesini tanıtabiliyor. Sosyal yaşama katılımda önemli bir kazanım. Başladığı işi zamanında bitirmek için çabalıyor. Bir işi başarmak için kendini güdüleyebilmesi önemli bir kazanım. Bu becerinin gelişmesi için çalışmalarını gözlemleyeceği süre için kum saati koyarak birlikte etkinlik yapabilirsiniz.</w:t>
            </w:r>
          </w:p>
        </w:tc>
      </w:tr>
      <w:tr w:rsidR="00757492" w:rsidRPr="00757492" w14:paraId="17F7F4A5" w14:textId="77777777" w:rsidTr="00757492">
        <w:trPr>
          <w:trHeight w:val="982"/>
        </w:trPr>
        <w:tc>
          <w:tcPr>
            <w:tcW w:w="9295" w:type="dxa"/>
          </w:tcPr>
          <w:p w14:paraId="41E56246" w14:textId="5AC2EB6B" w:rsidR="00757492" w:rsidRPr="00757492" w:rsidRDefault="00AF7AD9">
            <w:pPr>
              <w:rPr>
                <w:sz w:val="20"/>
                <w:szCs w:val="20"/>
              </w:rPr>
            </w:pPr>
            <w:r w:rsidRPr="00AF7AD9">
              <w:rPr>
                <w:sz w:val="20"/>
                <w:szCs w:val="20"/>
              </w:rPr>
              <w:t>Nesneleri alışılmışın dışında kullanarak bütün sınıfın ilgisini çekecek oyunlar kurabiliyor. Oyunlarda başkalarının haklarına saygı gösterir. Kendi haklarını da koruyabiliyor. Bu kazanımlar sosyal gruplara katılmasında ve liderlik etmesinde onun için büyük kolaylık sağlıyor.</w:t>
            </w:r>
          </w:p>
        </w:tc>
      </w:tr>
      <w:tr w:rsidR="00757492" w:rsidRPr="00757492" w14:paraId="727C8A20" w14:textId="77777777" w:rsidTr="00757492">
        <w:trPr>
          <w:trHeight w:val="982"/>
        </w:trPr>
        <w:tc>
          <w:tcPr>
            <w:tcW w:w="9295" w:type="dxa"/>
          </w:tcPr>
          <w:p w14:paraId="1E710FEC" w14:textId="47916D80" w:rsidR="00757492" w:rsidRPr="00757492" w:rsidRDefault="00AF7AD9" w:rsidP="00A77D10">
            <w:pPr>
              <w:rPr>
                <w:sz w:val="20"/>
                <w:szCs w:val="20"/>
              </w:rPr>
            </w:pPr>
            <w:r w:rsidRPr="00AF7AD9">
              <w:rPr>
                <w:sz w:val="20"/>
                <w:szCs w:val="20"/>
              </w:rPr>
              <w:t>Hikayelerdeki kahramanların duygularını rahatlıkla anlatabiliyor. Başkalarının duygularını ifade edebilmesi empati becerisinin gelişimi destekler. Sosyal hayatta, iş hayatında bu kazanım çok işine yarayacaktır. Canlı derslerde konuşmak için sırasını bekleyebilmesi başkalarının haklarına saygı duyduğunu gösterir. Kendisinin ve başkalarının haklarını koruyabilmesi önemli verdiğimiz kazanımlardandır.</w:t>
            </w:r>
          </w:p>
        </w:tc>
      </w:tr>
      <w:tr w:rsidR="00757492" w:rsidRPr="00757492" w14:paraId="6138E6B5" w14:textId="77777777" w:rsidTr="00757492">
        <w:trPr>
          <w:trHeight w:val="982"/>
        </w:trPr>
        <w:tc>
          <w:tcPr>
            <w:tcW w:w="9295" w:type="dxa"/>
          </w:tcPr>
          <w:p w14:paraId="2ECBF313" w14:textId="61FAC6AA" w:rsidR="00757492" w:rsidRPr="00757492" w:rsidRDefault="00AF7AD9" w:rsidP="00757492">
            <w:pPr>
              <w:rPr>
                <w:sz w:val="20"/>
                <w:szCs w:val="20"/>
              </w:rPr>
            </w:pPr>
            <w:r w:rsidRPr="00AF7AD9">
              <w:rPr>
                <w:sz w:val="20"/>
                <w:szCs w:val="20"/>
              </w:rPr>
              <w:t>Adını, soyadını, yaşını söyleyebiliyor. Anne babasının adını, soyadını söyleyebiliyor. Sosyal hayata katılımda kendisini ve ailesini tanıtabilmesi önemli kazanımlardandır. Yaptığımız etkinliklerde zamanında bitirebilmek için çaba gösterir. Sınıf içerisindeki görevlerde sorumluluk almaya isteklidir. Bu iki kazanım da en basit örnekle ödevlerini yerine getirirken çok yardımcı olur.</w:t>
            </w:r>
          </w:p>
        </w:tc>
      </w:tr>
      <w:tr w:rsidR="00757492" w:rsidRPr="00757492" w14:paraId="5CD6D8D3" w14:textId="77777777" w:rsidTr="00757492">
        <w:trPr>
          <w:trHeight w:val="982"/>
        </w:trPr>
        <w:tc>
          <w:tcPr>
            <w:tcW w:w="9295" w:type="dxa"/>
          </w:tcPr>
          <w:p w14:paraId="5EF7A08B" w14:textId="5CEDAEA7" w:rsidR="00757492" w:rsidRPr="00757492" w:rsidRDefault="00AF7AD9" w:rsidP="00757492">
            <w:pPr>
              <w:rPr>
                <w:sz w:val="20"/>
                <w:szCs w:val="20"/>
              </w:rPr>
            </w:pPr>
            <w:r w:rsidRPr="00AF7AD9">
              <w:rPr>
                <w:sz w:val="20"/>
                <w:szCs w:val="20"/>
              </w:rPr>
              <w:t>Duygu, düşünce ve hayallerini çoğunlukla resim yoluyla özgün bir şekilde ifade eder. Kendisini yaratıcı yollarla ifade edebilmesi önem verdiğimiz kazanımlardandır. Arkadaşlarıyla oyun oynarken, sıra olurken, canlı derslere katılırken başkalarının haklarına saygı duyar. Arkadaşlık kurarken bu kazanım çok fayda sağlayacaktır.</w:t>
            </w:r>
          </w:p>
        </w:tc>
      </w:tr>
      <w:tr w:rsidR="00757492" w:rsidRPr="00757492" w14:paraId="3F7DF517" w14:textId="77777777" w:rsidTr="00757492">
        <w:trPr>
          <w:trHeight w:val="982"/>
        </w:trPr>
        <w:tc>
          <w:tcPr>
            <w:tcW w:w="9295" w:type="dxa"/>
          </w:tcPr>
          <w:p w14:paraId="3948F8CF" w14:textId="689A367A" w:rsidR="00757492" w:rsidRPr="00757492" w:rsidRDefault="00AF7AD9" w:rsidP="00757492">
            <w:pPr>
              <w:rPr>
                <w:sz w:val="20"/>
                <w:szCs w:val="20"/>
              </w:rPr>
            </w:pPr>
            <w:r w:rsidRPr="00AF7AD9">
              <w:rPr>
                <w:sz w:val="20"/>
                <w:szCs w:val="20"/>
              </w:rPr>
              <w:t>Nesneleri alışılmışın dışında kullanarak bahçede kurduğu oyunlar arkadaşlarının ilgisini çekiyor. Kendisini yaratıcı yollarla ifade edebilmesi arkadaşlık kurmasını da kolaylaştırıyor. Oyunlarda kazanma kaybetme durumu söz konusu olsa bile arkadaşlarının haklarını söyleyip saygı gösteriyor. Başkalarının ve kendisinin haklarını koruması önemli bir kazanım.</w:t>
            </w:r>
          </w:p>
        </w:tc>
      </w:tr>
      <w:tr w:rsidR="00757492" w:rsidRPr="00757492" w14:paraId="7E6D2491" w14:textId="77777777" w:rsidTr="00757492">
        <w:trPr>
          <w:trHeight w:val="1052"/>
        </w:trPr>
        <w:tc>
          <w:tcPr>
            <w:tcW w:w="9295" w:type="dxa"/>
          </w:tcPr>
          <w:p w14:paraId="5E304FAA" w14:textId="1D3BB002" w:rsidR="00757492" w:rsidRPr="00757492" w:rsidRDefault="00AF7AD9" w:rsidP="00757492">
            <w:pPr>
              <w:rPr>
                <w:sz w:val="20"/>
                <w:szCs w:val="20"/>
              </w:rPr>
            </w:pPr>
            <w:r w:rsidRPr="00AF7AD9">
              <w:rPr>
                <w:sz w:val="20"/>
                <w:szCs w:val="20"/>
              </w:rPr>
              <w:t xml:space="preserve">Kendisini tanıtırken adını, soyadını, yaşını söyleyebiliyor. Anne babasının adını </w:t>
            </w:r>
            <w:proofErr w:type="gramStart"/>
            <w:r w:rsidRPr="00AF7AD9">
              <w:rPr>
                <w:sz w:val="20"/>
                <w:szCs w:val="20"/>
              </w:rPr>
              <w:t>soyadını  söyleyebiliyor</w:t>
            </w:r>
            <w:proofErr w:type="gramEnd"/>
            <w:r w:rsidRPr="00AF7AD9">
              <w:rPr>
                <w:sz w:val="20"/>
                <w:szCs w:val="20"/>
              </w:rPr>
              <w:t xml:space="preserve">. Sosyal hayata katılımda kendisini ve ailesini tanıtabilmesi önemli bir </w:t>
            </w:r>
            <w:proofErr w:type="spellStart"/>
            <w:proofErr w:type="gramStart"/>
            <w:r w:rsidRPr="00AF7AD9">
              <w:rPr>
                <w:sz w:val="20"/>
                <w:szCs w:val="20"/>
              </w:rPr>
              <w:t>kazanımdır.Kuralların</w:t>
            </w:r>
            <w:proofErr w:type="spellEnd"/>
            <w:proofErr w:type="gramEnd"/>
            <w:r w:rsidRPr="00AF7AD9">
              <w:rPr>
                <w:sz w:val="20"/>
                <w:szCs w:val="20"/>
              </w:rPr>
              <w:t xml:space="preserve"> gerekli olduğunu söyler. İstekleri ile kurallar çeliştiğinde kurallara uygun davranır. Değişik ortamlarda kurallara uygun davranması sosyal hayatta ihtiyaç duyulan önemli bir kazanımdır.</w:t>
            </w:r>
          </w:p>
        </w:tc>
      </w:tr>
      <w:tr w:rsidR="00757492" w:rsidRPr="00757492" w14:paraId="4E7A246B" w14:textId="77777777" w:rsidTr="00757492">
        <w:trPr>
          <w:trHeight w:val="911"/>
        </w:trPr>
        <w:tc>
          <w:tcPr>
            <w:tcW w:w="9295" w:type="dxa"/>
          </w:tcPr>
          <w:p w14:paraId="3C20B986" w14:textId="4AA3AAD8" w:rsidR="00757492" w:rsidRPr="00757492" w:rsidRDefault="00AF7AD9" w:rsidP="00757492">
            <w:pPr>
              <w:rPr>
                <w:sz w:val="20"/>
                <w:szCs w:val="20"/>
              </w:rPr>
            </w:pPr>
            <w:r w:rsidRPr="00AF7AD9">
              <w:rPr>
                <w:sz w:val="20"/>
                <w:szCs w:val="20"/>
              </w:rPr>
              <w:t>Başladığı işi zamanında bitirebilmek için çaba gösterir. Bir işi başarmak için kendisini güdüleyebilmesi önemli bir kazanımdır. Üstlendiği sorumluluğu yerine getirir. İstek ve kurallar çeliştiğinde kurallara uyar. Değişik ortamlardaki kurallara uyabilmesi gelecek yaşamına hazırlıkta önemli bir kazanımdır.</w:t>
            </w:r>
          </w:p>
        </w:tc>
      </w:tr>
    </w:tbl>
    <w:p w14:paraId="6370349C" w14:textId="77777777" w:rsidR="00E34455" w:rsidRPr="00757492" w:rsidRDefault="00E34455">
      <w:pPr>
        <w:rPr>
          <w:sz w:val="20"/>
          <w:szCs w:val="20"/>
        </w:rPr>
      </w:pPr>
    </w:p>
    <w:sectPr w:rsidR="00E34455" w:rsidRPr="00757492" w:rsidSect="00F20B7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92"/>
    <w:rsid w:val="004C15C7"/>
    <w:rsid w:val="00514C42"/>
    <w:rsid w:val="00516F0D"/>
    <w:rsid w:val="00757492"/>
    <w:rsid w:val="00A77D10"/>
    <w:rsid w:val="00AF7AD9"/>
    <w:rsid w:val="00BF68D3"/>
    <w:rsid w:val="00E34455"/>
    <w:rsid w:val="00F20B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D8A9774"/>
  <w15:chartTrackingRefBased/>
  <w15:docId w15:val="{7585A087-DA14-014B-A80B-B0D2AE36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680</Words>
  <Characters>3882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Büşra Keskin</dc:creator>
  <cp:keywords/>
  <dc:description/>
  <cp:lastModifiedBy>Büşra Keskin</cp:lastModifiedBy>
  <cp:revision>2</cp:revision>
  <dcterms:created xsi:type="dcterms:W3CDTF">2021-01-10T16:51:00Z</dcterms:created>
  <dcterms:modified xsi:type="dcterms:W3CDTF">2021-01-10T16:51:00Z</dcterms:modified>
</cp:coreProperties>
</file>