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2E" w:rsidRDefault="00831785" w:rsidP="00E53867">
      <w:pPr>
        <w:ind w:left="-567"/>
        <w:jc w:val="center"/>
        <w:rPr>
          <w:rFonts w:ascii="BatangChe" w:eastAsia="BatangChe" w:hAnsi="BatangChe"/>
          <w:b/>
          <w:i/>
          <w:sz w:val="40"/>
          <w:szCs w:val="40"/>
        </w:rPr>
      </w:pPr>
      <w:r>
        <w:rPr>
          <w:rFonts w:ascii="BatangChe" w:eastAsia="BatangChe" w:hAnsi="BatangChe"/>
          <w:b/>
          <w:i/>
          <w:noProof/>
          <w:sz w:val="40"/>
          <w:szCs w:val="4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6pt;margin-top:35.45pt;width:534pt;height:272.25pt;z-index:251658240" strokeweight="4pt">
            <v:stroke dashstyle="1 1" endcap="round"/>
            <v:textbox>
              <w:txbxContent>
                <w:p w:rsidR="00E53867" w:rsidRDefault="00E53867" w:rsidP="00E53867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E53867" w:rsidRDefault="00E53867" w:rsidP="00E53867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E53867" w:rsidRDefault="00E53867" w:rsidP="00E5386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 az iki kişi, iki olay ya da iki durum arasında karşılaştırma yapılır.</w:t>
                  </w:r>
                </w:p>
                <w:p w:rsidR="00E53867" w:rsidRDefault="00E53867" w:rsidP="00E53867">
                  <w:pPr>
                    <w:pStyle w:val="ListeParagraf"/>
                    <w:ind w:left="1440"/>
                    <w:rPr>
                      <w:sz w:val="28"/>
                      <w:szCs w:val="28"/>
                    </w:rPr>
                  </w:pPr>
                </w:p>
                <w:p w:rsidR="00E53867" w:rsidRDefault="00E53867" w:rsidP="00E5386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Varlıkları karşılaştırırken “ gibi, benzer, tıpkı, aynı, göre, farklı olarak, daha, kadar” gibi kelimeleri cümlelerde kullanırız.</w:t>
                  </w:r>
                </w:p>
                <w:p w:rsidR="00E53867" w:rsidRDefault="00E53867" w:rsidP="00E53867">
                  <w:pPr>
                    <w:pStyle w:val="ListeParagraf"/>
                    <w:ind w:left="1440"/>
                    <w:rPr>
                      <w:sz w:val="28"/>
                      <w:szCs w:val="28"/>
                    </w:rPr>
                  </w:pPr>
                </w:p>
                <w:p w:rsidR="00E53867" w:rsidRDefault="00E53867" w:rsidP="00E53867">
                  <w:pPr>
                    <w:pStyle w:val="ListeParagraf"/>
                    <w:ind w:left="1440"/>
                    <w:rPr>
                      <w:sz w:val="28"/>
                      <w:szCs w:val="28"/>
                    </w:rPr>
                  </w:pPr>
                  <w:r w:rsidRPr="00D812A4">
                    <w:rPr>
                      <w:b/>
                      <w:i/>
                      <w:sz w:val="28"/>
                      <w:szCs w:val="28"/>
                      <w:u w:val="single"/>
                    </w:rPr>
                    <w:t>ÖRNEK:</w:t>
                  </w:r>
                  <w:r>
                    <w:rPr>
                      <w:sz w:val="28"/>
                      <w:szCs w:val="28"/>
                    </w:rPr>
                    <w:t xml:space="preserve">  Ayşe, Canan’dan daha hızlı koştu.</w:t>
                  </w:r>
                </w:p>
                <w:p w:rsidR="00E53867" w:rsidRDefault="00E53867" w:rsidP="00E53867">
                  <w:pPr>
                    <w:pStyle w:val="ListeParagraf"/>
                    <w:ind w:left="1440"/>
                    <w:rPr>
                      <w:sz w:val="28"/>
                      <w:szCs w:val="28"/>
                    </w:rPr>
                  </w:pPr>
                </w:p>
                <w:p w:rsidR="00E53867" w:rsidRPr="00E53867" w:rsidRDefault="00E53867" w:rsidP="00E53867">
                  <w:pPr>
                    <w:pStyle w:val="ListeParagraf"/>
                    <w:ind w:left="14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Örnekteki cümlede Ayşe ile Canan’ın koşma hızı </w:t>
                  </w:r>
                  <w:r w:rsidR="00D812A4">
                    <w:rPr>
                      <w:sz w:val="28"/>
                      <w:szCs w:val="28"/>
                    </w:rPr>
                    <w:t>karşılaştırılmıştır. Cümledeki “daha” kelimesi ile karşılaştırma yapılmıştır.</w:t>
                  </w:r>
                </w:p>
              </w:txbxContent>
            </v:textbox>
          </v:shape>
        </w:pict>
      </w:r>
      <w:r w:rsidR="00E53867" w:rsidRPr="00E53867">
        <w:rPr>
          <w:rFonts w:ascii="BatangChe" w:eastAsia="BatangChe" w:hAnsi="BatangChe"/>
          <w:b/>
          <w:i/>
          <w:sz w:val="40"/>
          <w:szCs w:val="40"/>
        </w:rPr>
        <w:t>KARŞILAŞTIRMA İFADELERİ</w:t>
      </w:r>
    </w:p>
    <w:p w:rsidR="00D812A4" w:rsidRDefault="00D812A4" w:rsidP="00E53867">
      <w:pPr>
        <w:ind w:left="-567"/>
        <w:rPr>
          <w:rFonts w:eastAsia="BatangChe"/>
          <w:sz w:val="28"/>
          <w:szCs w:val="28"/>
        </w:rPr>
      </w:pPr>
    </w:p>
    <w:p w:rsidR="00D812A4" w:rsidRPr="00D812A4" w:rsidRDefault="00D812A4" w:rsidP="00D812A4">
      <w:pPr>
        <w:rPr>
          <w:rFonts w:eastAsia="BatangChe"/>
          <w:sz w:val="28"/>
          <w:szCs w:val="28"/>
        </w:rPr>
      </w:pPr>
    </w:p>
    <w:p w:rsidR="00D812A4" w:rsidRPr="00D812A4" w:rsidRDefault="00D812A4" w:rsidP="00D812A4">
      <w:pPr>
        <w:rPr>
          <w:rFonts w:eastAsia="BatangChe"/>
          <w:sz w:val="28"/>
          <w:szCs w:val="28"/>
        </w:rPr>
      </w:pPr>
    </w:p>
    <w:p w:rsidR="00D812A4" w:rsidRPr="00D812A4" w:rsidRDefault="00D812A4" w:rsidP="00D812A4">
      <w:pPr>
        <w:rPr>
          <w:rFonts w:eastAsia="BatangChe"/>
          <w:sz w:val="28"/>
          <w:szCs w:val="28"/>
        </w:rPr>
      </w:pPr>
    </w:p>
    <w:p w:rsidR="00D812A4" w:rsidRPr="00D812A4" w:rsidRDefault="00D812A4" w:rsidP="00D812A4">
      <w:pPr>
        <w:rPr>
          <w:rFonts w:eastAsia="BatangChe"/>
          <w:sz w:val="28"/>
          <w:szCs w:val="28"/>
        </w:rPr>
      </w:pPr>
    </w:p>
    <w:p w:rsidR="00D812A4" w:rsidRPr="00D812A4" w:rsidRDefault="00D812A4" w:rsidP="00D812A4">
      <w:pPr>
        <w:rPr>
          <w:rFonts w:eastAsia="BatangChe"/>
          <w:sz w:val="28"/>
          <w:szCs w:val="28"/>
        </w:rPr>
      </w:pPr>
    </w:p>
    <w:p w:rsidR="00D812A4" w:rsidRPr="00D812A4" w:rsidRDefault="00D812A4" w:rsidP="00D812A4">
      <w:pPr>
        <w:rPr>
          <w:rFonts w:eastAsia="BatangChe"/>
          <w:sz w:val="28"/>
          <w:szCs w:val="28"/>
        </w:rPr>
      </w:pPr>
    </w:p>
    <w:p w:rsidR="00D812A4" w:rsidRPr="00D812A4" w:rsidRDefault="00D812A4" w:rsidP="00D812A4">
      <w:pPr>
        <w:rPr>
          <w:rFonts w:eastAsia="BatangChe"/>
          <w:sz w:val="28"/>
          <w:szCs w:val="28"/>
        </w:rPr>
      </w:pPr>
    </w:p>
    <w:p w:rsidR="00D812A4" w:rsidRDefault="00D812A4" w:rsidP="00D812A4">
      <w:pPr>
        <w:rPr>
          <w:rFonts w:eastAsia="BatangChe"/>
          <w:sz w:val="28"/>
          <w:szCs w:val="28"/>
        </w:rPr>
      </w:pPr>
    </w:p>
    <w:p w:rsidR="00E53867" w:rsidRDefault="00831785" w:rsidP="00D812A4">
      <w:pPr>
        <w:tabs>
          <w:tab w:val="left" w:pos="6540"/>
        </w:tabs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-35.6pt;margin-top:27.05pt;width:111pt;height:42pt;z-index:251659264" strokeweight="4pt">
            <v:textbox>
              <w:txbxContent>
                <w:p w:rsidR="00AB1135" w:rsidRPr="00AB1135" w:rsidRDefault="00AB1135">
                  <w:pPr>
                    <w:rPr>
                      <w:b/>
                      <w:sz w:val="28"/>
                      <w:szCs w:val="28"/>
                    </w:rPr>
                  </w:pPr>
                  <w:r w:rsidRPr="00AB1135">
                    <w:rPr>
                      <w:b/>
                      <w:sz w:val="28"/>
                      <w:szCs w:val="28"/>
                    </w:rPr>
                    <w:t>ETKİNLİK1</w:t>
                  </w:r>
                </w:p>
              </w:txbxContent>
            </v:textbox>
          </v:shape>
        </w:pict>
      </w:r>
      <w:r w:rsidR="00D812A4">
        <w:rPr>
          <w:rFonts w:eastAsia="BatangChe"/>
          <w:sz w:val="28"/>
          <w:szCs w:val="28"/>
        </w:rPr>
        <w:tab/>
      </w:r>
    </w:p>
    <w:p w:rsidR="00D812A4" w:rsidRDefault="00D812A4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AB1135" w:rsidRDefault="00AB113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AB1135" w:rsidRDefault="00AB113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AB1135" w:rsidRDefault="00AB1135" w:rsidP="00AB1135">
      <w:pPr>
        <w:pStyle w:val="ListeParagraf"/>
        <w:tabs>
          <w:tab w:val="left" w:pos="6540"/>
        </w:tabs>
        <w:ind w:left="1440" w:hanging="1582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Görsellerde verilen varlıkları karşılaştıran cümle yazınız.</w:t>
      </w:r>
    </w:p>
    <w:p w:rsidR="00AB1135" w:rsidRDefault="00AB1135" w:rsidP="00AB1135">
      <w:pPr>
        <w:pStyle w:val="ListeParagraf"/>
        <w:tabs>
          <w:tab w:val="left" w:pos="6540"/>
        </w:tabs>
        <w:ind w:left="1440" w:hanging="1582"/>
        <w:rPr>
          <w:rFonts w:eastAsia="BatangChe"/>
          <w:sz w:val="28"/>
          <w:szCs w:val="28"/>
        </w:rPr>
      </w:pPr>
    </w:p>
    <w:p w:rsidR="00AB1135" w:rsidRDefault="0083178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28" type="#_x0000_t202" style="position:absolute;left:0;text-align:left;margin-left:121.15pt;margin-top:10.9pt;width:346.5pt;height:59.25pt;z-index:251660288">
            <v:textbox>
              <w:txbxContent>
                <w:p w:rsidR="00AB1135" w:rsidRDefault="00AB1135"/>
              </w:txbxContent>
            </v:textbox>
          </v:shape>
        </w:pict>
      </w:r>
      <w:r w:rsidR="008F29E9">
        <w:rPr>
          <w:rFonts w:eastAsia="BatangChe"/>
          <w:sz w:val="28"/>
          <w:szCs w:val="28"/>
        </w:rPr>
        <w:t xml:space="preserve">        </w:t>
      </w:r>
      <w:r w:rsidR="00AB1135"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549602" cy="990600"/>
            <wp:effectExtent l="19050" t="0" r="2848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60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135"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571500" cy="571500"/>
            <wp:effectExtent l="19050" t="0" r="0" b="0"/>
            <wp:docPr id="2" name="1 Resim" descr="depositphotos_115918538-stock-illustration-cat-kitten-hand-dr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5918538-stock-illustration-cat-kitten-hand-draw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11" cy="57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135">
        <w:rPr>
          <w:rFonts w:eastAsia="BatangChe"/>
          <w:sz w:val="28"/>
          <w:szCs w:val="28"/>
        </w:rPr>
        <w:t xml:space="preserve">  </w:t>
      </w: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83178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29" type="#_x0000_t202" style="position:absolute;left:0;text-align:left;margin-left:124.9pt;margin-top:9.5pt;width:346.5pt;height:59.25pt;z-index:251661312">
            <v:textbox>
              <w:txbxContent>
                <w:p w:rsidR="008F29E9" w:rsidRDefault="008F29E9" w:rsidP="008F29E9"/>
              </w:txbxContent>
            </v:textbox>
          </v:shape>
        </w:pict>
      </w: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847280" cy="685800"/>
            <wp:effectExtent l="19050" t="0" r="0" b="0"/>
            <wp:docPr id="3" name="2 Resim" descr="kuplumb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lumbaa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000" cy="68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897082" cy="704850"/>
            <wp:effectExtent l="19050" t="0" r="0" b="0"/>
            <wp:docPr id="4" name="3 Resim" descr="duvar-resimleri-anahatli-sevimli-karikatur-kopek-vektor-cizim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var-resimleri-anahatli-sevimli-karikatur-kopek-vektor-cizim.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70" cy="7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83178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lastRenderedPageBreak/>
        <w:pict>
          <v:shape id="_x0000_s1031" type="#_x0000_t15" style="position:absolute;left:0;text-align:left;margin-left:-43.1pt;margin-top:-1.4pt;width:109.5pt;height:36pt;z-index:251662336" strokeweight="4pt">
            <v:textbox>
              <w:txbxContent>
                <w:p w:rsidR="008F29E9" w:rsidRPr="008F29E9" w:rsidRDefault="008F29E9">
                  <w:pPr>
                    <w:rPr>
                      <w:b/>
                      <w:sz w:val="28"/>
                      <w:szCs w:val="28"/>
                    </w:rPr>
                  </w:pPr>
                  <w:r w:rsidRPr="008F29E9">
                    <w:rPr>
                      <w:b/>
                      <w:sz w:val="28"/>
                      <w:szCs w:val="28"/>
                    </w:rPr>
                    <w:t>ETKİNLİK 2</w:t>
                  </w:r>
                </w:p>
              </w:txbxContent>
            </v:textbox>
          </v:shape>
        </w:pict>
      </w: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0F38C7" w:rsidP="000F38C7">
      <w:pPr>
        <w:pStyle w:val="ListeParagraf"/>
        <w:tabs>
          <w:tab w:val="left" w:pos="6540"/>
        </w:tabs>
        <w:ind w:left="-709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Aşağıdaki tablodaki cümleler karşılaştırma cümlesi mi, karşılaştırma cümlesi değil mi örnekteki gibi belirtiniz.</w:t>
      </w:r>
    </w:p>
    <w:tbl>
      <w:tblPr>
        <w:tblStyle w:val="TabloKlavuzu"/>
        <w:tblW w:w="10523" w:type="dxa"/>
        <w:tblInd w:w="-709" w:type="dxa"/>
        <w:tblLook w:val="04A0"/>
      </w:tblPr>
      <w:tblGrid>
        <w:gridCol w:w="5495"/>
        <w:gridCol w:w="2552"/>
        <w:gridCol w:w="2476"/>
      </w:tblGrid>
      <w:tr w:rsidR="000F38C7" w:rsidTr="000F38C7">
        <w:trPr>
          <w:trHeight w:val="1049"/>
        </w:trPr>
        <w:tc>
          <w:tcPr>
            <w:tcW w:w="5495" w:type="dxa"/>
            <w:vAlign w:val="center"/>
          </w:tcPr>
          <w:p w:rsidR="000F38C7" w:rsidRPr="000F38C7" w:rsidRDefault="000F38C7" w:rsidP="000F38C7">
            <w:pPr>
              <w:pStyle w:val="ListeParagraf"/>
              <w:tabs>
                <w:tab w:val="left" w:pos="6540"/>
              </w:tabs>
              <w:ind w:left="0"/>
              <w:jc w:val="center"/>
              <w:rPr>
                <w:rFonts w:eastAsia="BatangChe"/>
                <w:sz w:val="40"/>
                <w:szCs w:val="40"/>
              </w:rPr>
            </w:pPr>
            <w:r>
              <w:rPr>
                <w:rFonts w:eastAsia="BatangChe"/>
                <w:sz w:val="40"/>
                <w:szCs w:val="40"/>
              </w:rPr>
              <w:t>CÜMLELER</w:t>
            </w: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KARŞILAŞTIRMA CÜMLESİ</w:t>
            </w: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KARŞILAŞTIRMA CÜMLESİ DEĞİL</w:t>
            </w:r>
          </w:p>
        </w:tc>
      </w:tr>
      <w:tr w:rsidR="000F38C7" w:rsidTr="000F38C7">
        <w:trPr>
          <w:trHeight w:val="1097"/>
        </w:trPr>
        <w:tc>
          <w:tcPr>
            <w:tcW w:w="5495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Okulum evime uzak.</w:t>
            </w: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Pr="000F38C7" w:rsidRDefault="000F38C7" w:rsidP="000F38C7">
            <w:pPr>
              <w:pStyle w:val="ListeParagraf"/>
              <w:tabs>
                <w:tab w:val="left" w:pos="6540"/>
              </w:tabs>
              <w:ind w:left="0"/>
              <w:jc w:val="center"/>
              <w:rPr>
                <w:rFonts w:eastAsia="BatangChe"/>
                <w:sz w:val="44"/>
                <w:szCs w:val="44"/>
              </w:rPr>
            </w:pPr>
            <w:r>
              <w:rPr>
                <w:rFonts w:eastAsia="BatangChe"/>
                <w:sz w:val="44"/>
                <w:szCs w:val="44"/>
              </w:rPr>
              <w:t>X</w:t>
            </w:r>
          </w:p>
        </w:tc>
      </w:tr>
      <w:tr w:rsidR="000F38C7" w:rsidTr="000F38C7">
        <w:trPr>
          <w:trHeight w:val="1097"/>
        </w:trPr>
        <w:tc>
          <w:tcPr>
            <w:tcW w:w="5495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Matematik dersini Türkçe dersinden daha iyi anlıyorum.</w:t>
            </w: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</w:tr>
      <w:tr w:rsidR="000F38C7" w:rsidTr="000F38C7">
        <w:trPr>
          <w:trHeight w:val="1049"/>
        </w:trPr>
        <w:tc>
          <w:tcPr>
            <w:tcW w:w="5495" w:type="dxa"/>
            <w:vAlign w:val="center"/>
          </w:tcPr>
          <w:p w:rsidR="000F38C7" w:rsidRDefault="006204C6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Gözlerim, annemin gözleri gibi büyük. </w:t>
            </w: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</w:tr>
      <w:tr w:rsidR="000F38C7" w:rsidTr="000F38C7">
        <w:trPr>
          <w:trHeight w:val="1097"/>
        </w:trPr>
        <w:tc>
          <w:tcPr>
            <w:tcW w:w="5495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</w:tr>
      <w:tr w:rsidR="000F38C7" w:rsidTr="000F38C7">
        <w:trPr>
          <w:trHeight w:val="1049"/>
        </w:trPr>
        <w:tc>
          <w:tcPr>
            <w:tcW w:w="5495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</w:tr>
      <w:tr w:rsidR="000F38C7" w:rsidTr="000F38C7">
        <w:trPr>
          <w:trHeight w:val="1097"/>
        </w:trPr>
        <w:tc>
          <w:tcPr>
            <w:tcW w:w="5495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</w:tr>
      <w:tr w:rsidR="000F38C7" w:rsidTr="000F38C7">
        <w:trPr>
          <w:trHeight w:val="1097"/>
        </w:trPr>
        <w:tc>
          <w:tcPr>
            <w:tcW w:w="5495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</w:tr>
      <w:tr w:rsidR="000F38C7" w:rsidTr="000F38C7">
        <w:trPr>
          <w:trHeight w:val="1049"/>
        </w:trPr>
        <w:tc>
          <w:tcPr>
            <w:tcW w:w="5495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</w:tr>
      <w:tr w:rsidR="000F38C7" w:rsidTr="000F38C7">
        <w:trPr>
          <w:trHeight w:val="1097"/>
        </w:trPr>
        <w:tc>
          <w:tcPr>
            <w:tcW w:w="5495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</w:tr>
      <w:tr w:rsidR="000F38C7" w:rsidTr="000F38C7">
        <w:trPr>
          <w:trHeight w:val="1097"/>
        </w:trPr>
        <w:tc>
          <w:tcPr>
            <w:tcW w:w="5495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F38C7" w:rsidRDefault="000F38C7" w:rsidP="000F38C7">
            <w:pPr>
              <w:pStyle w:val="ListeParagraf"/>
              <w:tabs>
                <w:tab w:val="left" w:pos="6540"/>
              </w:tabs>
              <w:ind w:left="0"/>
              <w:rPr>
                <w:rFonts w:eastAsia="BatangChe"/>
                <w:sz w:val="28"/>
                <w:szCs w:val="28"/>
              </w:rPr>
            </w:pPr>
          </w:p>
        </w:tc>
      </w:tr>
    </w:tbl>
    <w:p w:rsidR="000F38C7" w:rsidRDefault="000F38C7" w:rsidP="000F38C7">
      <w:pPr>
        <w:pStyle w:val="ListeParagraf"/>
        <w:tabs>
          <w:tab w:val="left" w:pos="6540"/>
        </w:tabs>
        <w:ind w:left="-709"/>
        <w:rPr>
          <w:rFonts w:eastAsia="BatangChe"/>
          <w:sz w:val="28"/>
          <w:szCs w:val="28"/>
        </w:rPr>
      </w:pPr>
    </w:p>
    <w:p w:rsidR="008F29E9" w:rsidRDefault="008F29E9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8F29E9" w:rsidRDefault="004A2A9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lastRenderedPageBreak/>
        <w:pict>
          <v:shape id="_x0000_s1033" type="#_x0000_t15" style="position:absolute;left:0;text-align:left;margin-left:-39.35pt;margin-top:-12.65pt;width:99.75pt;height:31.5pt;z-index:251663360" strokeweight="4pt">
            <v:textbox>
              <w:txbxContent>
                <w:p w:rsidR="004A2A95" w:rsidRPr="004A2A95" w:rsidRDefault="004A2A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ETKİNLİK 3</w:t>
                  </w:r>
                </w:p>
              </w:txbxContent>
            </v:textbox>
          </v:shape>
        </w:pict>
      </w:r>
    </w:p>
    <w:p w:rsidR="004A2A95" w:rsidRDefault="004A2A9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4A2A95" w:rsidRDefault="004A2A9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Aşağıda verilen karışık kelimeler ile örnekteki gibi karşılaştırma cümlesi yazınız.</w:t>
      </w:r>
    </w:p>
    <w:p w:rsidR="004A2A95" w:rsidRDefault="004A2A9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4A2A95" w:rsidRDefault="004A2A95" w:rsidP="004A2A95">
      <w:pPr>
        <w:pStyle w:val="ListeParagraf"/>
        <w:numPr>
          <w:ilvl w:val="0"/>
          <w:numId w:val="5"/>
        </w:numPr>
        <w:tabs>
          <w:tab w:val="left" w:pos="6540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Aslı / gibi / Aysel</w:t>
      </w:r>
    </w:p>
    <w:p w:rsidR="004A2A95" w:rsidRDefault="0076125D" w:rsidP="004A2A95">
      <w:pPr>
        <w:pStyle w:val="ListeParagraf"/>
        <w:tabs>
          <w:tab w:val="left" w:pos="6540"/>
        </w:tabs>
        <w:ind w:left="1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.15pt;margin-top:17.35pt;width:412.5pt;height:0;z-index:251664384" o:connectortype="straight"/>
        </w:pict>
      </w:r>
      <w:r>
        <w:rPr>
          <w:rFonts w:eastAsia="BatangChe"/>
          <w:sz w:val="28"/>
          <w:szCs w:val="28"/>
        </w:rPr>
        <w:t>Aslı, Aysel gibi sarışın değil.</w:t>
      </w:r>
    </w:p>
    <w:p w:rsidR="004A2A95" w:rsidRDefault="004A2A95" w:rsidP="00AB1135">
      <w:pPr>
        <w:pStyle w:val="ListeParagraf"/>
        <w:tabs>
          <w:tab w:val="left" w:pos="6540"/>
        </w:tabs>
        <w:ind w:left="1440" w:hanging="2149"/>
        <w:rPr>
          <w:rFonts w:eastAsia="BatangChe"/>
          <w:sz w:val="28"/>
          <w:szCs w:val="28"/>
        </w:rPr>
      </w:pPr>
    </w:p>
    <w:p w:rsidR="004A2A95" w:rsidRDefault="004A2A95" w:rsidP="004A2A95">
      <w:pPr>
        <w:pStyle w:val="ListeParagraf"/>
        <w:numPr>
          <w:ilvl w:val="0"/>
          <w:numId w:val="5"/>
        </w:numPr>
        <w:tabs>
          <w:tab w:val="left" w:pos="6540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Giray / farklı olarak / Selim</w:t>
      </w:r>
    </w:p>
    <w:p w:rsidR="004A2A95" w:rsidRDefault="004A2A95" w:rsidP="004A2A95">
      <w:pPr>
        <w:pStyle w:val="ListeParagraf"/>
        <w:tabs>
          <w:tab w:val="left" w:pos="6540"/>
        </w:tabs>
        <w:ind w:left="1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35" type="#_x0000_t32" style="position:absolute;left:0;text-align:left;margin-left:1.15pt;margin-top:25.1pt;width:412.5pt;height:0;z-index:251665408" o:connectortype="straight"/>
        </w:pict>
      </w:r>
    </w:p>
    <w:p w:rsidR="004A2A95" w:rsidRDefault="004A2A95" w:rsidP="004A2A95">
      <w:pPr>
        <w:pStyle w:val="ListeParagraf"/>
        <w:ind w:left="11"/>
      </w:pPr>
    </w:p>
    <w:p w:rsidR="004A2A95" w:rsidRDefault="004A2A95" w:rsidP="004A2A95">
      <w:pPr>
        <w:pStyle w:val="ListeParagraf"/>
        <w:ind w:left="11"/>
      </w:pPr>
    </w:p>
    <w:p w:rsidR="004A2A95" w:rsidRPr="004A2A95" w:rsidRDefault="004A2A95" w:rsidP="004A2A95">
      <w:pPr>
        <w:pStyle w:val="ListeParagraf"/>
        <w:numPr>
          <w:ilvl w:val="0"/>
          <w:numId w:val="5"/>
        </w:numPr>
      </w:pPr>
      <w:r>
        <w:rPr>
          <w:sz w:val="28"/>
          <w:szCs w:val="28"/>
        </w:rPr>
        <w:t>Elma / tıpkı / şeker</w:t>
      </w:r>
    </w:p>
    <w:p w:rsidR="004A2A95" w:rsidRDefault="004A2A95" w:rsidP="004A2A95">
      <w:pPr>
        <w:pStyle w:val="ListeParagraf"/>
        <w:ind w:left="11"/>
      </w:pPr>
      <w:r>
        <w:rPr>
          <w:noProof/>
          <w:lang w:eastAsia="tr-TR"/>
        </w:rPr>
        <w:pict>
          <v:shape id="_x0000_s1036" type="#_x0000_t32" style="position:absolute;left:0;text-align:left;margin-left:1.15pt;margin-top:26.2pt;width:412.5pt;height:0;z-index:251666432" o:connectortype="straight"/>
        </w:pict>
      </w:r>
    </w:p>
    <w:p w:rsidR="004A2A95" w:rsidRDefault="004A2A95" w:rsidP="004A2A95"/>
    <w:p w:rsidR="004A2A95" w:rsidRPr="004A2A95" w:rsidRDefault="004A2A95" w:rsidP="004A2A95">
      <w:pPr>
        <w:pStyle w:val="ListeParagraf"/>
        <w:numPr>
          <w:ilvl w:val="0"/>
          <w:numId w:val="5"/>
        </w:numPr>
      </w:pPr>
      <w:r>
        <w:rPr>
          <w:sz w:val="28"/>
          <w:szCs w:val="28"/>
        </w:rPr>
        <w:t>Daha/ mutfak / çocuk odası</w:t>
      </w:r>
    </w:p>
    <w:p w:rsidR="004A2A95" w:rsidRDefault="004A2A95" w:rsidP="004A2A95">
      <w:pPr>
        <w:pStyle w:val="ListeParagraf"/>
        <w:ind w:left="11"/>
        <w:rPr>
          <w:sz w:val="28"/>
          <w:szCs w:val="28"/>
        </w:rPr>
      </w:pPr>
    </w:p>
    <w:p w:rsidR="004A2A95" w:rsidRDefault="004A2A95" w:rsidP="004A2A95">
      <w:pPr>
        <w:pStyle w:val="ListeParagraf"/>
        <w:ind w:left="11"/>
      </w:pPr>
      <w:r>
        <w:rPr>
          <w:noProof/>
          <w:lang w:eastAsia="tr-TR"/>
        </w:rPr>
        <w:pict>
          <v:shape id="_x0000_s1037" type="#_x0000_t32" style="position:absolute;left:0;text-align:left;margin-left:1.15pt;margin-top:3.5pt;width:412.5pt;height:0;z-index:251667456" o:connectortype="straight"/>
        </w:pict>
      </w:r>
    </w:p>
    <w:p w:rsidR="005746B8" w:rsidRPr="005746B8" w:rsidRDefault="005746B8" w:rsidP="005746B8">
      <w:pPr>
        <w:pStyle w:val="ListeParagraf"/>
        <w:ind w:left="11"/>
      </w:pPr>
    </w:p>
    <w:p w:rsidR="004A2A95" w:rsidRPr="005746B8" w:rsidRDefault="005746B8" w:rsidP="004A2A95">
      <w:pPr>
        <w:pStyle w:val="ListeParagraf"/>
        <w:numPr>
          <w:ilvl w:val="0"/>
          <w:numId w:val="5"/>
        </w:numPr>
      </w:pPr>
      <w:r>
        <w:rPr>
          <w:sz w:val="28"/>
          <w:szCs w:val="28"/>
        </w:rPr>
        <w:t>Halit / Hakan / benzer</w:t>
      </w:r>
    </w:p>
    <w:p w:rsidR="005746B8" w:rsidRDefault="005746B8" w:rsidP="005746B8">
      <w:pPr>
        <w:pStyle w:val="ListeParagraf"/>
        <w:ind w:left="11"/>
        <w:rPr>
          <w:sz w:val="28"/>
          <w:szCs w:val="28"/>
        </w:rPr>
      </w:pPr>
    </w:p>
    <w:p w:rsidR="00D97147" w:rsidRDefault="005746B8" w:rsidP="00D97147">
      <w:pPr>
        <w:pStyle w:val="ListeParagraf"/>
        <w:ind w:left="11"/>
      </w:pPr>
      <w:r>
        <w:rPr>
          <w:noProof/>
          <w:sz w:val="28"/>
          <w:szCs w:val="28"/>
          <w:lang w:eastAsia="tr-TR"/>
        </w:rPr>
        <w:pict>
          <v:shape id="_x0000_s1038" type="#_x0000_t32" style="position:absolute;left:0;text-align:left;margin-left:1.15pt;margin-top:10.55pt;width:412.5pt;height:0;z-index:251668480" o:connectortype="straight"/>
        </w:pict>
      </w:r>
    </w:p>
    <w:p w:rsidR="00D97147" w:rsidRDefault="00D97147" w:rsidP="00D97147">
      <w:pPr>
        <w:pStyle w:val="ListeParagraf"/>
        <w:ind w:left="11"/>
      </w:pPr>
    </w:p>
    <w:p w:rsidR="00D97147" w:rsidRPr="00D97147" w:rsidRDefault="00D97147" w:rsidP="00D97147">
      <w:pPr>
        <w:pStyle w:val="ListeParagraf"/>
        <w:numPr>
          <w:ilvl w:val="0"/>
          <w:numId w:val="5"/>
        </w:numPr>
      </w:pPr>
      <w:r>
        <w:rPr>
          <w:sz w:val="28"/>
          <w:szCs w:val="28"/>
        </w:rPr>
        <w:t>Kadar / ben / annem</w:t>
      </w:r>
    </w:p>
    <w:p w:rsidR="00D97147" w:rsidRDefault="00D97147" w:rsidP="00D97147">
      <w:pPr>
        <w:pStyle w:val="ListeParagraf"/>
        <w:ind w:left="11"/>
        <w:rPr>
          <w:sz w:val="28"/>
          <w:szCs w:val="28"/>
        </w:rPr>
      </w:pPr>
    </w:p>
    <w:p w:rsidR="00D97147" w:rsidRDefault="00D97147" w:rsidP="00D97147">
      <w:pPr>
        <w:pStyle w:val="ListeParagraf"/>
        <w:ind w:left="11"/>
        <w:rPr>
          <w:sz w:val="28"/>
          <w:szCs w:val="28"/>
        </w:rPr>
      </w:pPr>
      <w:r>
        <w:rPr>
          <w:noProof/>
          <w:lang w:eastAsia="tr-TR"/>
        </w:rPr>
        <w:pict>
          <v:shape id="_x0000_s1039" type="#_x0000_t32" style="position:absolute;left:0;text-align:left;margin-left:1.15pt;margin-top:6.35pt;width:412.5pt;height:0;z-index:251669504" o:connectortype="straight"/>
        </w:pict>
      </w:r>
    </w:p>
    <w:p w:rsidR="00D97147" w:rsidRDefault="00D97147" w:rsidP="00D97147">
      <w:pPr>
        <w:pStyle w:val="ListeParagraf"/>
        <w:ind w:left="11"/>
        <w:rPr>
          <w:sz w:val="28"/>
          <w:szCs w:val="28"/>
        </w:rPr>
      </w:pPr>
    </w:p>
    <w:p w:rsidR="00D97147" w:rsidRDefault="00D97147" w:rsidP="00D97147">
      <w:pPr>
        <w:pStyle w:val="ListeParagr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Pasta / göre / elma</w:t>
      </w:r>
    </w:p>
    <w:p w:rsidR="00D97147" w:rsidRDefault="00D97147" w:rsidP="00D97147">
      <w:pPr>
        <w:rPr>
          <w:sz w:val="28"/>
          <w:szCs w:val="28"/>
        </w:rPr>
      </w:pPr>
      <w:r>
        <w:rPr>
          <w:noProof/>
          <w:lang w:eastAsia="tr-TR"/>
        </w:rPr>
        <w:pict>
          <v:shape id="_x0000_s1040" type="#_x0000_t32" style="position:absolute;margin-left:1.15pt;margin-top:15.4pt;width:412.5pt;height:0;z-index:251670528" o:connectortype="straight"/>
        </w:pict>
      </w:r>
    </w:p>
    <w:p w:rsidR="00D97147" w:rsidRDefault="00D97147" w:rsidP="00D97147">
      <w:pPr>
        <w:rPr>
          <w:sz w:val="28"/>
          <w:szCs w:val="28"/>
        </w:rPr>
      </w:pPr>
    </w:p>
    <w:p w:rsidR="00D97147" w:rsidRDefault="0076125D" w:rsidP="00D97147">
      <w:pPr>
        <w:pStyle w:val="ListeParagr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Aynı / kardeşim / babam</w:t>
      </w:r>
    </w:p>
    <w:p w:rsidR="0076125D" w:rsidRPr="0076125D" w:rsidRDefault="0076125D" w:rsidP="0076125D">
      <w:pPr>
        <w:rPr>
          <w:sz w:val="28"/>
          <w:szCs w:val="28"/>
        </w:rPr>
      </w:pPr>
      <w:r>
        <w:rPr>
          <w:noProof/>
          <w:lang w:eastAsia="tr-TR"/>
        </w:rPr>
        <w:pict>
          <v:shape id="_x0000_s1041" type="#_x0000_t32" style="position:absolute;margin-left:1.15pt;margin-top:28.45pt;width:412.5pt;height:0;z-index:251671552" o:connectortype="straight"/>
        </w:pict>
      </w:r>
    </w:p>
    <w:sectPr w:rsidR="0076125D" w:rsidRPr="0076125D" w:rsidSect="00D812A4"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5B" w:rsidRDefault="000D485B" w:rsidP="00AB1135">
      <w:pPr>
        <w:spacing w:after="0" w:line="240" w:lineRule="auto"/>
      </w:pPr>
      <w:r>
        <w:separator/>
      </w:r>
    </w:p>
  </w:endnote>
  <w:endnote w:type="continuationSeparator" w:id="1">
    <w:p w:rsidR="000D485B" w:rsidRDefault="000D485B" w:rsidP="00A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35" w:rsidRDefault="00AB1135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ÜtopikOkul|Buse Özdemir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fldSimple w:instr=" PAGE   \* MERGEFORMAT ">
      <w:r w:rsidR="0076125D" w:rsidRPr="0076125D">
        <w:rPr>
          <w:rFonts w:asciiTheme="majorHAnsi" w:hAnsiTheme="majorHAnsi"/>
          <w:noProof/>
        </w:rPr>
        <w:t>1</w:t>
      </w:r>
    </w:fldSimple>
  </w:p>
  <w:p w:rsidR="00AB1135" w:rsidRDefault="00AB11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5B" w:rsidRDefault="000D485B" w:rsidP="00AB1135">
      <w:pPr>
        <w:spacing w:after="0" w:line="240" w:lineRule="auto"/>
      </w:pPr>
      <w:r>
        <w:separator/>
      </w:r>
    </w:p>
  </w:footnote>
  <w:footnote w:type="continuationSeparator" w:id="1">
    <w:p w:rsidR="000D485B" w:rsidRDefault="000D485B" w:rsidP="00A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CDF"/>
    <w:multiLevelType w:val="hybridMultilevel"/>
    <w:tmpl w:val="4C8AC702"/>
    <w:lvl w:ilvl="0" w:tplc="2158B4F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53DF"/>
    <w:multiLevelType w:val="hybridMultilevel"/>
    <w:tmpl w:val="F52E675E"/>
    <w:lvl w:ilvl="0" w:tplc="2158B4F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D5A5B"/>
    <w:multiLevelType w:val="hybridMultilevel"/>
    <w:tmpl w:val="430A2870"/>
    <w:lvl w:ilvl="0" w:tplc="2158B4F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93C18"/>
    <w:multiLevelType w:val="hybridMultilevel"/>
    <w:tmpl w:val="3132A25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D51CF6"/>
    <w:multiLevelType w:val="hybridMultilevel"/>
    <w:tmpl w:val="1206AE58"/>
    <w:lvl w:ilvl="0" w:tplc="041F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867"/>
    <w:rsid w:val="000D485B"/>
    <w:rsid w:val="000F38C7"/>
    <w:rsid w:val="001D6012"/>
    <w:rsid w:val="004A2A95"/>
    <w:rsid w:val="005746B8"/>
    <w:rsid w:val="006204C6"/>
    <w:rsid w:val="0076125D"/>
    <w:rsid w:val="00831785"/>
    <w:rsid w:val="008F29E9"/>
    <w:rsid w:val="00907E2E"/>
    <w:rsid w:val="00AB1135"/>
    <w:rsid w:val="00D812A4"/>
    <w:rsid w:val="00D97147"/>
    <w:rsid w:val="00E203DA"/>
    <w:rsid w:val="00E5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86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1135"/>
  </w:style>
  <w:style w:type="paragraph" w:styleId="Altbilgi">
    <w:name w:val="footer"/>
    <w:basedOn w:val="Normal"/>
    <w:link w:val="AltbilgiChar"/>
    <w:uiPriority w:val="99"/>
    <w:unhideWhenUsed/>
    <w:rsid w:val="00A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135"/>
  </w:style>
  <w:style w:type="paragraph" w:styleId="BalonMetni">
    <w:name w:val="Balloon Text"/>
    <w:basedOn w:val="Normal"/>
    <w:link w:val="BalonMetniChar"/>
    <w:uiPriority w:val="99"/>
    <w:semiHidden/>
    <w:unhideWhenUsed/>
    <w:rsid w:val="00AB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1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3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2</cp:revision>
  <dcterms:created xsi:type="dcterms:W3CDTF">2020-01-08T18:02:00Z</dcterms:created>
  <dcterms:modified xsi:type="dcterms:W3CDTF">2020-01-10T17:26:00Z</dcterms:modified>
</cp:coreProperties>
</file>