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85" w:rsidRPr="00867620" w:rsidRDefault="003C3BB1" w:rsidP="00671185">
      <w:pPr>
        <w:pStyle w:val="GvdeMetni21"/>
        <w:rPr>
          <w:sz w:val="22"/>
          <w:szCs w:val="22"/>
        </w:rPr>
      </w:pPr>
      <w:r>
        <w:rPr>
          <w:noProof/>
          <w:sz w:val="22"/>
          <w:szCs w:val="22"/>
          <w:lang w:eastAsia="tr-TR"/>
        </w:rPr>
        <mc:AlternateContent>
          <mc:Choice Requires="wps">
            <w:drawing>
              <wp:anchor distT="0" distB="0" distL="114300" distR="114300" simplePos="0" relativeHeight="251660288" behindDoc="0" locked="0" layoutInCell="1" allowOverlap="1">
                <wp:simplePos x="0" y="0"/>
                <wp:positionH relativeFrom="column">
                  <wp:posOffset>2463165</wp:posOffset>
                </wp:positionH>
                <wp:positionV relativeFrom="paragraph">
                  <wp:posOffset>-238125</wp:posOffset>
                </wp:positionV>
                <wp:extent cx="1781175" cy="333375"/>
                <wp:effectExtent l="0" t="0" r="0" b="0"/>
                <wp:wrapNone/>
                <wp:docPr id="2"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333375"/>
                        </a:xfrm>
                        <a:prstGeom prst="roundRect">
                          <a:avLst/>
                        </a:prstGeom>
                        <a:noFill/>
                        <a:ln w="25400" cap="flat" cmpd="sng" algn="ctr">
                          <a:noFill/>
                          <a:prstDash val="solid"/>
                        </a:ln>
                        <a:effectLst/>
                      </wps:spPr>
                      <wps:txbx>
                        <w:txbxContent>
                          <w:p w:rsidR="00F41DC6" w:rsidRDefault="00F41DC6" w:rsidP="006711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Yuvarlatılmış Dikdörtgen 1" o:spid="_x0000_s1026" style="position:absolute;margin-left:193.95pt;margin-top:-18.75pt;width:140.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" filled="f" stroked="f" strokeweight="2pt">
                <v:path arrowok="t"/>
                <v:textbox>
                  <w:txbxContent>
                    <w:p w:rsidR="00F41DC6" w:rsidRDefault="00F41DC6" w:rsidP="00671185">
                      <w:pPr>
                        <w:jc w:val="center"/>
                      </w:pPr>
                    </w:p>
                  </w:txbxContent>
                </v:textbox>
              </v:roundrect>
            </w:pict>
          </mc:Fallback>
        </mc:AlternateContent>
      </w:r>
    </w:p>
    <w:p w:rsidR="00671185" w:rsidRPr="00867620" w:rsidRDefault="00671185" w:rsidP="00671185">
      <w:pPr>
        <w:jc w:val="center"/>
        <w:rPr>
          <w:sz w:val="22"/>
          <w:szCs w:val="22"/>
        </w:rPr>
      </w:pPr>
    </w:p>
    <w:p w:rsidR="00671185" w:rsidRPr="00867620" w:rsidRDefault="00671185" w:rsidP="00671185">
      <w:pPr>
        <w:jc w:val="center"/>
        <w:rPr>
          <w:sz w:val="22"/>
          <w:szCs w:val="22"/>
        </w:rPr>
      </w:pPr>
    </w:p>
    <w:p w:rsidR="00671185" w:rsidRPr="00867620" w:rsidRDefault="00671185" w:rsidP="00D93F9B">
      <w:pPr>
        <w:rPr>
          <w:sz w:val="22"/>
          <w:szCs w:val="22"/>
        </w:rPr>
      </w:pPr>
    </w:p>
    <w:p w:rsidR="00671185" w:rsidRPr="00867620" w:rsidRDefault="00671185" w:rsidP="00671185">
      <w:pPr>
        <w:rPr>
          <w:sz w:val="22"/>
          <w:szCs w:val="22"/>
        </w:rPr>
      </w:pPr>
    </w:p>
    <w:p w:rsidR="00671185" w:rsidRPr="001C2B5B" w:rsidRDefault="00671185" w:rsidP="00671185">
      <w:pPr>
        <w:jc w:val="center"/>
        <w:rPr>
          <w:b/>
          <w:sz w:val="22"/>
          <w:szCs w:val="22"/>
        </w:rPr>
      </w:pPr>
      <w:r w:rsidRPr="001C2B5B">
        <w:rPr>
          <w:b/>
          <w:sz w:val="22"/>
          <w:szCs w:val="22"/>
        </w:rPr>
        <w:t xml:space="preserve">MUSTAFA </w:t>
      </w:r>
      <w:r w:rsidR="001C2B5B" w:rsidRPr="001C2B5B">
        <w:rPr>
          <w:b/>
          <w:sz w:val="22"/>
          <w:szCs w:val="22"/>
        </w:rPr>
        <w:t>ÖNER İLKOKULU</w:t>
      </w:r>
      <w:r w:rsidRPr="001C2B5B">
        <w:rPr>
          <w:b/>
          <w:sz w:val="22"/>
          <w:szCs w:val="22"/>
        </w:rPr>
        <w:t xml:space="preserve"> MÜDÜRLÜĞÜNE</w:t>
      </w:r>
    </w:p>
    <w:p w:rsidR="00671185" w:rsidRPr="00867620" w:rsidRDefault="00671185" w:rsidP="00671185">
      <w:pPr>
        <w:jc w:val="center"/>
        <w:rPr>
          <w:sz w:val="22"/>
          <w:szCs w:val="22"/>
        </w:rPr>
      </w:pPr>
      <w:r w:rsidRPr="00867620">
        <w:rPr>
          <w:sz w:val="22"/>
          <w:szCs w:val="22"/>
        </w:rPr>
        <w:t xml:space="preserve">                                                                                                                         KOCASİNAN</w:t>
      </w:r>
    </w:p>
    <w:p w:rsidR="00671185" w:rsidRPr="00867620" w:rsidRDefault="00671185" w:rsidP="00671185">
      <w:pPr>
        <w:ind w:left="284" w:hanging="284"/>
        <w:rPr>
          <w:sz w:val="22"/>
          <w:szCs w:val="22"/>
        </w:rPr>
      </w:pPr>
      <w:r w:rsidRPr="00867620">
        <w:rPr>
          <w:sz w:val="22"/>
          <w:szCs w:val="22"/>
        </w:rPr>
        <w:t xml:space="preserve">         201</w:t>
      </w:r>
      <w:r w:rsidR="007F761D">
        <w:rPr>
          <w:sz w:val="22"/>
          <w:szCs w:val="22"/>
        </w:rPr>
        <w:t>9</w:t>
      </w:r>
      <w:r w:rsidRPr="00867620">
        <w:rPr>
          <w:sz w:val="22"/>
          <w:szCs w:val="22"/>
        </w:rPr>
        <w:t>- 20</w:t>
      </w:r>
      <w:r w:rsidR="007F761D">
        <w:rPr>
          <w:sz w:val="22"/>
          <w:szCs w:val="22"/>
        </w:rPr>
        <w:t>20</w:t>
      </w:r>
      <w:r w:rsidRPr="00867620">
        <w:rPr>
          <w:sz w:val="22"/>
          <w:szCs w:val="22"/>
        </w:rPr>
        <w:t xml:space="preserve"> Eğitim Öğretim Yılı,  </w:t>
      </w:r>
      <w:r w:rsidR="007F761D">
        <w:rPr>
          <w:sz w:val="22"/>
          <w:szCs w:val="22"/>
        </w:rPr>
        <w:t>4</w:t>
      </w:r>
      <w:r w:rsidRPr="00867620">
        <w:rPr>
          <w:sz w:val="22"/>
          <w:szCs w:val="22"/>
        </w:rPr>
        <w:t xml:space="preserve">. </w:t>
      </w:r>
      <w:r w:rsidR="001C2B5B" w:rsidRPr="00867620">
        <w:rPr>
          <w:sz w:val="22"/>
          <w:szCs w:val="22"/>
        </w:rPr>
        <w:t>sınıflar, I</w:t>
      </w:r>
      <w:r w:rsidRPr="00867620">
        <w:rPr>
          <w:sz w:val="22"/>
          <w:szCs w:val="22"/>
        </w:rPr>
        <w:t>.</w:t>
      </w:r>
      <w:r w:rsidR="007F761D">
        <w:rPr>
          <w:sz w:val="22"/>
          <w:szCs w:val="22"/>
        </w:rPr>
        <w:t xml:space="preserve"> </w:t>
      </w:r>
      <w:r w:rsidRPr="00867620">
        <w:rPr>
          <w:sz w:val="22"/>
          <w:szCs w:val="22"/>
        </w:rPr>
        <w:t xml:space="preserve">Dönem Zümre Öğretmenler Kurulu toplantısını;   </w:t>
      </w:r>
      <w:r w:rsidR="001C2B5B" w:rsidRPr="00867620">
        <w:rPr>
          <w:sz w:val="22"/>
          <w:szCs w:val="22"/>
        </w:rPr>
        <w:t>0</w:t>
      </w:r>
      <w:r w:rsidR="001C2B5B">
        <w:rPr>
          <w:sz w:val="22"/>
          <w:szCs w:val="22"/>
        </w:rPr>
        <w:t>3</w:t>
      </w:r>
      <w:r w:rsidR="001C2B5B" w:rsidRPr="00867620">
        <w:rPr>
          <w:sz w:val="22"/>
          <w:szCs w:val="22"/>
        </w:rPr>
        <w:t>.09.2019 Salı</w:t>
      </w:r>
      <w:r w:rsidRPr="00867620">
        <w:rPr>
          <w:sz w:val="22"/>
          <w:szCs w:val="22"/>
        </w:rPr>
        <w:t xml:space="preserve"> günü,  Saat: 10.00’da, </w:t>
      </w:r>
      <w:r w:rsidRPr="00867620">
        <w:rPr>
          <w:color w:val="000000"/>
          <w:sz w:val="22"/>
          <w:szCs w:val="22"/>
        </w:rPr>
        <w:t xml:space="preserve"> okulumuz </w:t>
      </w:r>
      <w:r w:rsidR="007F761D">
        <w:rPr>
          <w:color w:val="000000"/>
          <w:sz w:val="22"/>
          <w:szCs w:val="22"/>
        </w:rPr>
        <w:t>4</w:t>
      </w:r>
      <w:r w:rsidRPr="00867620">
        <w:rPr>
          <w:color w:val="000000"/>
          <w:sz w:val="22"/>
          <w:szCs w:val="22"/>
        </w:rPr>
        <w:t xml:space="preserve">/A sınıfında, aşağıdaki gündem </w:t>
      </w:r>
      <w:r w:rsidR="001C2B5B" w:rsidRPr="00867620">
        <w:rPr>
          <w:color w:val="000000"/>
          <w:sz w:val="22"/>
          <w:szCs w:val="22"/>
        </w:rPr>
        <w:t>maddeleri doğrultusunda</w:t>
      </w:r>
      <w:r w:rsidRPr="00867620">
        <w:rPr>
          <w:color w:val="000000"/>
          <w:sz w:val="22"/>
          <w:szCs w:val="22"/>
        </w:rPr>
        <w:t xml:space="preserve"> yapmak istiyoruz.</w:t>
      </w:r>
    </w:p>
    <w:p w:rsidR="00671185" w:rsidRPr="00867620" w:rsidRDefault="00671185" w:rsidP="00671185">
      <w:pPr>
        <w:rPr>
          <w:color w:val="000000"/>
          <w:sz w:val="22"/>
          <w:szCs w:val="22"/>
        </w:rPr>
      </w:pPr>
      <w:r w:rsidRPr="00867620">
        <w:rPr>
          <w:color w:val="000000"/>
          <w:sz w:val="22"/>
          <w:szCs w:val="22"/>
        </w:rPr>
        <w:t xml:space="preserve">                                                                                                                                                 </w:t>
      </w:r>
    </w:p>
    <w:p w:rsidR="00671185" w:rsidRPr="00867620" w:rsidRDefault="00671185" w:rsidP="00671185">
      <w:pPr>
        <w:rPr>
          <w:sz w:val="22"/>
          <w:szCs w:val="22"/>
          <w:u w:val="single"/>
        </w:rPr>
      </w:pPr>
      <w:r w:rsidRPr="00867620">
        <w:rPr>
          <w:sz w:val="22"/>
          <w:szCs w:val="22"/>
        </w:rPr>
        <w:t xml:space="preserve">         Bilgilerinize arz ederiz.</w:t>
      </w:r>
      <w:r w:rsidRPr="00867620">
        <w:rPr>
          <w:sz w:val="22"/>
          <w:szCs w:val="22"/>
          <w:u w:val="single"/>
        </w:rPr>
        <w:t xml:space="preserve">                                         </w:t>
      </w:r>
    </w:p>
    <w:p w:rsidR="00671185" w:rsidRPr="00867620" w:rsidRDefault="00671185" w:rsidP="00671185">
      <w:pPr>
        <w:tabs>
          <w:tab w:val="left" w:pos="1095"/>
          <w:tab w:val="left" w:pos="7425"/>
        </w:tabs>
        <w:rPr>
          <w:sz w:val="22"/>
          <w:szCs w:val="22"/>
        </w:rPr>
      </w:pPr>
      <w:r w:rsidRPr="00867620">
        <w:rPr>
          <w:sz w:val="22"/>
          <w:szCs w:val="22"/>
        </w:rPr>
        <w:t xml:space="preserve">       </w:t>
      </w:r>
    </w:p>
    <w:p w:rsidR="00671185" w:rsidRPr="00867620" w:rsidRDefault="00671185" w:rsidP="00671185">
      <w:pPr>
        <w:jc w:val="right"/>
        <w:rPr>
          <w:color w:val="000000"/>
          <w:sz w:val="22"/>
          <w:szCs w:val="22"/>
        </w:rPr>
      </w:pPr>
      <w:r w:rsidRPr="00867620">
        <w:rPr>
          <w:sz w:val="22"/>
          <w:szCs w:val="22"/>
        </w:rPr>
        <w:t xml:space="preserve">        </w:t>
      </w:r>
      <w:r w:rsidRPr="00867620">
        <w:rPr>
          <w:sz w:val="22"/>
          <w:szCs w:val="22"/>
        </w:rPr>
        <w:tab/>
      </w:r>
      <w:r w:rsidRPr="00867620">
        <w:rPr>
          <w:color w:val="000000"/>
          <w:sz w:val="22"/>
          <w:szCs w:val="22"/>
        </w:rPr>
        <w:t xml:space="preserve">                     0</w:t>
      </w:r>
      <w:r w:rsidR="007F761D">
        <w:rPr>
          <w:color w:val="000000"/>
          <w:sz w:val="22"/>
          <w:szCs w:val="22"/>
        </w:rPr>
        <w:t>2</w:t>
      </w:r>
      <w:r w:rsidRPr="00867620">
        <w:rPr>
          <w:color w:val="000000"/>
          <w:sz w:val="22"/>
          <w:szCs w:val="22"/>
        </w:rPr>
        <w:t>.09.201</w:t>
      </w:r>
      <w:r w:rsidR="007F761D">
        <w:rPr>
          <w:color w:val="000000"/>
          <w:sz w:val="22"/>
          <w:szCs w:val="22"/>
        </w:rPr>
        <w:t>9</w:t>
      </w:r>
      <w:r w:rsidRPr="00867620">
        <w:rPr>
          <w:color w:val="000000"/>
          <w:sz w:val="22"/>
          <w:szCs w:val="22"/>
        </w:rPr>
        <w:t xml:space="preserve"> </w:t>
      </w:r>
    </w:p>
    <w:p w:rsidR="00671185" w:rsidRPr="00867620" w:rsidRDefault="00671185" w:rsidP="00671185">
      <w:pPr>
        <w:tabs>
          <w:tab w:val="left" w:pos="7425"/>
        </w:tabs>
        <w:jc w:val="right"/>
        <w:rPr>
          <w:sz w:val="22"/>
          <w:szCs w:val="22"/>
        </w:rPr>
      </w:pPr>
    </w:p>
    <w:p w:rsidR="00671185" w:rsidRPr="00867620" w:rsidRDefault="00671185" w:rsidP="00671185">
      <w:pPr>
        <w:tabs>
          <w:tab w:val="left" w:pos="1095"/>
          <w:tab w:val="left" w:pos="7425"/>
        </w:tabs>
        <w:jc w:val="right"/>
        <w:rPr>
          <w:sz w:val="22"/>
          <w:szCs w:val="22"/>
        </w:rPr>
      </w:pPr>
      <w:r w:rsidRPr="00867620">
        <w:rPr>
          <w:sz w:val="22"/>
          <w:szCs w:val="22"/>
        </w:rPr>
        <w:t xml:space="preserve"> </w:t>
      </w:r>
      <w:r w:rsidR="007F761D">
        <w:rPr>
          <w:sz w:val="22"/>
          <w:szCs w:val="22"/>
        </w:rPr>
        <w:t xml:space="preserve">Funda MENEKŞE </w:t>
      </w:r>
      <w:r w:rsidRPr="00867620">
        <w:rPr>
          <w:sz w:val="22"/>
          <w:szCs w:val="22"/>
        </w:rPr>
        <w:t xml:space="preserve">                                                             </w:t>
      </w:r>
    </w:p>
    <w:p w:rsidR="00671185" w:rsidRPr="00867620" w:rsidRDefault="007F761D" w:rsidP="00671185">
      <w:pPr>
        <w:ind w:left="-360" w:right="-288"/>
        <w:jc w:val="right"/>
        <w:rPr>
          <w:sz w:val="22"/>
          <w:szCs w:val="22"/>
        </w:rPr>
      </w:pPr>
      <w:r>
        <w:rPr>
          <w:sz w:val="22"/>
          <w:szCs w:val="22"/>
        </w:rPr>
        <w:t>4</w:t>
      </w:r>
      <w:r w:rsidR="00671185" w:rsidRPr="00867620">
        <w:rPr>
          <w:sz w:val="22"/>
          <w:szCs w:val="22"/>
        </w:rPr>
        <w:t xml:space="preserve">. Sınıflar Zümre Başkanı             </w:t>
      </w:r>
    </w:p>
    <w:p w:rsidR="00671185" w:rsidRPr="00867620" w:rsidRDefault="00671185" w:rsidP="00671185">
      <w:pPr>
        <w:pStyle w:val="GvdeMetni21"/>
        <w:rPr>
          <w:sz w:val="22"/>
          <w:szCs w:val="22"/>
        </w:rPr>
      </w:pP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center"/>
        <w:rPr>
          <w:b/>
          <w:bCs/>
          <w:sz w:val="22"/>
          <w:szCs w:val="22"/>
        </w:rPr>
      </w:pPr>
      <w:r w:rsidRPr="00867620">
        <w:rPr>
          <w:b/>
          <w:sz w:val="22"/>
          <w:szCs w:val="22"/>
          <w:u w:val="single"/>
        </w:rPr>
        <w:t>ÖĞRETİM YILI BAŞI ZÜMRE ÖĞRETMENLER KURULU GÜNDEMİ</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1)</w:t>
      </w:r>
      <w:r w:rsidRPr="00867620">
        <w:rPr>
          <w:sz w:val="22"/>
          <w:szCs w:val="22"/>
        </w:rPr>
        <w:t xml:space="preserve"> Açılış, yoklama, yönetmeliğin zümre ile ilgili maddesinin okunması, MEB Eğitim Kurulları ve Züm</w:t>
      </w:r>
      <w:r w:rsidR="007F761D">
        <w:rPr>
          <w:sz w:val="22"/>
          <w:szCs w:val="22"/>
        </w:rPr>
        <w:t>releri Yönergesinin incelenmesi,</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2)</w:t>
      </w:r>
      <w:r w:rsidRPr="00867620">
        <w:rPr>
          <w:sz w:val="22"/>
          <w:szCs w:val="22"/>
        </w:rPr>
        <w:t xml:space="preserve"> Mevzuattaki yenilik ve değişikliklerin incelenmesi, dersin genel amaçlarının yeniden gözden geçirilmesi, öğretim yılı çalışma takvimine göre, iş günü </w:t>
      </w:r>
      <w:hyperlink r:id="rId8" w:history="1">
        <w:r w:rsidRPr="00867620">
          <w:rPr>
            <w:rStyle w:val="Kpr"/>
            <w:color w:val="auto"/>
            <w:sz w:val="22"/>
            <w:szCs w:val="22"/>
            <w:u w:val="none"/>
          </w:rPr>
          <w:t>takvimi</w:t>
        </w:r>
      </w:hyperlink>
      <w:r w:rsidRPr="00867620">
        <w:rPr>
          <w:sz w:val="22"/>
          <w:szCs w:val="22"/>
        </w:rPr>
        <w:t xml:space="preserve"> ve öğretmen yıllık çalışma </w:t>
      </w:r>
      <w:hyperlink r:id="rId9" w:history="1">
        <w:r w:rsidRPr="00867620">
          <w:rPr>
            <w:rStyle w:val="Kpr"/>
            <w:color w:val="auto"/>
            <w:sz w:val="22"/>
            <w:szCs w:val="22"/>
            <w:u w:val="none"/>
          </w:rPr>
          <w:t>programının</w:t>
        </w:r>
      </w:hyperlink>
      <w:r w:rsidRPr="00867620">
        <w:rPr>
          <w:sz w:val="22"/>
          <w:szCs w:val="22"/>
        </w:rPr>
        <w:t xml:space="preserve"> hazırlanması,</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bCs/>
          <w:sz w:val="22"/>
          <w:szCs w:val="22"/>
        </w:rPr>
      </w:pP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3)</w:t>
      </w:r>
      <w:r w:rsidRPr="00867620">
        <w:rPr>
          <w:sz w:val="22"/>
          <w:szCs w:val="22"/>
        </w:rPr>
        <w:t xml:space="preserve"> Yapılan önceki uygulamalara göre; ders programındaki kazanımların ve etkinliklerin gerçekleştirilmesinde karşılaşılan güçlüklerin tespiti ve hangi güçlüğün nasıl giderileceğinin belirlenmesi, </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sz w:val="22"/>
          <w:szCs w:val="22"/>
        </w:rPr>
        <w:t>* Geçen yıla ait sene sonu zümre tutanakları ve ‘</w:t>
      </w:r>
      <w:r w:rsidRPr="00867620">
        <w:rPr>
          <w:iCs/>
          <w:sz w:val="22"/>
          <w:szCs w:val="22"/>
        </w:rPr>
        <w:t xml:space="preserve">Ders Kesimi Raporları’ </w:t>
      </w:r>
      <w:r w:rsidRPr="00867620">
        <w:rPr>
          <w:sz w:val="22"/>
          <w:szCs w:val="22"/>
        </w:rPr>
        <w:t>incelenmesi</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bCs/>
          <w:sz w:val="22"/>
          <w:szCs w:val="22"/>
        </w:rPr>
      </w:pP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4)</w:t>
      </w:r>
      <w:r w:rsidRPr="00867620">
        <w:rPr>
          <w:sz w:val="22"/>
          <w:szCs w:val="22"/>
        </w:rPr>
        <w:t xml:space="preserve"> İş günlerine göre, dersin yıllık toplam ders saati sayısının hesaplanması, planlamaya esas olmak üzere hangi ayın hangi haftasında kaç saat fiilen ders işleneceğinin belirlenmesi, </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bCs/>
          <w:sz w:val="22"/>
          <w:szCs w:val="22"/>
        </w:rPr>
      </w:pP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5)</w:t>
      </w:r>
      <w:r w:rsidRPr="00867620">
        <w:rPr>
          <w:sz w:val="22"/>
          <w:szCs w:val="22"/>
        </w:rPr>
        <w:t xml:space="preserve"> Çevre şartları, tekrarlanacak konular, öğrenci seviyeleri ve belirli günler dikkate alınarak, zorunlu olarak yapılacak yer değişikliklerinden sonra, ünite-tema ve konuların plana aktarılma sırasının belirlenmesi,</w:t>
      </w:r>
    </w:p>
    <w:p w:rsidR="00671185" w:rsidRPr="00867620" w:rsidRDefault="00671185" w:rsidP="00671185">
      <w:pPr>
        <w:pStyle w:val="ListeParagraf1"/>
        <w:ind w:left="0"/>
        <w:rPr>
          <w:rFonts w:ascii="Times New Roman" w:hAnsi="Times New Roman"/>
        </w:rPr>
      </w:pPr>
      <w:r w:rsidRPr="00867620">
        <w:rPr>
          <w:rFonts w:ascii="Times New Roman" w:hAnsi="Times New Roman"/>
        </w:rPr>
        <w:t xml:space="preserve">* Yeniden belirlenen ünite-tema ve konu sıralamasına uygun olarak; ders kazanımlarının </w:t>
      </w:r>
      <w:proofErr w:type="spellStart"/>
      <w:r w:rsidRPr="00867620">
        <w:rPr>
          <w:rFonts w:ascii="Times New Roman" w:hAnsi="Times New Roman"/>
        </w:rPr>
        <w:t>ünitelendirilmiş</w:t>
      </w:r>
      <w:proofErr w:type="spellEnd"/>
      <w:r w:rsidRPr="00867620">
        <w:rPr>
          <w:rFonts w:ascii="Times New Roman" w:hAnsi="Times New Roman"/>
        </w:rPr>
        <w:t xml:space="preserve"> yıllık plana yerleştirilme şeklinin kararlaştırılması, </w:t>
      </w:r>
    </w:p>
    <w:p w:rsidR="00671185" w:rsidRPr="00867620" w:rsidRDefault="00671185" w:rsidP="00671185">
      <w:pPr>
        <w:pStyle w:val="ListeParagraf1"/>
        <w:ind w:left="0"/>
        <w:rPr>
          <w:rFonts w:ascii="Times New Roman" w:hAnsi="Times New Roman"/>
        </w:rPr>
      </w:pPr>
      <w:r w:rsidRPr="00867620">
        <w:rPr>
          <w:rFonts w:ascii="Times New Roman" w:hAnsi="Times New Roman"/>
        </w:rPr>
        <w:t xml:space="preserve"> *Sınıfta kutlanacak Belirli Gün ve Haftaların belirlenmesi,</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6)</w:t>
      </w:r>
      <w:r w:rsidRPr="00867620">
        <w:rPr>
          <w:sz w:val="22"/>
          <w:szCs w:val="22"/>
        </w:rPr>
        <w:t xml:space="preserve"> Programdaki çizelge incelenerek, plandaki hangi ünite kazanımı ile hangi ders içi, disiplin ve ara disiplin kazanımlarının ilişkilendirilerek plana yazılması gerektiğinin tespit edilmesi</w:t>
      </w:r>
      <w:r w:rsidRPr="00867620">
        <w:rPr>
          <w:bCs/>
          <w:sz w:val="22"/>
          <w:szCs w:val="22"/>
        </w:rPr>
        <w:t>,</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bCs/>
          <w:sz w:val="22"/>
          <w:szCs w:val="22"/>
        </w:rPr>
      </w:pP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7)</w:t>
      </w:r>
      <w:r w:rsidRPr="00867620">
        <w:rPr>
          <w:sz w:val="22"/>
          <w:szCs w:val="22"/>
        </w:rPr>
        <w:t xml:space="preserve"> Kazanımların gerçekleştirilmesi için yapılacak etkinliklerin, etkinliklerin yapılmasında uygulanacak yöntem ve tekniklerin tespit edilerek </w:t>
      </w:r>
      <w:proofErr w:type="spellStart"/>
      <w:r w:rsidRPr="00867620">
        <w:rPr>
          <w:sz w:val="22"/>
          <w:szCs w:val="22"/>
        </w:rPr>
        <w:t>ünitelendirilmiş</w:t>
      </w:r>
      <w:proofErr w:type="spellEnd"/>
      <w:r w:rsidRPr="00867620">
        <w:rPr>
          <w:sz w:val="22"/>
          <w:szCs w:val="22"/>
        </w:rPr>
        <w:t xml:space="preserve"> yıllık plana yazılması hususunun karara bağlanması, </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bCs/>
          <w:sz w:val="22"/>
          <w:szCs w:val="22"/>
        </w:rPr>
      </w:pP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8) İ</w:t>
      </w:r>
      <w:r w:rsidRPr="00867620">
        <w:rPr>
          <w:sz w:val="22"/>
          <w:szCs w:val="22"/>
        </w:rPr>
        <w:t xml:space="preserve">lgi etkinliğin yanında plana yazılmak üzere; </w:t>
      </w:r>
      <w:r w:rsidRPr="00867620">
        <w:rPr>
          <w:bCs/>
          <w:sz w:val="22"/>
          <w:szCs w:val="22"/>
        </w:rPr>
        <w:t>etkinliklere göre kullanılacak kaynak, araç-gereçlerden</w:t>
      </w:r>
      <w:r w:rsidRPr="00867620">
        <w:rPr>
          <w:sz w:val="22"/>
          <w:szCs w:val="22"/>
        </w:rPr>
        <w:t xml:space="preserve"> okulda olanların, öğrenciler, öğretmen, idare veya bölgeden sağlanacakların belirlenmesi,</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bCs/>
          <w:sz w:val="22"/>
          <w:szCs w:val="22"/>
        </w:rPr>
      </w:pP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9)</w:t>
      </w:r>
      <w:r w:rsidRPr="00867620">
        <w:rPr>
          <w:sz w:val="22"/>
          <w:szCs w:val="22"/>
        </w:rPr>
        <w:t xml:space="preserve"> Programda yapılması istenen inceleme, gezi, gözlem, deney ve araştırmalardan; mevcut </w:t>
      </w:r>
      <w:r w:rsidR="007F761D" w:rsidRPr="00867620">
        <w:rPr>
          <w:sz w:val="22"/>
          <w:szCs w:val="22"/>
        </w:rPr>
        <w:t>imkânlara</w:t>
      </w:r>
      <w:r w:rsidRPr="00867620">
        <w:rPr>
          <w:sz w:val="22"/>
          <w:szCs w:val="22"/>
        </w:rPr>
        <w:t xml:space="preserve"> göre yapılabilecek olanların belirlenip, nasıl ve ne zaman uygulanacaklarının kararlaştırılması,</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bCs/>
          <w:sz w:val="22"/>
          <w:szCs w:val="22"/>
        </w:rPr>
      </w:pP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10)</w:t>
      </w:r>
      <w:r w:rsidRPr="00867620">
        <w:rPr>
          <w:sz w:val="22"/>
          <w:szCs w:val="22"/>
        </w:rPr>
        <w:t xml:space="preserve"> Ders için hedeflenen 1. dönem başarı yüzdelerinin ve sebeplerinin sınıflar düzeyinde tespit edilmesi, öğrenci başarısının artırılması için alınacak tedbirler, </w:t>
      </w:r>
      <w:r w:rsidR="00390F95">
        <w:rPr>
          <w:sz w:val="22"/>
          <w:szCs w:val="22"/>
        </w:rPr>
        <w:t>ölçme değerlendirme çalışmalarının planlanması,</w:t>
      </w:r>
    </w:p>
    <w:p w:rsidR="00671185" w:rsidRPr="00867620" w:rsidRDefault="00671185" w:rsidP="00671185">
      <w:pPr>
        <w:rPr>
          <w:bCs/>
          <w:sz w:val="22"/>
          <w:szCs w:val="22"/>
        </w:rPr>
      </w:pPr>
    </w:p>
    <w:p w:rsidR="00671185" w:rsidRPr="00867620" w:rsidRDefault="00671185" w:rsidP="00671185">
      <w:pPr>
        <w:rPr>
          <w:color w:val="000000"/>
          <w:sz w:val="22"/>
          <w:szCs w:val="22"/>
        </w:rPr>
      </w:pPr>
      <w:r w:rsidRPr="00867620">
        <w:rPr>
          <w:bCs/>
          <w:sz w:val="22"/>
          <w:szCs w:val="22"/>
        </w:rPr>
        <w:t>11)</w:t>
      </w:r>
      <w:r w:rsidRPr="00867620">
        <w:rPr>
          <w:sz w:val="22"/>
          <w:szCs w:val="22"/>
        </w:rPr>
        <w:t xml:space="preserve"> </w:t>
      </w:r>
      <w:r w:rsidRPr="00867620">
        <w:rPr>
          <w:color w:val="000000"/>
          <w:sz w:val="22"/>
          <w:szCs w:val="22"/>
        </w:rPr>
        <w:t>2504 sayılı Tebliğler Dergisindeki, “ATATÜRKÇÜLÜK” ile ilgili bölümlerin incelenmesi, planlamasının yapılması</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bCs/>
          <w:sz w:val="22"/>
          <w:szCs w:val="22"/>
        </w:rPr>
      </w:pP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867620">
        <w:rPr>
          <w:bCs/>
          <w:sz w:val="22"/>
          <w:szCs w:val="22"/>
        </w:rPr>
        <w:t>12)</w:t>
      </w:r>
      <w:r w:rsidRPr="00867620">
        <w:rPr>
          <w:sz w:val="22"/>
          <w:szCs w:val="22"/>
        </w:rPr>
        <w:t xml:space="preserve">  Okul zümresinde çözümlenemeyip, ‘Eğitim Bölgesi Zümre Öğretmenler Kurulu </w:t>
      </w:r>
      <w:proofErr w:type="spellStart"/>
      <w:r w:rsidRPr="00867620">
        <w:rPr>
          <w:sz w:val="22"/>
          <w:szCs w:val="22"/>
        </w:rPr>
        <w:t>Gündemi’ne</w:t>
      </w:r>
      <w:proofErr w:type="spellEnd"/>
      <w:r w:rsidRPr="00867620">
        <w:rPr>
          <w:sz w:val="22"/>
          <w:szCs w:val="22"/>
        </w:rPr>
        <w:t xml:space="preserve"> alınması istenen sorunların kararlaştırılması (</w:t>
      </w:r>
      <w:proofErr w:type="gramStart"/>
      <w:r w:rsidRPr="00867620">
        <w:rPr>
          <w:sz w:val="22"/>
          <w:szCs w:val="22"/>
        </w:rPr>
        <w:t>M.E.B</w:t>
      </w:r>
      <w:proofErr w:type="gramEnd"/>
      <w:r w:rsidRPr="00867620">
        <w:rPr>
          <w:sz w:val="22"/>
          <w:szCs w:val="22"/>
        </w:rPr>
        <w:t xml:space="preserve">. 2002/ 18 </w:t>
      </w:r>
      <w:proofErr w:type="spellStart"/>
      <w:r w:rsidRPr="00867620">
        <w:rPr>
          <w:sz w:val="22"/>
          <w:szCs w:val="22"/>
        </w:rPr>
        <w:t>nolu</w:t>
      </w:r>
      <w:proofErr w:type="spellEnd"/>
      <w:r w:rsidRPr="00867620">
        <w:rPr>
          <w:sz w:val="22"/>
          <w:szCs w:val="22"/>
        </w:rPr>
        <w:t xml:space="preserve"> Genelge), </w:t>
      </w:r>
    </w:p>
    <w:p w:rsidR="00671185" w:rsidRPr="00867620" w:rsidRDefault="00671185" w:rsidP="00671185">
      <w:pPr>
        <w:pStyle w:val="ListeParagraf1"/>
        <w:tabs>
          <w:tab w:val="left" w:pos="180"/>
        </w:tabs>
        <w:ind w:left="0"/>
        <w:rPr>
          <w:rFonts w:ascii="Times New Roman" w:hAnsi="Times New Roman"/>
        </w:rPr>
      </w:pPr>
    </w:p>
    <w:p w:rsidR="00671185" w:rsidRPr="00867620" w:rsidRDefault="00671185" w:rsidP="00671185">
      <w:pPr>
        <w:pStyle w:val="ListeParagraf1"/>
        <w:tabs>
          <w:tab w:val="left" w:pos="180"/>
        </w:tabs>
        <w:ind w:left="0"/>
        <w:rPr>
          <w:rFonts w:ascii="Times New Roman" w:hAnsi="Times New Roman"/>
        </w:rPr>
      </w:pPr>
      <w:r w:rsidRPr="00867620">
        <w:rPr>
          <w:rFonts w:ascii="Times New Roman" w:hAnsi="Times New Roman"/>
        </w:rPr>
        <w:t>1</w:t>
      </w:r>
      <w:r w:rsidR="007F761D">
        <w:rPr>
          <w:rFonts w:ascii="Times New Roman" w:hAnsi="Times New Roman"/>
        </w:rPr>
        <w:t>3</w:t>
      </w:r>
      <w:r w:rsidRPr="00867620">
        <w:rPr>
          <w:rFonts w:ascii="Times New Roman" w:hAnsi="Times New Roman"/>
        </w:rPr>
        <w:t>) Öğrencilerin okuma alışkanlığı kazanması için yapılacak çalışmalar ve sınıf kitaplıklarının oluşturulması,</w:t>
      </w:r>
    </w:p>
    <w:p w:rsidR="00671185" w:rsidRPr="00867620" w:rsidRDefault="00671185" w:rsidP="00671185">
      <w:pPr>
        <w:pStyle w:val="ListeParagraf1"/>
        <w:tabs>
          <w:tab w:val="left" w:pos="180"/>
        </w:tabs>
        <w:ind w:left="0"/>
        <w:rPr>
          <w:rFonts w:ascii="Times New Roman" w:hAnsi="Times New Roman"/>
        </w:rPr>
      </w:pPr>
    </w:p>
    <w:p w:rsidR="00671185" w:rsidRPr="00867620" w:rsidRDefault="00671185" w:rsidP="00671185">
      <w:pPr>
        <w:pStyle w:val="ListeParagraf1"/>
        <w:tabs>
          <w:tab w:val="left" w:pos="180"/>
        </w:tabs>
        <w:ind w:left="0"/>
        <w:rPr>
          <w:rFonts w:ascii="Times New Roman" w:hAnsi="Times New Roman"/>
        </w:rPr>
      </w:pPr>
      <w:r w:rsidRPr="00867620">
        <w:rPr>
          <w:rFonts w:ascii="Times New Roman" w:hAnsi="Times New Roman"/>
        </w:rPr>
        <w:t>1</w:t>
      </w:r>
      <w:r w:rsidR="007F761D">
        <w:rPr>
          <w:rFonts w:ascii="Times New Roman" w:hAnsi="Times New Roman"/>
        </w:rPr>
        <w:t>4</w:t>
      </w:r>
      <w:r w:rsidRPr="00867620">
        <w:rPr>
          <w:rFonts w:ascii="Times New Roman" w:hAnsi="Times New Roman"/>
        </w:rPr>
        <w:t>) Dersliklerin eğitim öğretim yılı için hazırlanması sırasında yapılması gerekenlerin değerlendirilmesi,</w:t>
      </w:r>
    </w:p>
    <w:p w:rsidR="00671185" w:rsidRPr="00867620" w:rsidRDefault="00671185" w:rsidP="00671185">
      <w:pPr>
        <w:pStyle w:val="ListeParagraf1"/>
        <w:tabs>
          <w:tab w:val="left" w:pos="180"/>
        </w:tabs>
        <w:ind w:left="0"/>
        <w:rPr>
          <w:rFonts w:ascii="Times New Roman" w:hAnsi="Times New Roman"/>
        </w:rPr>
      </w:pPr>
    </w:p>
    <w:p w:rsidR="00671185" w:rsidRPr="00867620" w:rsidRDefault="00671185" w:rsidP="00671185">
      <w:pPr>
        <w:pStyle w:val="ListeParagraf1"/>
        <w:tabs>
          <w:tab w:val="left" w:pos="180"/>
        </w:tabs>
        <w:ind w:left="0"/>
        <w:rPr>
          <w:rFonts w:ascii="Times New Roman" w:hAnsi="Times New Roman"/>
        </w:rPr>
      </w:pPr>
      <w:r w:rsidRPr="00867620">
        <w:rPr>
          <w:rFonts w:ascii="Times New Roman" w:hAnsi="Times New Roman"/>
        </w:rPr>
        <w:t>1</w:t>
      </w:r>
      <w:r w:rsidR="007F761D">
        <w:rPr>
          <w:rFonts w:ascii="Times New Roman" w:hAnsi="Times New Roman"/>
        </w:rPr>
        <w:t>5</w:t>
      </w:r>
      <w:r w:rsidRPr="00867620">
        <w:rPr>
          <w:rFonts w:ascii="Times New Roman" w:hAnsi="Times New Roman"/>
        </w:rPr>
        <w:t>)Sosyal Faaliyetlerin ve Rehberlik çalışmalarının belirlenmesi,</w:t>
      </w:r>
    </w:p>
    <w:p w:rsidR="00671185" w:rsidRPr="00867620" w:rsidRDefault="00671185" w:rsidP="00671185">
      <w:pPr>
        <w:pStyle w:val="ListeParagraf1"/>
        <w:tabs>
          <w:tab w:val="left" w:pos="180"/>
        </w:tabs>
        <w:ind w:left="0"/>
        <w:rPr>
          <w:rFonts w:ascii="Times New Roman" w:hAnsi="Times New Roman"/>
        </w:rPr>
      </w:pPr>
    </w:p>
    <w:p w:rsidR="00671185" w:rsidRPr="00867620" w:rsidRDefault="00671185" w:rsidP="00671185">
      <w:pPr>
        <w:pStyle w:val="ListeParagraf1"/>
        <w:tabs>
          <w:tab w:val="left" w:pos="180"/>
        </w:tabs>
        <w:ind w:left="0"/>
        <w:rPr>
          <w:rFonts w:ascii="Times New Roman" w:hAnsi="Times New Roman"/>
        </w:rPr>
      </w:pPr>
      <w:r w:rsidRPr="00867620">
        <w:rPr>
          <w:rFonts w:ascii="Times New Roman" w:hAnsi="Times New Roman"/>
        </w:rPr>
        <w:t>1</w:t>
      </w:r>
      <w:r w:rsidR="007F761D">
        <w:rPr>
          <w:rFonts w:ascii="Times New Roman" w:hAnsi="Times New Roman"/>
        </w:rPr>
        <w:t>6</w:t>
      </w:r>
      <w:r w:rsidRPr="00867620">
        <w:rPr>
          <w:rFonts w:ascii="Times New Roman" w:hAnsi="Times New Roman"/>
        </w:rPr>
        <w:t>) Beslenme ve kılık kıyafetler, iş güvenliği ile ilgili durumların görüşülmesi,</w:t>
      </w:r>
    </w:p>
    <w:p w:rsidR="00671185" w:rsidRPr="00867620" w:rsidRDefault="00671185" w:rsidP="00671185">
      <w:pPr>
        <w:pStyle w:val="ListeParagraf1"/>
        <w:tabs>
          <w:tab w:val="left" w:pos="180"/>
        </w:tabs>
        <w:ind w:left="0"/>
        <w:rPr>
          <w:rFonts w:ascii="Times New Roman" w:hAnsi="Times New Roman"/>
        </w:rPr>
      </w:pPr>
    </w:p>
    <w:p w:rsidR="00671185" w:rsidRPr="00867620" w:rsidRDefault="00671185" w:rsidP="00671185">
      <w:pPr>
        <w:pStyle w:val="ListeParagraf1"/>
        <w:tabs>
          <w:tab w:val="left" w:pos="180"/>
        </w:tabs>
        <w:ind w:left="0"/>
        <w:rPr>
          <w:rFonts w:ascii="Times New Roman" w:hAnsi="Times New Roman"/>
          <w:color w:val="000000"/>
        </w:rPr>
      </w:pPr>
      <w:r w:rsidRPr="00867620">
        <w:rPr>
          <w:rFonts w:ascii="Times New Roman" w:hAnsi="Times New Roman"/>
        </w:rPr>
        <w:t>1</w:t>
      </w:r>
      <w:r w:rsidR="007F761D">
        <w:rPr>
          <w:rFonts w:ascii="Times New Roman" w:hAnsi="Times New Roman"/>
        </w:rPr>
        <w:t>7</w:t>
      </w:r>
      <w:r w:rsidRPr="00867620">
        <w:rPr>
          <w:rFonts w:ascii="Times New Roman" w:hAnsi="Times New Roman"/>
        </w:rPr>
        <w:t xml:space="preserve">) Dersin özelliğine göre -varsa- diğer hususlarda alınan kararların tutanağa yazılması, </w:t>
      </w:r>
    </w:p>
    <w:p w:rsidR="00671185" w:rsidRPr="00867620" w:rsidRDefault="00671185" w:rsidP="00671185">
      <w:pPr>
        <w:widowControl/>
        <w:tabs>
          <w:tab w:val="left" w:pos="180"/>
        </w:tabs>
        <w:suppressAutoHyphens w:val="0"/>
        <w:rPr>
          <w:sz w:val="22"/>
          <w:szCs w:val="22"/>
        </w:rPr>
      </w:pPr>
      <w:r w:rsidRPr="00867620">
        <w:rPr>
          <w:sz w:val="22"/>
          <w:szCs w:val="22"/>
        </w:rPr>
        <w:t>1</w:t>
      </w:r>
      <w:r w:rsidR="007F761D">
        <w:rPr>
          <w:sz w:val="22"/>
          <w:szCs w:val="22"/>
        </w:rPr>
        <w:t>8</w:t>
      </w:r>
      <w:r w:rsidRPr="00867620">
        <w:rPr>
          <w:sz w:val="22"/>
          <w:szCs w:val="22"/>
        </w:rPr>
        <w:t>) Veli Toplantıları</w:t>
      </w:r>
      <w:r w:rsidRPr="00867620">
        <w:rPr>
          <w:b/>
          <w:sz w:val="22"/>
          <w:szCs w:val="22"/>
        </w:rPr>
        <w:t xml:space="preserve"> </w:t>
      </w:r>
      <w:r w:rsidRPr="00867620">
        <w:rPr>
          <w:sz w:val="22"/>
          <w:szCs w:val="22"/>
        </w:rPr>
        <w:t>tarihlerinin belirlenmesi</w:t>
      </w:r>
    </w:p>
    <w:p w:rsidR="00671185" w:rsidRPr="00867620" w:rsidRDefault="00671185" w:rsidP="00671185">
      <w:pPr>
        <w:widowControl/>
        <w:tabs>
          <w:tab w:val="left" w:pos="180"/>
        </w:tabs>
        <w:suppressAutoHyphens w:val="0"/>
        <w:rPr>
          <w:sz w:val="22"/>
          <w:szCs w:val="22"/>
        </w:rPr>
      </w:pPr>
    </w:p>
    <w:p w:rsidR="00671185" w:rsidRPr="00867620" w:rsidRDefault="007F761D" w:rsidP="00671185">
      <w:pPr>
        <w:widowControl/>
        <w:tabs>
          <w:tab w:val="left" w:pos="180"/>
        </w:tabs>
        <w:suppressAutoHyphens w:val="0"/>
        <w:rPr>
          <w:sz w:val="22"/>
          <w:szCs w:val="22"/>
        </w:rPr>
      </w:pPr>
      <w:r>
        <w:rPr>
          <w:sz w:val="22"/>
          <w:szCs w:val="22"/>
        </w:rPr>
        <w:t>19</w:t>
      </w:r>
      <w:r w:rsidR="00671185" w:rsidRPr="00867620">
        <w:rPr>
          <w:sz w:val="22"/>
          <w:szCs w:val="22"/>
        </w:rPr>
        <w:t>) Dilek, temenniler ve kapanış.</w:t>
      </w:r>
    </w:p>
    <w:p w:rsidR="00671185" w:rsidRPr="00867620" w:rsidRDefault="00671185" w:rsidP="00671185">
      <w:pPr>
        <w:widowControl/>
        <w:tabs>
          <w:tab w:val="left" w:pos="180"/>
        </w:tabs>
        <w:suppressAutoHyphens w:val="0"/>
        <w:rPr>
          <w:b/>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r w:rsidRPr="00867620">
        <w:rPr>
          <w:sz w:val="22"/>
          <w:szCs w:val="22"/>
        </w:rPr>
        <w:t xml:space="preserve"> </w:t>
      </w: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r w:rsidRPr="00867620">
        <w:rPr>
          <w:sz w:val="22"/>
          <w:szCs w:val="22"/>
        </w:rPr>
        <w:t>0</w:t>
      </w:r>
      <w:r w:rsidR="007F761D">
        <w:rPr>
          <w:sz w:val="22"/>
          <w:szCs w:val="22"/>
        </w:rPr>
        <w:t>2</w:t>
      </w:r>
      <w:r w:rsidRPr="00867620">
        <w:rPr>
          <w:sz w:val="22"/>
          <w:szCs w:val="22"/>
        </w:rPr>
        <w:t>/09/ 201</w:t>
      </w:r>
      <w:r w:rsidR="007F761D">
        <w:rPr>
          <w:sz w:val="22"/>
          <w:szCs w:val="22"/>
        </w:rPr>
        <w:t>9</w:t>
      </w:r>
    </w:p>
    <w:p w:rsidR="00671185" w:rsidRPr="00867620" w:rsidRDefault="00671185" w:rsidP="00671185">
      <w:pPr>
        <w:ind w:right="-288"/>
        <w:jc w:val="center"/>
        <w:rPr>
          <w:sz w:val="22"/>
          <w:szCs w:val="22"/>
        </w:rPr>
      </w:pPr>
      <w:r w:rsidRPr="00867620">
        <w:rPr>
          <w:sz w:val="22"/>
          <w:szCs w:val="22"/>
        </w:rPr>
        <w:t>UYGUNDUR</w:t>
      </w:r>
    </w:p>
    <w:p w:rsidR="00671185" w:rsidRPr="00867620" w:rsidRDefault="00671185" w:rsidP="00671185">
      <w:pPr>
        <w:ind w:right="-288"/>
        <w:jc w:val="center"/>
        <w:rPr>
          <w:sz w:val="22"/>
          <w:szCs w:val="22"/>
        </w:rPr>
      </w:pPr>
    </w:p>
    <w:p w:rsidR="00671185" w:rsidRPr="00867620" w:rsidRDefault="007F761D" w:rsidP="00671185">
      <w:pPr>
        <w:ind w:right="-288"/>
        <w:jc w:val="center"/>
        <w:rPr>
          <w:sz w:val="22"/>
          <w:szCs w:val="22"/>
        </w:rPr>
      </w:pPr>
      <w:r>
        <w:rPr>
          <w:sz w:val="22"/>
          <w:szCs w:val="22"/>
        </w:rPr>
        <w:t>İsmail SUVEREN</w:t>
      </w:r>
    </w:p>
    <w:p w:rsidR="00671185" w:rsidRPr="00867620" w:rsidRDefault="00671185" w:rsidP="00671185">
      <w:pPr>
        <w:ind w:right="-288"/>
        <w:jc w:val="center"/>
        <w:rPr>
          <w:sz w:val="22"/>
          <w:szCs w:val="22"/>
        </w:rPr>
      </w:pPr>
      <w:r w:rsidRPr="00867620">
        <w:rPr>
          <w:sz w:val="22"/>
          <w:szCs w:val="22"/>
        </w:rPr>
        <w:t>O</w:t>
      </w:r>
      <w:r w:rsidR="007F761D">
        <w:rPr>
          <w:sz w:val="22"/>
          <w:szCs w:val="22"/>
        </w:rPr>
        <w:t>kul Müdür V.</w:t>
      </w: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671185" w:rsidRDefault="00671185" w:rsidP="00671185">
      <w:pPr>
        <w:ind w:right="-288"/>
        <w:jc w:val="center"/>
        <w:rPr>
          <w:sz w:val="22"/>
          <w:szCs w:val="22"/>
        </w:rPr>
      </w:pPr>
    </w:p>
    <w:p w:rsidR="007F761D" w:rsidRDefault="007F761D" w:rsidP="00671185">
      <w:pPr>
        <w:ind w:right="-288"/>
        <w:jc w:val="center"/>
        <w:rPr>
          <w:sz w:val="22"/>
          <w:szCs w:val="22"/>
        </w:rPr>
      </w:pPr>
    </w:p>
    <w:p w:rsidR="007F761D" w:rsidRDefault="007F761D" w:rsidP="00671185">
      <w:pPr>
        <w:ind w:right="-288"/>
        <w:jc w:val="center"/>
        <w:rPr>
          <w:sz w:val="22"/>
          <w:szCs w:val="22"/>
        </w:rPr>
      </w:pPr>
    </w:p>
    <w:p w:rsidR="007F761D" w:rsidRDefault="007F761D" w:rsidP="00671185">
      <w:pPr>
        <w:ind w:right="-288"/>
        <w:jc w:val="center"/>
        <w:rPr>
          <w:sz w:val="22"/>
          <w:szCs w:val="22"/>
        </w:rPr>
      </w:pPr>
    </w:p>
    <w:p w:rsidR="007F761D" w:rsidRPr="00867620" w:rsidRDefault="007F761D" w:rsidP="00671185">
      <w:pPr>
        <w:ind w:right="-288"/>
        <w:jc w:val="center"/>
        <w:rPr>
          <w:sz w:val="22"/>
          <w:szCs w:val="22"/>
        </w:rPr>
      </w:pPr>
    </w:p>
    <w:p w:rsidR="00671185" w:rsidRPr="00867620" w:rsidRDefault="00671185" w:rsidP="00671185">
      <w:pPr>
        <w:ind w:right="-288"/>
        <w:jc w:val="center"/>
        <w:rPr>
          <w:sz w:val="22"/>
          <w:szCs w:val="22"/>
        </w:rPr>
      </w:pPr>
    </w:p>
    <w:p w:rsidR="00671185" w:rsidRPr="00867620" w:rsidRDefault="00390F95" w:rsidP="00390F95">
      <w:pPr>
        <w:pStyle w:val="GvdeMetni21"/>
        <w:jc w:val="center"/>
        <w:rPr>
          <w:b/>
          <w:sz w:val="22"/>
          <w:szCs w:val="22"/>
        </w:rPr>
      </w:pPr>
      <w:r>
        <w:rPr>
          <w:b/>
          <w:sz w:val="22"/>
          <w:szCs w:val="22"/>
        </w:rPr>
        <w:lastRenderedPageBreak/>
        <w:t xml:space="preserve">MUSTAFA ÖNER </w:t>
      </w:r>
      <w:r w:rsidR="00671185" w:rsidRPr="00867620">
        <w:rPr>
          <w:b/>
          <w:sz w:val="22"/>
          <w:szCs w:val="22"/>
        </w:rPr>
        <w:t>İLKOKULU</w:t>
      </w:r>
    </w:p>
    <w:p w:rsidR="00671185" w:rsidRPr="00867620" w:rsidRDefault="00671185" w:rsidP="00671185">
      <w:pPr>
        <w:pStyle w:val="GvdeMetni21"/>
        <w:jc w:val="center"/>
        <w:rPr>
          <w:b/>
          <w:sz w:val="22"/>
          <w:szCs w:val="22"/>
        </w:rPr>
      </w:pPr>
      <w:r w:rsidRPr="00867620">
        <w:rPr>
          <w:b/>
          <w:sz w:val="22"/>
          <w:szCs w:val="22"/>
        </w:rPr>
        <w:t>201</w:t>
      </w:r>
      <w:r w:rsidR="007F761D">
        <w:rPr>
          <w:b/>
          <w:sz w:val="22"/>
          <w:szCs w:val="22"/>
        </w:rPr>
        <w:t>9</w:t>
      </w:r>
      <w:r w:rsidRPr="00867620">
        <w:rPr>
          <w:b/>
          <w:sz w:val="22"/>
          <w:szCs w:val="22"/>
        </w:rPr>
        <w:t>/ 20</w:t>
      </w:r>
      <w:r w:rsidR="007F761D">
        <w:rPr>
          <w:b/>
          <w:sz w:val="22"/>
          <w:szCs w:val="22"/>
        </w:rPr>
        <w:t>20</w:t>
      </w:r>
      <w:r w:rsidRPr="00867620">
        <w:rPr>
          <w:b/>
          <w:sz w:val="22"/>
          <w:szCs w:val="22"/>
        </w:rPr>
        <w:t xml:space="preserve"> EĞİTİM ÖĞRETİM YILI</w:t>
      </w:r>
    </w:p>
    <w:p w:rsidR="00671185" w:rsidRPr="00867620" w:rsidRDefault="007F761D" w:rsidP="00671185">
      <w:pPr>
        <w:pStyle w:val="GvdeMetni21"/>
        <w:jc w:val="center"/>
        <w:rPr>
          <w:b/>
          <w:sz w:val="22"/>
          <w:szCs w:val="22"/>
        </w:rPr>
      </w:pPr>
      <w:r>
        <w:rPr>
          <w:b/>
          <w:sz w:val="22"/>
          <w:szCs w:val="22"/>
        </w:rPr>
        <w:t>4</w:t>
      </w:r>
      <w:r w:rsidR="00671185" w:rsidRPr="00867620">
        <w:rPr>
          <w:b/>
          <w:sz w:val="22"/>
          <w:szCs w:val="22"/>
        </w:rPr>
        <w:t>. SINIFLAR ÖĞRETİM YILI SENE BAŞI ZÜMRE ÖĞRETMENLER KURULU TOPLANTI TUTANAĞI</w:t>
      </w:r>
    </w:p>
    <w:p w:rsidR="00671185" w:rsidRPr="00867620" w:rsidRDefault="00671185" w:rsidP="00671185">
      <w:pPr>
        <w:pStyle w:val="GvdeMetni21"/>
        <w:rPr>
          <w:sz w:val="22"/>
          <w:szCs w:val="22"/>
        </w:rPr>
      </w:pPr>
    </w:p>
    <w:p w:rsidR="00671185" w:rsidRPr="00867620" w:rsidRDefault="00671185" w:rsidP="00671185">
      <w:pPr>
        <w:pStyle w:val="GvdeMetni21"/>
        <w:rPr>
          <w:b/>
          <w:sz w:val="22"/>
          <w:szCs w:val="22"/>
        </w:rPr>
      </w:pPr>
    </w:p>
    <w:p w:rsidR="00671185" w:rsidRPr="00867620" w:rsidRDefault="00671185" w:rsidP="00671185">
      <w:pPr>
        <w:pStyle w:val="GvdeMetni21"/>
        <w:rPr>
          <w:sz w:val="22"/>
          <w:szCs w:val="22"/>
        </w:rPr>
      </w:pPr>
      <w:proofErr w:type="gramStart"/>
      <w:r w:rsidRPr="00867620">
        <w:rPr>
          <w:b/>
          <w:sz w:val="22"/>
          <w:szCs w:val="22"/>
        </w:rPr>
        <w:t>OKULU</w:t>
      </w:r>
      <w:r w:rsidRPr="00867620">
        <w:rPr>
          <w:sz w:val="22"/>
          <w:szCs w:val="22"/>
        </w:rPr>
        <w:t xml:space="preserve">                          : MUSTAFA</w:t>
      </w:r>
      <w:proofErr w:type="gramEnd"/>
      <w:r w:rsidRPr="00867620">
        <w:rPr>
          <w:sz w:val="22"/>
          <w:szCs w:val="22"/>
        </w:rPr>
        <w:t xml:space="preserve"> ÖNER  İLKOKULU</w:t>
      </w:r>
    </w:p>
    <w:p w:rsidR="00671185" w:rsidRPr="00867620" w:rsidRDefault="00671185" w:rsidP="00671185">
      <w:pPr>
        <w:jc w:val="both"/>
        <w:rPr>
          <w:sz w:val="22"/>
          <w:szCs w:val="22"/>
        </w:rPr>
      </w:pPr>
      <w:r w:rsidRPr="00867620">
        <w:rPr>
          <w:b/>
          <w:sz w:val="22"/>
          <w:szCs w:val="22"/>
        </w:rPr>
        <w:t xml:space="preserve">TOPLANTI </w:t>
      </w:r>
      <w:proofErr w:type="gramStart"/>
      <w:r w:rsidRPr="00867620">
        <w:rPr>
          <w:b/>
          <w:sz w:val="22"/>
          <w:szCs w:val="22"/>
        </w:rPr>
        <w:t xml:space="preserve">NO   </w:t>
      </w:r>
      <w:r w:rsidRPr="00867620">
        <w:rPr>
          <w:sz w:val="22"/>
          <w:szCs w:val="22"/>
        </w:rPr>
        <w:t xml:space="preserve">          :1</w:t>
      </w:r>
      <w:proofErr w:type="gramEnd"/>
      <w:r w:rsidRPr="00867620">
        <w:rPr>
          <w:sz w:val="22"/>
          <w:szCs w:val="22"/>
        </w:rPr>
        <w:t xml:space="preserve"> </w:t>
      </w:r>
    </w:p>
    <w:p w:rsidR="00671185" w:rsidRPr="00867620" w:rsidRDefault="00671185" w:rsidP="00671185">
      <w:pPr>
        <w:jc w:val="both"/>
        <w:rPr>
          <w:sz w:val="22"/>
          <w:szCs w:val="22"/>
        </w:rPr>
      </w:pPr>
      <w:r w:rsidRPr="00867620">
        <w:rPr>
          <w:b/>
          <w:sz w:val="22"/>
          <w:szCs w:val="22"/>
        </w:rPr>
        <w:t xml:space="preserve">TOPLANTI </w:t>
      </w:r>
      <w:proofErr w:type="gramStart"/>
      <w:r w:rsidRPr="00867620">
        <w:rPr>
          <w:b/>
          <w:sz w:val="22"/>
          <w:szCs w:val="22"/>
        </w:rPr>
        <w:t>TARİHİ</w:t>
      </w:r>
      <w:r w:rsidRPr="00867620">
        <w:rPr>
          <w:sz w:val="22"/>
          <w:szCs w:val="22"/>
        </w:rPr>
        <w:t xml:space="preserve">      : 0</w:t>
      </w:r>
      <w:r w:rsidR="007F761D">
        <w:rPr>
          <w:sz w:val="22"/>
          <w:szCs w:val="22"/>
        </w:rPr>
        <w:t>3</w:t>
      </w:r>
      <w:proofErr w:type="gramEnd"/>
      <w:r w:rsidRPr="00867620">
        <w:rPr>
          <w:sz w:val="22"/>
          <w:szCs w:val="22"/>
        </w:rPr>
        <w:t>.09.20</w:t>
      </w:r>
      <w:r w:rsidR="007F761D">
        <w:rPr>
          <w:sz w:val="22"/>
          <w:szCs w:val="22"/>
        </w:rPr>
        <w:t>19</w:t>
      </w:r>
    </w:p>
    <w:p w:rsidR="00671185" w:rsidRPr="00867620" w:rsidRDefault="00671185" w:rsidP="00671185">
      <w:pPr>
        <w:jc w:val="both"/>
        <w:rPr>
          <w:sz w:val="22"/>
          <w:szCs w:val="22"/>
        </w:rPr>
      </w:pPr>
      <w:r w:rsidRPr="00867620">
        <w:rPr>
          <w:b/>
          <w:sz w:val="22"/>
          <w:szCs w:val="22"/>
        </w:rPr>
        <w:t xml:space="preserve">TOPLANTI </w:t>
      </w:r>
      <w:proofErr w:type="gramStart"/>
      <w:r w:rsidRPr="00867620">
        <w:rPr>
          <w:b/>
          <w:sz w:val="22"/>
          <w:szCs w:val="22"/>
        </w:rPr>
        <w:t>YERİ</w:t>
      </w:r>
      <w:r w:rsidRPr="00867620">
        <w:rPr>
          <w:sz w:val="22"/>
          <w:szCs w:val="22"/>
        </w:rPr>
        <w:t xml:space="preserve">          :</w:t>
      </w:r>
      <w:r w:rsidR="007F761D">
        <w:rPr>
          <w:sz w:val="22"/>
          <w:szCs w:val="22"/>
        </w:rPr>
        <w:t>4</w:t>
      </w:r>
      <w:proofErr w:type="gramEnd"/>
      <w:r w:rsidRPr="00867620">
        <w:rPr>
          <w:sz w:val="22"/>
          <w:szCs w:val="22"/>
        </w:rPr>
        <w:t>/A SINIFI</w:t>
      </w:r>
    </w:p>
    <w:p w:rsidR="00671185" w:rsidRPr="00867620" w:rsidRDefault="00671185" w:rsidP="00671185">
      <w:pPr>
        <w:jc w:val="both"/>
        <w:rPr>
          <w:sz w:val="22"/>
          <w:szCs w:val="22"/>
        </w:rPr>
      </w:pPr>
    </w:p>
    <w:p w:rsidR="00671185" w:rsidRPr="00867620" w:rsidRDefault="00671185" w:rsidP="00671185">
      <w:pPr>
        <w:ind w:firstLine="283"/>
        <w:jc w:val="both"/>
        <w:rPr>
          <w:sz w:val="22"/>
          <w:szCs w:val="22"/>
        </w:rPr>
      </w:pPr>
      <w:r w:rsidRPr="00867620">
        <w:rPr>
          <w:sz w:val="22"/>
          <w:szCs w:val="22"/>
        </w:rPr>
        <w:t xml:space="preserve">    </w:t>
      </w:r>
      <w:r w:rsidR="007F761D">
        <w:rPr>
          <w:sz w:val="22"/>
          <w:szCs w:val="22"/>
        </w:rPr>
        <w:t>4</w:t>
      </w:r>
      <w:r w:rsidRPr="00867620">
        <w:rPr>
          <w:sz w:val="22"/>
          <w:szCs w:val="22"/>
        </w:rPr>
        <w:t>. sınıf öğretmenleri, 0</w:t>
      </w:r>
      <w:r w:rsidR="007F761D">
        <w:rPr>
          <w:sz w:val="22"/>
          <w:szCs w:val="22"/>
        </w:rPr>
        <w:t>3</w:t>
      </w:r>
      <w:r w:rsidRPr="00867620">
        <w:rPr>
          <w:sz w:val="22"/>
          <w:szCs w:val="22"/>
        </w:rPr>
        <w:t>.09.201</w:t>
      </w:r>
      <w:r w:rsidR="007F761D">
        <w:rPr>
          <w:sz w:val="22"/>
          <w:szCs w:val="22"/>
        </w:rPr>
        <w:t>9</w:t>
      </w:r>
      <w:r w:rsidRPr="00867620">
        <w:rPr>
          <w:sz w:val="22"/>
          <w:szCs w:val="22"/>
        </w:rPr>
        <w:t xml:space="preserve"> tarihi</w:t>
      </w:r>
      <w:r w:rsidR="00390F95">
        <w:rPr>
          <w:sz w:val="22"/>
          <w:szCs w:val="22"/>
        </w:rPr>
        <w:t>nde saat 10.</w:t>
      </w:r>
      <w:r w:rsidRPr="00867620">
        <w:rPr>
          <w:sz w:val="22"/>
          <w:szCs w:val="22"/>
        </w:rPr>
        <w:t xml:space="preserve">00’da </w:t>
      </w:r>
      <w:r w:rsidR="007F761D" w:rsidRPr="00390F95">
        <w:rPr>
          <w:sz w:val="22"/>
          <w:szCs w:val="22"/>
        </w:rPr>
        <w:t>Okul Müdür Vekili</w:t>
      </w:r>
      <w:r w:rsidR="00390F95" w:rsidRPr="00390F95">
        <w:rPr>
          <w:sz w:val="22"/>
          <w:szCs w:val="22"/>
        </w:rPr>
        <w:t xml:space="preserve"> İsmail SUVEREN</w:t>
      </w:r>
      <w:r w:rsidR="007F761D">
        <w:rPr>
          <w:sz w:val="22"/>
          <w:szCs w:val="22"/>
          <w:u w:val="single"/>
        </w:rPr>
        <w:t xml:space="preserve"> </w:t>
      </w:r>
      <w:r w:rsidRPr="00867620">
        <w:rPr>
          <w:sz w:val="22"/>
          <w:szCs w:val="22"/>
        </w:rPr>
        <w:t xml:space="preserve">başkanlığında toplandı. </w:t>
      </w:r>
      <w:r w:rsidR="001C2B5B" w:rsidRPr="00867620">
        <w:rPr>
          <w:sz w:val="22"/>
          <w:szCs w:val="22"/>
        </w:rPr>
        <w:t>0</w:t>
      </w:r>
      <w:r w:rsidR="001C2B5B">
        <w:rPr>
          <w:sz w:val="22"/>
          <w:szCs w:val="22"/>
        </w:rPr>
        <w:t>2</w:t>
      </w:r>
      <w:r w:rsidR="001C2B5B" w:rsidRPr="00867620">
        <w:rPr>
          <w:sz w:val="22"/>
          <w:szCs w:val="22"/>
        </w:rPr>
        <w:t>.09.2019</w:t>
      </w:r>
      <w:r w:rsidRPr="00867620">
        <w:rPr>
          <w:sz w:val="22"/>
          <w:szCs w:val="22"/>
        </w:rPr>
        <w:t xml:space="preserve"> tarihinde okulda yapılan öğretmenler kurulunda belirlendiği üzere Zümre başkanlığını yürütecek olan </w:t>
      </w:r>
      <w:r w:rsidR="007F761D">
        <w:rPr>
          <w:sz w:val="22"/>
          <w:szCs w:val="22"/>
        </w:rPr>
        <w:t>Funda MENEKŞE</w:t>
      </w:r>
      <w:r w:rsidRPr="00867620">
        <w:rPr>
          <w:sz w:val="22"/>
          <w:szCs w:val="22"/>
        </w:rPr>
        <w:t xml:space="preserve"> tarafınd</w:t>
      </w:r>
      <w:r w:rsidR="00390F95">
        <w:rPr>
          <w:sz w:val="22"/>
          <w:szCs w:val="22"/>
        </w:rPr>
        <w:t xml:space="preserve">an belirlenen gündem maddeleri </w:t>
      </w:r>
      <w:r w:rsidRPr="00867620">
        <w:rPr>
          <w:sz w:val="22"/>
          <w:szCs w:val="22"/>
        </w:rPr>
        <w:t>okundu. Eklenecek madde olup olmadığı soruldu. Olmadığından gündem maddelerinin görüşülmesine geçildi.</w:t>
      </w:r>
    </w:p>
    <w:p w:rsidR="007F761D" w:rsidRDefault="007F761D" w:rsidP="00671185">
      <w:pPr>
        <w:pStyle w:val="Balk3"/>
        <w:numPr>
          <w:ilvl w:val="2"/>
          <w:numId w:val="2"/>
        </w:numPr>
        <w:tabs>
          <w:tab w:val="clear" w:pos="7710"/>
          <w:tab w:val="left" w:pos="0"/>
        </w:tabs>
        <w:jc w:val="center"/>
        <w:rPr>
          <w:sz w:val="22"/>
          <w:szCs w:val="22"/>
          <w:u w:val="single"/>
        </w:rPr>
      </w:pPr>
    </w:p>
    <w:p w:rsidR="00671185" w:rsidRDefault="00671185" w:rsidP="00671185">
      <w:pPr>
        <w:pStyle w:val="Balk3"/>
        <w:numPr>
          <w:ilvl w:val="2"/>
          <w:numId w:val="2"/>
        </w:numPr>
        <w:tabs>
          <w:tab w:val="clear" w:pos="7710"/>
          <w:tab w:val="left" w:pos="0"/>
        </w:tabs>
        <w:jc w:val="center"/>
        <w:rPr>
          <w:sz w:val="22"/>
          <w:szCs w:val="22"/>
          <w:u w:val="single"/>
        </w:rPr>
      </w:pPr>
      <w:r w:rsidRPr="00867620">
        <w:rPr>
          <w:sz w:val="22"/>
          <w:szCs w:val="22"/>
          <w:u w:val="single"/>
        </w:rPr>
        <w:t xml:space="preserve">GÜNDEM </w:t>
      </w:r>
      <w:proofErr w:type="gramStart"/>
      <w:r w:rsidRPr="00867620">
        <w:rPr>
          <w:sz w:val="22"/>
          <w:szCs w:val="22"/>
          <w:u w:val="single"/>
        </w:rPr>
        <w:t>MADDELERİNİN  GÖRÜŞÜLMESİ</w:t>
      </w:r>
      <w:proofErr w:type="gramEnd"/>
      <w:r w:rsidRPr="00867620">
        <w:rPr>
          <w:sz w:val="22"/>
          <w:szCs w:val="22"/>
          <w:u w:val="single"/>
        </w:rPr>
        <w:t xml:space="preserve"> </w:t>
      </w:r>
    </w:p>
    <w:p w:rsidR="001C2B5B" w:rsidRPr="001C2B5B" w:rsidRDefault="001C2B5B" w:rsidP="001C2B5B"/>
    <w:p w:rsidR="00671185" w:rsidRPr="00867620" w:rsidRDefault="00671185" w:rsidP="00671185">
      <w:pPr>
        <w:ind w:right="-288"/>
        <w:rPr>
          <w:b/>
          <w:sz w:val="22"/>
          <w:szCs w:val="22"/>
          <w:u w:val="single"/>
        </w:rPr>
      </w:pPr>
      <w:r w:rsidRPr="00867620">
        <w:rPr>
          <w:b/>
          <w:sz w:val="22"/>
          <w:szCs w:val="22"/>
          <w:u w:val="single"/>
        </w:rPr>
        <w:t xml:space="preserve">AÇILIŞ </w:t>
      </w:r>
    </w:p>
    <w:p w:rsidR="00671185" w:rsidRPr="00867620" w:rsidRDefault="00671185" w:rsidP="00671185">
      <w:pPr>
        <w:ind w:right="-288"/>
        <w:rPr>
          <w:sz w:val="22"/>
          <w:szCs w:val="22"/>
        </w:rPr>
      </w:pPr>
      <w:r w:rsidRPr="00867620">
        <w:rPr>
          <w:sz w:val="22"/>
          <w:szCs w:val="22"/>
        </w:rPr>
        <w:t xml:space="preserve">            Toplantı; </w:t>
      </w:r>
      <w:r w:rsidR="007F761D" w:rsidRPr="007F761D">
        <w:rPr>
          <w:sz w:val="22"/>
          <w:szCs w:val="22"/>
        </w:rPr>
        <w:t>Gürsel YILDIRIM</w:t>
      </w:r>
      <w:r w:rsidRPr="00867620">
        <w:rPr>
          <w:sz w:val="22"/>
          <w:szCs w:val="22"/>
          <w:u w:val="single"/>
        </w:rPr>
        <w:t xml:space="preserve"> </w:t>
      </w:r>
      <w:r w:rsidR="00390F95">
        <w:rPr>
          <w:sz w:val="22"/>
          <w:szCs w:val="22"/>
        </w:rPr>
        <w:t>yönetiminde</w:t>
      </w:r>
      <w:r w:rsidRPr="00867620">
        <w:rPr>
          <w:sz w:val="22"/>
          <w:szCs w:val="22"/>
        </w:rPr>
        <w:t xml:space="preserve"> saygı duruşu ve İstiklal Marşı'nın okunmasıyla başladı.</w:t>
      </w:r>
    </w:p>
    <w:p w:rsidR="00671185" w:rsidRPr="00867620" w:rsidRDefault="00671185" w:rsidP="00671185">
      <w:pPr>
        <w:ind w:left="135"/>
        <w:rPr>
          <w:sz w:val="22"/>
          <w:szCs w:val="22"/>
        </w:rPr>
      </w:pPr>
      <w:r w:rsidRPr="00867620">
        <w:rPr>
          <w:sz w:val="22"/>
          <w:szCs w:val="22"/>
        </w:rPr>
        <w:t xml:space="preserve">          </w:t>
      </w:r>
      <w:proofErr w:type="gramStart"/>
      <w:r w:rsidRPr="00867620">
        <w:rPr>
          <w:sz w:val="22"/>
          <w:szCs w:val="22"/>
        </w:rPr>
        <w:t xml:space="preserve">Hayırlı bir eğitim öğretim yılı ve verimli bir toplantı olması dilekleri açılış konuşmasını yapan </w:t>
      </w:r>
      <w:r w:rsidR="007F761D">
        <w:rPr>
          <w:sz w:val="22"/>
          <w:szCs w:val="22"/>
        </w:rPr>
        <w:t>Funda MENEKŞE</w:t>
      </w:r>
      <w:r w:rsidRPr="00867620">
        <w:rPr>
          <w:sz w:val="22"/>
          <w:szCs w:val="22"/>
        </w:rPr>
        <w:t>;</w:t>
      </w:r>
      <w:r w:rsidRPr="00867620">
        <w:rPr>
          <w:b/>
          <w:sz w:val="22"/>
          <w:szCs w:val="22"/>
        </w:rPr>
        <w:t xml:space="preserve"> İlköğretim Kurumları Yönetmeliğinin</w:t>
      </w:r>
      <w:r w:rsidRPr="00867620">
        <w:rPr>
          <w:sz w:val="22"/>
          <w:szCs w:val="22"/>
        </w:rPr>
        <w:t xml:space="preserve"> </w:t>
      </w:r>
      <w:r w:rsidR="007F761D">
        <w:rPr>
          <w:sz w:val="22"/>
          <w:szCs w:val="22"/>
        </w:rPr>
        <w:t>ilgili maddesini okuyarak</w:t>
      </w:r>
      <w:r w:rsidRPr="00867620">
        <w:rPr>
          <w:sz w:val="22"/>
          <w:szCs w:val="22"/>
        </w:rPr>
        <w:t xml:space="preserve"> Zümre </w:t>
      </w:r>
      <w:r w:rsidR="001C2B5B">
        <w:rPr>
          <w:sz w:val="22"/>
          <w:szCs w:val="22"/>
        </w:rPr>
        <w:t>Ö</w:t>
      </w:r>
      <w:r w:rsidRPr="00867620">
        <w:rPr>
          <w:sz w:val="22"/>
          <w:szCs w:val="22"/>
        </w:rPr>
        <w:t xml:space="preserve">ğretmenler </w:t>
      </w:r>
      <w:r w:rsidR="001C2B5B">
        <w:rPr>
          <w:sz w:val="22"/>
          <w:szCs w:val="22"/>
        </w:rPr>
        <w:t>K</w:t>
      </w:r>
      <w:r w:rsidRPr="00867620">
        <w:rPr>
          <w:sz w:val="22"/>
          <w:szCs w:val="22"/>
        </w:rPr>
        <w:t>urulu toplantılarının İlköğretim Kurumları Yönetmeliği’ne göre</w:t>
      </w:r>
      <w:r w:rsidR="001C2B5B">
        <w:rPr>
          <w:sz w:val="22"/>
          <w:szCs w:val="22"/>
        </w:rPr>
        <w:t xml:space="preserve">, </w:t>
      </w:r>
      <w:r w:rsidRPr="00867620">
        <w:rPr>
          <w:sz w:val="22"/>
          <w:szCs w:val="22"/>
        </w:rPr>
        <w:t xml:space="preserve"> “Her öğretim yılının başında, ortasında ve sonunda ve ihtiyaç duyuldukça toplanır</w:t>
      </w:r>
      <w:r w:rsidR="001C2B5B">
        <w:rPr>
          <w:sz w:val="22"/>
          <w:szCs w:val="22"/>
        </w:rPr>
        <w:t>,</w:t>
      </w:r>
      <w:r w:rsidRPr="00867620">
        <w:rPr>
          <w:sz w:val="22"/>
          <w:szCs w:val="22"/>
        </w:rPr>
        <w:t>” ifadesinden hareketle toplantıların sadece dönem başlarında değil ihtiyaç oldukça yapılması gerektiğini belirtti.</w:t>
      </w:r>
      <w:proofErr w:type="gramEnd"/>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rPr>
          <w:sz w:val="22"/>
          <w:szCs w:val="22"/>
        </w:rPr>
      </w:pPr>
      <w:r w:rsidRPr="00867620">
        <w:rPr>
          <w:sz w:val="22"/>
          <w:szCs w:val="22"/>
        </w:rPr>
        <w:t xml:space="preserve">             </w:t>
      </w:r>
      <w:proofErr w:type="gramStart"/>
      <w:r w:rsidRPr="00867620">
        <w:rPr>
          <w:sz w:val="22"/>
          <w:szCs w:val="22"/>
        </w:rPr>
        <w:t>25/08/2017</w:t>
      </w:r>
      <w:proofErr w:type="gramEnd"/>
      <w:r w:rsidRPr="00867620">
        <w:rPr>
          <w:sz w:val="22"/>
          <w:szCs w:val="22"/>
        </w:rPr>
        <w:t xml:space="preserve"> tarihli MEB Eğitim Kurulları ve Zümreleri Yönergesi incelendi.</w:t>
      </w:r>
      <w:r w:rsidR="001C2B5B">
        <w:rPr>
          <w:sz w:val="22"/>
          <w:szCs w:val="22"/>
        </w:rPr>
        <w:t xml:space="preserve"> Gündem maddelerinin yönergeye uygun olduğu onaylandı. </w:t>
      </w:r>
      <w:r w:rsidR="007F761D">
        <w:rPr>
          <w:sz w:val="22"/>
          <w:szCs w:val="22"/>
        </w:rPr>
        <w:t xml:space="preserve"> </w:t>
      </w:r>
      <w:r w:rsidRPr="00867620">
        <w:rPr>
          <w:sz w:val="22"/>
          <w:szCs w:val="22"/>
        </w:rPr>
        <w:t xml:space="preserve">e- </w:t>
      </w:r>
      <w:r w:rsidR="007F761D">
        <w:rPr>
          <w:sz w:val="22"/>
          <w:szCs w:val="22"/>
        </w:rPr>
        <w:t xml:space="preserve">zümre ile ilgili </w:t>
      </w:r>
      <w:proofErr w:type="gramStart"/>
      <w:r w:rsidR="007F761D">
        <w:rPr>
          <w:sz w:val="22"/>
          <w:szCs w:val="22"/>
        </w:rPr>
        <w:t>modülün</w:t>
      </w:r>
      <w:proofErr w:type="gramEnd"/>
      <w:r w:rsidR="007F761D">
        <w:rPr>
          <w:sz w:val="22"/>
          <w:szCs w:val="22"/>
        </w:rPr>
        <w:t xml:space="preserve"> kaldırıldığı belirtildi. </w:t>
      </w:r>
    </w:p>
    <w:p w:rsidR="00671185" w:rsidRPr="00867620" w:rsidRDefault="00671185" w:rsidP="00671185">
      <w:pPr>
        <w:tabs>
          <w:tab w:val="left" w:pos="567"/>
          <w:tab w:val="left" w:pos="1134"/>
          <w:tab w:val="left" w:pos="1701"/>
          <w:tab w:val="left" w:pos="2268"/>
          <w:tab w:val="left" w:pos="2835"/>
          <w:tab w:val="left" w:pos="3402"/>
          <w:tab w:val="left" w:pos="3969"/>
          <w:tab w:val="left" w:pos="4536"/>
          <w:tab w:val="left" w:pos="5103"/>
        </w:tabs>
        <w:rPr>
          <w:sz w:val="22"/>
          <w:szCs w:val="22"/>
        </w:rPr>
      </w:pPr>
    </w:p>
    <w:p w:rsidR="00671185" w:rsidRPr="00867620" w:rsidRDefault="00671185" w:rsidP="00671185">
      <w:pPr>
        <w:jc w:val="both"/>
        <w:rPr>
          <w:b/>
          <w:sz w:val="22"/>
          <w:szCs w:val="22"/>
          <w:u w:val="single"/>
        </w:rPr>
      </w:pPr>
      <w:r w:rsidRPr="00867620">
        <w:rPr>
          <w:b/>
          <w:sz w:val="22"/>
          <w:szCs w:val="22"/>
          <w:u w:val="single"/>
        </w:rPr>
        <w:t>BİR</w:t>
      </w:r>
      <w:r w:rsidR="001C2B5B">
        <w:rPr>
          <w:b/>
          <w:sz w:val="22"/>
          <w:szCs w:val="22"/>
          <w:u w:val="single"/>
        </w:rPr>
        <w:t xml:space="preserve"> ÖNCEKİ YILIN DEĞERLENDİRİLMESİ</w:t>
      </w:r>
    </w:p>
    <w:p w:rsidR="001C2B5B" w:rsidRDefault="00671185" w:rsidP="00671185">
      <w:pPr>
        <w:pStyle w:val="AralkYok1"/>
        <w:rPr>
          <w:sz w:val="22"/>
          <w:szCs w:val="22"/>
        </w:rPr>
      </w:pPr>
      <w:r w:rsidRPr="00867620">
        <w:rPr>
          <w:sz w:val="22"/>
          <w:szCs w:val="22"/>
        </w:rPr>
        <w:t xml:space="preserve">        </w:t>
      </w:r>
    </w:p>
    <w:p w:rsidR="00671185" w:rsidRPr="00867620" w:rsidRDefault="00671185" w:rsidP="001C2B5B">
      <w:pPr>
        <w:pStyle w:val="AralkYok1"/>
        <w:ind w:firstLine="708"/>
        <w:rPr>
          <w:sz w:val="22"/>
          <w:szCs w:val="22"/>
        </w:rPr>
      </w:pPr>
      <w:r w:rsidRPr="00867620">
        <w:rPr>
          <w:sz w:val="22"/>
          <w:szCs w:val="22"/>
        </w:rPr>
        <w:t xml:space="preserve">  Bir önceki öğretim yılı, 1. Dönem Zümre Öğretmenler Kurulu Tutanağını Funda MENEKŞE okudu.</w:t>
      </w:r>
    </w:p>
    <w:p w:rsidR="00671185" w:rsidRPr="00867620" w:rsidRDefault="00671185" w:rsidP="00671185">
      <w:pPr>
        <w:ind w:right="-288"/>
        <w:rPr>
          <w:sz w:val="22"/>
          <w:szCs w:val="22"/>
        </w:rPr>
      </w:pPr>
      <w:r w:rsidRPr="00867620">
        <w:rPr>
          <w:sz w:val="22"/>
          <w:szCs w:val="22"/>
        </w:rPr>
        <w:t xml:space="preserve">Funda </w:t>
      </w:r>
      <w:proofErr w:type="spellStart"/>
      <w:proofErr w:type="gramStart"/>
      <w:r w:rsidRPr="00867620">
        <w:rPr>
          <w:sz w:val="22"/>
          <w:szCs w:val="22"/>
        </w:rPr>
        <w:t>MENEKŞE,sınıfındaki</w:t>
      </w:r>
      <w:proofErr w:type="spellEnd"/>
      <w:proofErr w:type="gramEnd"/>
      <w:r w:rsidRPr="00867620">
        <w:rPr>
          <w:sz w:val="22"/>
          <w:szCs w:val="22"/>
        </w:rPr>
        <w:t xml:space="preserve"> öğrencilerin başarı durumlarının gayet iyi olduğunu,</w:t>
      </w:r>
      <w:r w:rsidR="007F761D" w:rsidRPr="00867620">
        <w:rPr>
          <w:sz w:val="22"/>
          <w:szCs w:val="22"/>
        </w:rPr>
        <w:t xml:space="preserve"> </w:t>
      </w:r>
      <w:r w:rsidRPr="00867620">
        <w:rPr>
          <w:sz w:val="22"/>
          <w:szCs w:val="22"/>
        </w:rPr>
        <w:t>erkek öğrenci sayısının fazla olması sebebi ile sınıfında zaman zaman dersi olumsuz etkileyebilen bir hareketlilik olduğunu dile getirdi. Velileri ile yaptığı çalışmalardan edindiği verimi ifade etti. Velinin öğretim sürecin</w:t>
      </w:r>
      <w:r w:rsidR="007F761D">
        <w:rPr>
          <w:sz w:val="22"/>
          <w:szCs w:val="22"/>
        </w:rPr>
        <w:t>e destek vererek</w:t>
      </w:r>
      <w:r w:rsidRPr="00867620">
        <w:rPr>
          <w:sz w:val="22"/>
          <w:szCs w:val="22"/>
        </w:rPr>
        <w:t xml:space="preserve"> aktif rol almasının, aldığı bu rolü de öğrencisine olumlu aktarabilmesinin faydalarını zümre arkadaşları ile paylaştı.</w:t>
      </w:r>
    </w:p>
    <w:p w:rsidR="00671185" w:rsidRPr="00867620" w:rsidRDefault="00671185" w:rsidP="00671185">
      <w:pPr>
        <w:ind w:right="-288"/>
        <w:rPr>
          <w:sz w:val="22"/>
          <w:szCs w:val="22"/>
        </w:rPr>
      </w:pPr>
      <w:r w:rsidRPr="00867620">
        <w:rPr>
          <w:sz w:val="22"/>
          <w:szCs w:val="22"/>
        </w:rPr>
        <w:t xml:space="preserve">       </w:t>
      </w:r>
      <w:r w:rsidR="001C2B5B">
        <w:rPr>
          <w:sz w:val="22"/>
          <w:szCs w:val="22"/>
        </w:rPr>
        <w:tab/>
      </w:r>
      <w:r w:rsidRPr="00867620">
        <w:rPr>
          <w:sz w:val="22"/>
          <w:szCs w:val="22"/>
        </w:rPr>
        <w:t>Gürsel YILDIRIM geçirdiğimiz eğitim öğretim yılında,</w:t>
      </w:r>
      <w:r w:rsidR="007F761D">
        <w:rPr>
          <w:sz w:val="22"/>
          <w:szCs w:val="22"/>
        </w:rPr>
        <w:t xml:space="preserve"> </w:t>
      </w:r>
      <w:r w:rsidRPr="00867620">
        <w:rPr>
          <w:sz w:val="22"/>
          <w:szCs w:val="22"/>
        </w:rPr>
        <w:t>çevre şartları göz önüne alındığında hedeflenen başarının büyük ölçüde gerçekleştirildiğini belirtti.</w:t>
      </w:r>
    </w:p>
    <w:p w:rsidR="00671185" w:rsidRPr="00867620" w:rsidRDefault="00671185" w:rsidP="00671185">
      <w:pPr>
        <w:ind w:right="-255"/>
        <w:rPr>
          <w:color w:val="000000"/>
          <w:sz w:val="22"/>
          <w:szCs w:val="22"/>
        </w:rPr>
      </w:pPr>
      <w:r w:rsidRPr="00867620">
        <w:rPr>
          <w:color w:val="000000"/>
          <w:sz w:val="22"/>
          <w:szCs w:val="22"/>
        </w:rPr>
        <w:t xml:space="preserve">               II. </w:t>
      </w:r>
      <w:proofErr w:type="gramStart"/>
      <w:r w:rsidRPr="00867620">
        <w:rPr>
          <w:color w:val="000000"/>
          <w:sz w:val="22"/>
          <w:szCs w:val="22"/>
        </w:rPr>
        <w:t xml:space="preserve">dönem  </w:t>
      </w:r>
      <w:r w:rsidRPr="00867620">
        <w:rPr>
          <w:sz w:val="22"/>
          <w:szCs w:val="22"/>
        </w:rPr>
        <w:t xml:space="preserve"> seviyesi</w:t>
      </w:r>
      <w:proofErr w:type="gramEnd"/>
      <w:r w:rsidRPr="00867620">
        <w:rPr>
          <w:sz w:val="22"/>
          <w:szCs w:val="22"/>
        </w:rPr>
        <w:t xml:space="preserve"> düşük olan öğrencilerin başarılarının arttırılması için; öğrencilerin dinleme, okuma-  yazma seviyesi göz önünde bulundurularak  bu yönde eksikliklerin giderildiği, </w:t>
      </w:r>
      <w:r w:rsidR="00390F95">
        <w:rPr>
          <w:sz w:val="22"/>
          <w:szCs w:val="22"/>
        </w:rPr>
        <w:t xml:space="preserve">İYEP çalışmalarının faydalı olduğu, </w:t>
      </w:r>
      <w:r w:rsidRPr="00867620">
        <w:rPr>
          <w:color w:val="000000"/>
          <w:sz w:val="22"/>
          <w:szCs w:val="22"/>
        </w:rPr>
        <w:t xml:space="preserve">velilerle sıkı işbirliği içinde olunduğu,   </w:t>
      </w:r>
      <w:r w:rsidRPr="00867620">
        <w:rPr>
          <w:sz w:val="22"/>
          <w:szCs w:val="22"/>
        </w:rPr>
        <w:t xml:space="preserve">ders planlamasında seviyesi düşük öğrenciler de baz alınıp   derslerin bu doğrultuda işlendiği vurgulandı. Derslerde öğrencilerin öncelikle sözlü anlatım becerilerinin geliştirilmesi için kendilerini ifade edebilecekleri sözlü anlatım ortamı oluşturulduğu ifade edildi. </w:t>
      </w:r>
    </w:p>
    <w:p w:rsidR="00671185" w:rsidRPr="00867620" w:rsidRDefault="00671185" w:rsidP="00671185">
      <w:pPr>
        <w:rPr>
          <w:sz w:val="22"/>
          <w:szCs w:val="22"/>
        </w:rPr>
      </w:pPr>
      <w:r w:rsidRPr="00867620">
        <w:rPr>
          <w:sz w:val="22"/>
          <w:szCs w:val="22"/>
        </w:rPr>
        <w:t xml:space="preserve">        Ders Kesim Raporları incelendi.</w:t>
      </w:r>
      <w:r w:rsidR="007F761D">
        <w:rPr>
          <w:sz w:val="22"/>
          <w:szCs w:val="22"/>
        </w:rPr>
        <w:t xml:space="preserve"> </w:t>
      </w:r>
      <w:r w:rsidRPr="00867620">
        <w:rPr>
          <w:sz w:val="22"/>
          <w:szCs w:val="22"/>
        </w:rPr>
        <w:t xml:space="preserve">Eksik kalınan konu olmadığı belirtildi.               </w:t>
      </w:r>
    </w:p>
    <w:p w:rsidR="00671185" w:rsidRPr="00867620" w:rsidRDefault="00671185" w:rsidP="00671185">
      <w:pPr>
        <w:rPr>
          <w:sz w:val="22"/>
          <w:szCs w:val="22"/>
        </w:rPr>
      </w:pPr>
      <w:r w:rsidRPr="00867620">
        <w:rPr>
          <w:sz w:val="22"/>
          <w:szCs w:val="22"/>
        </w:rPr>
        <w:t xml:space="preserve">        Sene başı itibariyle </w:t>
      </w:r>
      <w:r w:rsidR="007F761D">
        <w:rPr>
          <w:sz w:val="22"/>
          <w:szCs w:val="22"/>
        </w:rPr>
        <w:t xml:space="preserve">ilk hafta </w:t>
      </w:r>
      <w:r w:rsidRPr="00867620">
        <w:rPr>
          <w:sz w:val="22"/>
          <w:szCs w:val="22"/>
        </w:rPr>
        <w:t>eski konuların gözden geçirilmesi için;</w:t>
      </w:r>
      <w:r w:rsidR="007F761D">
        <w:rPr>
          <w:sz w:val="22"/>
          <w:szCs w:val="22"/>
        </w:rPr>
        <w:t xml:space="preserve"> </w:t>
      </w:r>
      <w:r w:rsidRPr="00867620">
        <w:rPr>
          <w:sz w:val="22"/>
          <w:szCs w:val="22"/>
        </w:rPr>
        <w:t xml:space="preserve">mihver derslerin </w:t>
      </w:r>
      <w:smartTag w:uri="urn:schemas-microsoft-com:office:smarttags" w:element="metricconverter">
        <w:smartTagPr>
          <w:attr w:name="ProductID" w:val="2’"/>
        </w:smartTagPr>
        <w:r w:rsidRPr="00867620">
          <w:rPr>
            <w:sz w:val="22"/>
            <w:szCs w:val="22"/>
          </w:rPr>
          <w:t>2’</w:t>
        </w:r>
      </w:smartTag>
      <w:r w:rsidRPr="00867620">
        <w:rPr>
          <w:sz w:val="22"/>
          <w:szCs w:val="22"/>
        </w:rPr>
        <w:t xml:space="preserve"> şer saatinin değerlendirme ve seviye tespit </w:t>
      </w:r>
      <w:proofErr w:type="gramStart"/>
      <w:r w:rsidRPr="00867620">
        <w:rPr>
          <w:sz w:val="22"/>
          <w:szCs w:val="22"/>
        </w:rPr>
        <w:t>çalışmalarına  ayrılmasının</w:t>
      </w:r>
      <w:proofErr w:type="gramEnd"/>
      <w:r w:rsidRPr="00867620">
        <w:rPr>
          <w:sz w:val="22"/>
          <w:szCs w:val="22"/>
        </w:rPr>
        <w:t xml:space="preserve"> gereği Funda MENEKŞE tarafından dile getirildi.</w:t>
      </w:r>
    </w:p>
    <w:p w:rsidR="00671185" w:rsidRPr="00867620" w:rsidRDefault="00671185" w:rsidP="00671185">
      <w:pPr>
        <w:pStyle w:val="AralkYok1"/>
        <w:jc w:val="both"/>
        <w:rPr>
          <w:b/>
          <w:sz w:val="22"/>
          <w:szCs w:val="22"/>
          <w:u w:val="single"/>
        </w:rPr>
      </w:pPr>
    </w:p>
    <w:p w:rsidR="00671185" w:rsidRPr="00867620" w:rsidRDefault="00671185" w:rsidP="00671185">
      <w:pPr>
        <w:pStyle w:val="AralkYok1"/>
        <w:jc w:val="both"/>
        <w:rPr>
          <w:b/>
          <w:sz w:val="22"/>
          <w:szCs w:val="22"/>
          <w:u w:val="single"/>
        </w:rPr>
      </w:pPr>
      <w:r w:rsidRPr="00867620">
        <w:rPr>
          <w:b/>
          <w:sz w:val="22"/>
          <w:szCs w:val="22"/>
          <w:u w:val="single"/>
        </w:rPr>
        <w:t>ÜNİTELENDİRİLMİŞ YILLIK VE GÜNLÜK DERS PLANLARI, İŞ TAKVİMİ, YILLIK ÇALIŞMA PLANI VE YENİ HAFTALIK DERS PROGRAMI:</w:t>
      </w:r>
    </w:p>
    <w:p w:rsidR="007F761D" w:rsidRDefault="007F761D" w:rsidP="00671185">
      <w:pPr>
        <w:ind w:right="-288"/>
        <w:rPr>
          <w:sz w:val="22"/>
          <w:szCs w:val="22"/>
        </w:rPr>
      </w:pPr>
    </w:p>
    <w:p w:rsidR="00671185" w:rsidRPr="00867620" w:rsidRDefault="007F761D" w:rsidP="007F761D">
      <w:pPr>
        <w:ind w:right="-288" w:firstLine="708"/>
        <w:rPr>
          <w:sz w:val="22"/>
          <w:szCs w:val="22"/>
        </w:rPr>
      </w:pPr>
      <w:r>
        <w:rPr>
          <w:sz w:val="22"/>
          <w:szCs w:val="22"/>
        </w:rPr>
        <w:t>Gürsel YILDIRIM</w:t>
      </w:r>
      <w:r w:rsidR="00671185" w:rsidRPr="00867620">
        <w:rPr>
          <w:sz w:val="22"/>
          <w:szCs w:val="22"/>
        </w:rPr>
        <w:t xml:space="preserve">  söz </w:t>
      </w:r>
      <w:proofErr w:type="gramStart"/>
      <w:r w:rsidR="00671185" w:rsidRPr="00867620">
        <w:rPr>
          <w:sz w:val="22"/>
          <w:szCs w:val="22"/>
        </w:rPr>
        <w:t xml:space="preserve">alarak ; </w:t>
      </w:r>
      <w:proofErr w:type="spellStart"/>
      <w:r w:rsidR="00671185" w:rsidRPr="00867620">
        <w:rPr>
          <w:sz w:val="22"/>
          <w:szCs w:val="22"/>
        </w:rPr>
        <w:t>Ünitelendirilmiş</w:t>
      </w:r>
      <w:proofErr w:type="spellEnd"/>
      <w:proofErr w:type="gramEnd"/>
      <w:r w:rsidR="00671185" w:rsidRPr="00867620">
        <w:rPr>
          <w:sz w:val="22"/>
          <w:szCs w:val="22"/>
        </w:rPr>
        <w:t xml:space="preserve"> Yıllık Planların kılavuz kitaplar detaylı incelenerek ,öğretim yılı başlamadan en kısa sürede yapılmasının, planlama yapılırken </w:t>
      </w:r>
      <w:r w:rsidR="00671185" w:rsidRPr="00867620">
        <w:rPr>
          <w:b/>
          <w:sz w:val="22"/>
          <w:szCs w:val="22"/>
        </w:rPr>
        <w:t>Yıllık  ve Günlük Planların ,</w:t>
      </w:r>
      <w:r w:rsidR="00671185" w:rsidRPr="00867620">
        <w:rPr>
          <w:sz w:val="22"/>
          <w:szCs w:val="22"/>
        </w:rPr>
        <w:t xml:space="preserve"> </w:t>
      </w:r>
      <w:r w:rsidR="00671185" w:rsidRPr="00867620">
        <w:rPr>
          <w:b/>
          <w:sz w:val="22"/>
          <w:szCs w:val="22"/>
        </w:rPr>
        <w:t>“Planlama İle İlgili Yönerge”</w:t>
      </w:r>
      <w:r w:rsidR="00671185" w:rsidRPr="00867620">
        <w:rPr>
          <w:sz w:val="22"/>
          <w:szCs w:val="22"/>
        </w:rPr>
        <w:t xml:space="preserve"> de belirtilen ortak hükümler gözetilerek ve </w:t>
      </w:r>
      <w:hyperlink r:id="rId10" w:history="1">
        <w:r w:rsidR="00671185" w:rsidRPr="00867620">
          <w:rPr>
            <w:rStyle w:val="Kpr"/>
            <w:b/>
            <w:color w:val="auto"/>
            <w:sz w:val="22"/>
            <w:szCs w:val="22"/>
          </w:rPr>
          <w:t>http://ttkb.meb.gov.tr/ogretmen/</w:t>
        </w:r>
      </w:hyperlink>
      <w:r w:rsidR="00671185" w:rsidRPr="00867620">
        <w:rPr>
          <w:b/>
          <w:sz w:val="22"/>
          <w:szCs w:val="22"/>
        </w:rPr>
        <w:t xml:space="preserve"> adlı sitede</w:t>
      </w:r>
      <w:r w:rsidR="00671185" w:rsidRPr="00867620">
        <w:rPr>
          <w:sz w:val="22"/>
          <w:szCs w:val="22"/>
        </w:rPr>
        <w:t xml:space="preserve"> yayınlanmış olduğunu </w:t>
      </w:r>
      <w:r w:rsidR="00390F95">
        <w:rPr>
          <w:sz w:val="22"/>
          <w:szCs w:val="22"/>
        </w:rPr>
        <w:t>derslerin</w:t>
      </w:r>
      <w:r w:rsidR="00671185" w:rsidRPr="00867620">
        <w:rPr>
          <w:sz w:val="22"/>
          <w:szCs w:val="22"/>
        </w:rPr>
        <w:t xml:space="preserve">  programları incelenerek hazırlanmasının faydalı olacağını belirtti. </w:t>
      </w:r>
      <w:r w:rsidR="00274EBF">
        <w:rPr>
          <w:sz w:val="22"/>
          <w:szCs w:val="22"/>
        </w:rPr>
        <w:t xml:space="preserve">Henüz kitapların okulumuza ulaşmadığı belirtildi. </w:t>
      </w:r>
    </w:p>
    <w:p w:rsidR="00671185" w:rsidRDefault="00671185" w:rsidP="00671185">
      <w:pPr>
        <w:ind w:right="-288"/>
        <w:rPr>
          <w:sz w:val="22"/>
          <w:szCs w:val="22"/>
        </w:rPr>
      </w:pPr>
      <w:r w:rsidRPr="00867620">
        <w:rPr>
          <w:sz w:val="22"/>
          <w:szCs w:val="22"/>
        </w:rPr>
        <w:t xml:space="preserve">        </w:t>
      </w:r>
    </w:p>
    <w:p w:rsidR="00671185" w:rsidRPr="00867620" w:rsidRDefault="00671185" w:rsidP="003A4C51">
      <w:pPr>
        <w:ind w:right="-288" w:firstLine="708"/>
        <w:rPr>
          <w:sz w:val="22"/>
          <w:szCs w:val="22"/>
        </w:rPr>
      </w:pPr>
      <w:r w:rsidRPr="00867620">
        <w:rPr>
          <w:sz w:val="22"/>
          <w:szCs w:val="22"/>
        </w:rPr>
        <w:t xml:space="preserve"> Gürsel YILDIRIM; Yıllık ve Ünite Planlarının yapılmasında planlama yap</w:t>
      </w:r>
      <w:r w:rsidR="00390F95">
        <w:rPr>
          <w:sz w:val="22"/>
          <w:szCs w:val="22"/>
        </w:rPr>
        <w:t>ılırken çevre şartları, öğrenci</w:t>
      </w:r>
      <w:r w:rsidRPr="00867620">
        <w:rPr>
          <w:sz w:val="22"/>
          <w:szCs w:val="22"/>
        </w:rPr>
        <w:t xml:space="preserve"> seviyelerinin dikkate alınması gerektiğini sözlerine ekledi. </w:t>
      </w:r>
    </w:p>
    <w:p w:rsidR="00671185" w:rsidRDefault="00671185" w:rsidP="00671185">
      <w:pPr>
        <w:widowControl/>
        <w:suppressAutoHyphens w:val="0"/>
        <w:rPr>
          <w:rFonts w:eastAsia="Times New Roman"/>
          <w:b/>
          <w:bCs/>
          <w:kern w:val="0"/>
          <w:sz w:val="22"/>
          <w:szCs w:val="22"/>
          <w:lang w:eastAsia="tr-TR"/>
        </w:rPr>
      </w:pPr>
    </w:p>
    <w:p w:rsidR="00671185" w:rsidRPr="003A4C51" w:rsidRDefault="003A4C51" w:rsidP="003A4C51">
      <w:pPr>
        <w:widowControl/>
        <w:suppressAutoHyphens w:val="0"/>
        <w:ind w:firstLine="708"/>
        <w:rPr>
          <w:rFonts w:eastAsia="Times New Roman"/>
          <w:bCs/>
          <w:kern w:val="0"/>
          <w:sz w:val="22"/>
          <w:szCs w:val="22"/>
          <w:lang w:eastAsia="tr-TR"/>
        </w:rPr>
      </w:pPr>
      <w:r w:rsidRPr="003A4C51">
        <w:rPr>
          <w:rFonts w:eastAsia="Times New Roman"/>
          <w:bCs/>
          <w:kern w:val="0"/>
          <w:sz w:val="22"/>
          <w:szCs w:val="22"/>
          <w:lang w:eastAsia="tr-TR"/>
        </w:rPr>
        <w:t xml:space="preserve">Değerler Eğitiminin müfredatta yer aldığı ve planlamada mutlaka gözetilmesi gerektiği Funda MENEKŞE tarafından dile getirildi. </w:t>
      </w:r>
    </w:p>
    <w:p w:rsidR="00671185" w:rsidRPr="003A4C51" w:rsidRDefault="00671185" w:rsidP="00671185">
      <w:pPr>
        <w:widowControl/>
        <w:suppressAutoHyphens w:val="0"/>
        <w:rPr>
          <w:rFonts w:eastAsia="Times New Roman"/>
          <w:bCs/>
          <w:kern w:val="0"/>
          <w:sz w:val="22"/>
          <w:szCs w:val="22"/>
          <w:lang w:eastAsia="tr-TR"/>
        </w:rPr>
      </w:pPr>
    </w:p>
    <w:p w:rsidR="00274EBF" w:rsidRDefault="00274EBF" w:rsidP="00671185">
      <w:pPr>
        <w:widowControl/>
        <w:suppressAutoHyphens w:val="0"/>
        <w:rPr>
          <w:rFonts w:eastAsia="Times New Roman"/>
          <w:b/>
          <w:bCs/>
          <w:kern w:val="0"/>
          <w:sz w:val="22"/>
          <w:szCs w:val="22"/>
          <w:lang w:eastAsia="tr-TR"/>
        </w:rPr>
      </w:pPr>
    </w:p>
    <w:p w:rsidR="00274EBF" w:rsidRDefault="00274EBF" w:rsidP="00671185">
      <w:pPr>
        <w:widowControl/>
        <w:suppressAutoHyphens w:val="0"/>
        <w:rPr>
          <w:rFonts w:eastAsia="Times New Roman"/>
          <w:b/>
          <w:bCs/>
          <w:kern w:val="0"/>
          <w:sz w:val="22"/>
          <w:szCs w:val="22"/>
          <w:lang w:eastAsia="tr-TR"/>
        </w:rPr>
      </w:pPr>
    </w:p>
    <w:p w:rsidR="00671185" w:rsidRDefault="00671185" w:rsidP="00671185">
      <w:pPr>
        <w:widowControl/>
        <w:suppressAutoHyphens w:val="0"/>
        <w:rPr>
          <w:rFonts w:eastAsia="Times New Roman"/>
          <w:b/>
          <w:bCs/>
          <w:kern w:val="0"/>
          <w:sz w:val="22"/>
          <w:szCs w:val="22"/>
          <w:lang w:eastAsia="tr-TR"/>
        </w:rPr>
      </w:pPr>
    </w:p>
    <w:p w:rsidR="00671185" w:rsidRPr="00867620" w:rsidRDefault="00671185" w:rsidP="00671185">
      <w:pPr>
        <w:widowControl/>
        <w:suppressAutoHyphens w:val="0"/>
        <w:rPr>
          <w:rFonts w:eastAsia="Times New Roman"/>
          <w:kern w:val="0"/>
          <w:sz w:val="22"/>
          <w:szCs w:val="22"/>
          <w:lang w:eastAsia="tr-TR"/>
        </w:rPr>
      </w:pPr>
      <w:r w:rsidRPr="00867620">
        <w:rPr>
          <w:rFonts w:eastAsia="Times New Roman"/>
          <w:b/>
          <w:bCs/>
          <w:kern w:val="0"/>
          <w:sz w:val="22"/>
          <w:szCs w:val="22"/>
          <w:lang w:eastAsia="tr-TR"/>
        </w:rPr>
        <w:t>Haftalık Ders Çizelgesi</w:t>
      </w:r>
      <w:r w:rsidRPr="00867620">
        <w:rPr>
          <w:rFonts w:eastAsia="Times New Roman"/>
          <w:kern w:val="0"/>
          <w:sz w:val="22"/>
          <w:szCs w:val="22"/>
          <w:lang w:eastAsia="tr-TR"/>
        </w:rPr>
        <w:t xml:space="preserve">ne göre </w:t>
      </w:r>
      <w:r w:rsidR="00274EBF">
        <w:rPr>
          <w:rFonts w:eastAsia="Times New Roman"/>
          <w:kern w:val="0"/>
          <w:sz w:val="22"/>
          <w:szCs w:val="22"/>
          <w:lang w:eastAsia="tr-TR"/>
        </w:rPr>
        <w:t>4</w:t>
      </w:r>
      <w:r w:rsidRPr="00867620">
        <w:rPr>
          <w:rFonts w:eastAsia="Times New Roman"/>
          <w:kern w:val="0"/>
          <w:sz w:val="22"/>
          <w:szCs w:val="22"/>
          <w:lang w:eastAsia="tr-TR"/>
        </w:rPr>
        <w:t xml:space="preserve">. Sınıflar ders saatleri hatırlatıldı.   </w:t>
      </w:r>
      <w:r w:rsidR="00274EBF" w:rsidRPr="00274EBF">
        <w:rPr>
          <w:rFonts w:eastAsia="Times New Roman"/>
          <w:kern w:val="0"/>
          <w:sz w:val="22"/>
          <w:szCs w:val="22"/>
          <w:lang w:eastAsia="tr-TR"/>
        </w:rPr>
        <w:t>4.sınıflarda zorunlu ders saati süresi olan 30 saat dersin haftalık ders saatleri aşağıda belirtildi.</w:t>
      </w:r>
    </w:p>
    <w:tbl>
      <w:tblPr>
        <w:tblpPr w:leftFromText="141" w:rightFromText="141" w:vertAnchor="text" w:horzAnchor="page" w:tblpX="1258" w:tblpY="149"/>
        <w:tblW w:w="52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2126"/>
      </w:tblGrid>
      <w:tr w:rsidR="00274EBF" w:rsidRPr="00867620" w:rsidTr="00274EBF">
        <w:trPr>
          <w:trHeight w:val="345"/>
        </w:trPr>
        <w:tc>
          <w:tcPr>
            <w:tcW w:w="3085" w:type="dxa"/>
            <w:shd w:val="clear" w:color="auto" w:fill="C2D69B" w:themeFill="accent3" w:themeFillTint="99"/>
          </w:tcPr>
          <w:p w:rsidR="00274EBF" w:rsidRPr="0075337E" w:rsidRDefault="00274EBF" w:rsidP="00274EBF">
            <w:r w:rsidRPr="0075337E">
              <w:t>İlköğretim 4.Sınıf Dersleri</w:t>
            </w:r>
          </w:p>
        </w:tc>
        <w:tc>
          <w:tcPr>
            <w:tcW w:w="2126" w:type="dxa"/>
            <w:shd w:val="clear" w:color="auto" w:fill="C2D69B" w:themeFill="accent3" w:themeFillTint="99"/>
          </w:tcPr>
          <w:p w:rsidR="00274EBF" w:rsidRPr="0075337E" w:rsidRDefault="00274EBF" w:rsidP="00274EBF"/>
        </w:tc>
      </w:tr>
      <w:tr w:rsidR="00274EBF" w:rsidRPr="00867620" w:rsidTr="00274EBF">
        <w:trPr>
          <w:trHeight w:val="225"/>
        </w:trPr>
        <w:tc>
          <w:tcPr>
            <w:tcW w:w="3085" w:type="dxa"/>
            <w:shd w:val="clear" w:color="auto" w:fill="FDE9D9" w:themeFill="accent6" w:themeFillTint="33"/>
          </w:tcPr>
          <w:p w:rsidR="00274EBF" w:rsidRPr="0075337E" w:rsidRDefault="00274EBF" w:rsidP="00274EBF">
            <w:r w:rsidRPr="0075337E">
              <w:t>Zorunlu Dersler</w:t>
            </w:r>
          </w:p>
        </w:tc>
        <w:tc>
          <w:tcPr>
            <w:tcW w:w="2126" w:type="dxa"/>
          </w:tcPr>
          <w:p w:rsidR="00274EBF" w:rsidRPr="0075337E" w:rsidRDefault="00274EBF" w:rsidP="00274EBF">
            <w:r w:rsidRPr="0075337E">
              <w:t>Haftalık Ders Saati</w:t>
            </w:r>
          </w:p>
        </w:tc>
      </w:tr>
      <w:tr w:rsidR="00274EBF" w:rsidRPr="00867620" w:rsidTr="00274EBF">
        <w:trPr>
          <w:trHeight w:val="225"/>
        </w:trPr>
        <w:tc>
          <w:tcPr>
            <w:tcW w:w="3085" w:type="dxa"/>
            <w:shd w:val="clear" w:color="auto" w:fill="FDE9D9" w:themeFill="accent6" w:themeFillTint="33"/>
          </w:tcPr>
          <w:p w:rsidR="00274EBF" w:rsidRPr="0075337E" w:rsidRDefault="00274EBF" w:rsidP="00274EBF">
            <w:r w:rsidRPr="0075337E">
              <w:t>Türkçe</w:t>
            </w:r>
          </w:p>
        </w:tc>
        <w:tc>
          <w:tcPr>
            <w:tcW w:w="2126" w:type="dxa"/>
          </w:tcPr>
          <w:p w:rsidR="00274EBF" w:rsidRPr="0075337E" w:rsidRDefault="00274EBF" w:rsidP="00274EBF">
            <w:pPr>
              <w:jc w:val="center"/>
            </w:pPr>
            <w:r w:rsidRPr="0075337E">
              <w:t>8</w:t>
            </w:r>
          </w:p>
        </w:tc>
      </w:tr>
      <w:tr w:rsidR="00274EBF" w:rsidRPr="00867620" w:rsidTr="00274EBF">
        <w:trPr>
          <w:trHeight w:val="225"/>
        </w:trPr>
        <w:tc>
          <w:tcPr>
            <w:tcW w:w="3085" w:type="dxa"/>
            <w:shd w:val="clear" w:color="auto" w:fill="FDE9D9" w:themeFill="accent6" w:themeFillTint="33"/>
          </w:tcPr>
          <w:p w:rsidR="00274EBF" w:rsidRPr="0075337E" w:rsidRDefault="00274EBF" w:rsidP="00274EBF">
            <w:r w:rsidRPr="0075337E">
              <w:t>Matematik</w:t>
            </w:r>
          </w:p>
        </w:tc>
        <w:tc>
          <w:tcPr>
            <w:tcW w:w="2126" w:type="dxa"/>
          </w:tcPr>
          <w:p w:rsidR="00274EBF" w:rsidRPr="0075337E" w:rsidRDefault="00274EBF" w:rsidP="00274EBF">
            <w:pPr>
              <w:jc w:val="center"/>
            </w:pPr>
            <w:r w:rsidRPr="0075337E">
              <w:t>5</w:t>
            </w:r>
          </w:p>
        </w:tc>
      </w:tr>
      <w:tr w:rsidR="00274EBF" w:rsidRPr="00867620" w:rsidTr="00274EBF">
        <w:trPr>
          <w:trHeight w:val="225"/>
        </w:trPr>
        <w:tc>
          <w:tcPr>
            <w:tcW w:w="3085" w:type="dxa"/>
            <w:shd w:val="clear" w:color="auto" w:fill="FDE9D9" w:themeFill="accent6" w:themeFillTint="33"/>
          </w:tcPr>
          <w:p w:rsidR="00274EBF" w:rsidRPr="0075337E" w:rsidRDefault="00274EBF" w:rsidP="00274EBF">
            <w:r w:rsidRPr="0075337E">
              <w:t xml:space="preserve">Fen Bilimleri </w:t>
            </w:r>
          </w:p>
        </w:tc>
        <w:tc>
          <w:tcPr>
            <w:tcW w:w="2126" w:type="dxa"/>
          </w:tcPr>
          <w:p w:rsidR="00274EBF" w:rsidRPr="0075337E" w:rsidRDefault="00274EBF" w:rsidP="00274EBF">
            <w:pPr>
              <w:jc w:val="center"/>
            </w:pPr>
            <w:r w:rsidRPr="0075337E">
              <w:t>3</w:t>
            </w:r>
          </w:p>
        </w:tc>
      </w:tr>
      <w:tr w:rsidR="00274EBF" w:rsidRPr="00867620" w:rsidTr="00274EBF">
        <w:trPr>
          <w:trHeight w:val="225"/>
        </w:trPr>
        <w:tc>
          <w:tcPr>
            <w:tcW w:w="3085" w:type="dxa"/>
            <w:shd w:val="clear" w:color="auto" w:fill="FDE9D9" w:themeFill="accent6" w:themeFillTint="33"/>
          </w:tcPr>
          <w:p w:rsidR="00274EBF" w:rsidRPr="0075337E" w:rsidRDefault="00274EBF" w:rsidP="00274EBF">
            <w:r w:rsidRPr="0075337E">
              <w:t>Sosyal Bilgiler</w:t>
            </w:r>
          </w:p>
        </w:tc>
        <w:tc>
          <w:tcPr>
            <w:tcW w:w="2126" w:type="dxa"/>
            <w:tcBorders>
              <w:bottom w:val="single" w:sz="4" w:space="0" w:color="auto"/>
            </w:tcBorders>
          </w:tcPr>
          <w:p w:rsidR="00274EBF" w:rsidRPr="0075337E" w:rsidRDefault="00274EBF" w:rsidP="00274EBF">
            <w:pPr>
              <w:jc w:val="center"/>
            </w:pPr>
            <w:r w:rsidRPr="0075337E">
              <w:t>3</w:t>
            </w:r>
          </w:p>
        </w:tc>
      </w:tr>
      <w:tr w:rsidR="00274EBF" w:rsidRPr="00867620" w:rsidTr="00274EBF">
        <w:trPr>
          <w:trHeight w:val="225"/>
        </w:trPr>
        <w:tc>
          <w:tcPr>
            <w:tcW w:w="3085" w:type="dxa"/>
            <w:shd w:val="clear" w:color="auto" w:fill="FDE9D9" w:themeFill="accent6" w:themeFillTint="33"/>
          </w:tcPr>
          <w:p w:rsidR="00274EBF" w:rsidRPr="0075337E" w:rsidRDefault="00274EBF" w:rsidP="00274EBF">
            <w:r w:rsidRPr="0075337E">
              <w:t>Yabancı Dil (İNGİLİZCE)</w:t>
            </w:r>
          </w:p>
        </w:tc>
        <w:tc>
          <w:tcPr>
            <w:tcW w:w="2126" w:type="dxa"/>
            <w:tcBorders>
              <w:right w:val="single" w:sz="4" w:space="0" w:color="auto"/>
            </w:tcBorders>
          </w:tcPr>
          <w:p w:rsidR="00274EBF" w:rsidRPr="0075337E" w:rsidRDefault="00274EBF" w:rsidP="00274EBF">
            <w:pPr>
              <w:jc w:val="center"/>
            </w:pPr>
            <w:r w:rsidRPr="0075337E">
              <w:t>2</w:t>
            </w:r>
          </w:p>
        </w:tc>
      </w:tr>
      <w:tr w:rsidR="00274EBF" w:rsidRPr="00867620" w:rsidTr="00274EBF">
        <w:trPr>
          <w:trHeight w:val="225"/>
        </w:trPr>
        <w:tc>
          <w:tcPr>
            <w:tcW w:w="3085" w:type="dxa"/>
            <w:tcBorders>
              <w:right w:val="single" w:sz="4" w:space="0" w:color="auto"/>
            </w:tcBorders>
            <w:shd w:val="clear" w:color="auto" w:fill="FDE9D9" w:themeFill="accent6" w:themeFillTint="33"/>
          </w:tcPr>
          <w:p w:rsidR="00274EBF" w:rsidRPr="0075337E" w:rsidRDefault="00274EBF" w:rsidP="00274EBF">
            <w:r w:rsidRPr="0075337E">
              <w:t>Din Kültürü ve Ahlâk Bilgisi</w:t>
            </w:r>
          </w:p>
        </w:tc>
        <w:tc>
          <w:tcPr>
            <w:tcW w:w="2126" w:type="dxa"/>
            <w:tcBorders>
              <w:left w:val="single" w:sz="4" w:space="0" w:color="auto"/>
            </w:tcBorders>
          </w:tcPr>
          <w:p w:rsidR="00274EBF" w:rsidRPr="0075337E" w:rsidRDefault="00274EBF" w:rsidP="00274EBF">
            <w:pPr>
              <w:jc w:val="center"/>
            </w:pPr>
            <w:r w:rsidRPr="0075337E">
              <w:t>2</w:t>
            </w:r>
          </w:p>
        </w:tc>
      </w:tr>
      <w:tr w:rsidR="00274EBF" w:rsidRPr="00867620" w:rsidTr="00274EBF">
        <w:trPr>
          <w:trHeight w:val="225"/>
        </w:trPr>
        <w:tc>
          <w:tcPr>
            <w:tcW w:w="3085" w:type="dxa"/>
            <w:tcBorders>
              <w:right w:val="single" w:sz="4" w:space="0" w:color="auto"/>
            </w:tcBorders>
            <w:shd w:val="clear" w:color="auto" w:fill="FDE9D9" w:themeFill="accent6" w:themeFillTint="33"/>
          </w:tcPr>
          <w:p w:rsidR="00274EBF" w:rsidRPr="0075337E" w:rsidRDefault="00274EBF" w:rsidP="00274EBF">
            <w:r w:rsidRPr="0075337E">
              <w:t>Görsel Sanatlar</w:t>
            </w:r>
          </w:p>
        </w:tc>
        <w:tc>
          <w:tcPr>
            <w:tcW w:w="2126" w:type="dxa"/>
            <w:tcBorders>
              <w:left w:val="single" w:sz="4" w:space="0" w:color="auto"/>
            </w:tcBorders>
          </w:tcPr>
          <w:p w:rsidR="00274EBF" w:rsidRPr="0075337E" w:rsidRDefault="00274EBF" w:rsidP="00274EBF">
            <w:pPr>
              <w:jc w:val="center"/>
            </w:pPr>
            <w:r w:rsidRPr="0075337E">
              <w:t>1</w:t>
            </w:r>
          </w:p>
        </w:tc>
      </w:tr>
      <w:tr w:rsidR="00274EBF" w:rsidRPr="00867620" w:rsidTr="00274EBF">
        <w:trPr>
          <w:trHeight w:val="225"/>
        </w:trPr>
        <w:tc>
          <w:tcPr>
            <w:tcW w:w="3085" w:type="dxa"/>
            <w:tcBorders>
              <w:right w:val="single" w:sz="4" w:space="0" w:color="auto"/>
            </w:tcBorders>
            <w:shd w:val="clear" w:color="auto" w:fill="FDE9D9" w:themeFill="accent6" w:themeFillTint="33"/>
          </w:tcPr>
          <w:p w:rsidR="00274EBF" w:rsidRPr="0075337E" w:rsidRDefault="00274EBF" w:rsidP="00274EBF">
            <w:r>
              <w:t>Müzik</w:t>
            </w:r>
            <w:r>
              <w:tab/>
            </w:r>
            <w:r>
              <w:tab/>
            </w:r>
            <w:r>
              <w:tab/>
            </w:r>
          </w:p>
        </w:tc>
        <w:tc>
          <w:tcPr>
            <w:tcW w:w="2126" w:type="dxa"/>
            <w:tcBorders>
              <w:left w:val="single" w:sz="4" w:space="0" w:color="auto"/>
            </w:tcBorders>
          </w:tcPr>
          <w:p w:rsidR="00274EBF" w:rsidRPr="0075337E" w:rsidRDefault="00274EBF" w:rsidP="00274EBF">
            <w:pPr>
              <w:jc w:val="center"/>
            </w:pPr>
            <w:r>
              <w:t>1</w:t>
            </w:r>
          </w:p>
        </w:tc>
      </w:tr>
      <w:tr w:rsidR="00274EBF" w:rsidRPr="00867620" w:rsidTr="00274EBF">
        <w:trPr>
          <w:trHeight w:val="225"/>
        </w:trPr>
        <w:tc>
          <w:tcPr>
            <w:tcW w:w="3085" w:type="dxa"/>
            <w:tcBorders>
              <w:right w:val="single" w:sz="4" w:space="0" w:color="auto"/>
            </w:tcBorders>
            <w:shd w:val="clear" w:color="auto" w:fill="FDE9D9" w:themeFill="accent6" w:themeFillTint="33"/>
          </w:tcPr>
          <w:p w:rsidR="00274EBF" w:rsidRPr="0075337E" w:rsidRDefault="00274EBF" w:rsidP="00274EBF">
            <w:r>
              <w:t>Beden Eğitimi ve Oyun</w:t>
            </w:r>
          </w:p>
        </w:tc>
        <w:tc>
          <w:tcPr>
            <w:tcW w:w="2126" w:type="dxa"/>
            <w:tcBorders>
              <w:left w:val="single" w:sz="4" w:space="0" w:color="auto"/>
            </w:tcBorders>
          </w:tcPr>
          <w:p w:rsidR="00274EBF" w:rsidRPr="0075337E" w:rsidRDefault="00274EBF" w:rsidP="00274EBF">
            <w:pPr>
              <w:jc w:val="center"/>
            </w:pPr>
            <w:r>
              <w:t>2</w:t>
            </w:r>
          </w:p>
        </w:tc>
      </w:tr>
      <w:tr w:rsidR="00274EBF" w:rsidRPr="00867620" w:rsidTr="00274EBF">
        <w:trPr>
          <w:trHeight w:val="225"/>
        </w:trPr>
        <w:tc>
          <w:tcPr>
            <w:tcW w:w="3085" w:type="dxa"/>
            <w:tcBorders>
              <w:right w:val="single" w:sz="4" w:space="0" w:color="auto"/>
            </w:tcBorders>
            <w:shd w:val="clear" w:color="auto" w:fill="FDE9D9" w:themeFill="accent6" w:themeFillTint="33"/>
          </w:tcPr>
          <w:p w:rsidR="00274EBF" w:rsidRPr="0075337E" w:rsidRDefault="00274EBF" w:rsidP="00274EBF">
            <w:r>
              <w:t>Trafik Güvenliği</w:t>
            </w:r>
          </w:p>
        </w:tc>
        <w:tc>
          <w:tcPr>
            <w:tcW w:w="2126" w:type="dxa"/>
            <w:tcBorders>
              <w:left w:val="single" w:sz="4" w:space="0" w:color="auto"/>
            </w:tcBorders>
          </w:tcPr>
          <w:p w:rsidR="00274EBF" w:rsidRPr="0075337E" w:rsidRDefault="00274EBF" w:rsidP="00274EBF">
            <w:pPr>
              <w:jc w:val="center"/>
            </w:pPr>
            <w:r>
              <w:t>1</w:t>
            </w:r>
          </w:p>
        </w:tc>
      </w:tr>
      <w:tr w:rsidR="00274EBF" w:rsidRPr="00867620" w:rsidTr="00274EBF">
        <w:trPr>
          <w:trHeight w:val="225"/>
        </w:trPr>
        <w:tc>
          <w:tcPr>
            <w:tcW w:w="3085" w:type="dxa"/>
            <w:tcBorders>
              <w:right w:val="single" w:sz="4" w:space="0" w:color="auto"/>
            </w:tcBorders>
            <w:shd w:val="clear" w:color="auto" w:fill="FDE9D9" w:themeFill="accent6" w:themeFillTint="33"/>
          </w:tcPr>
          <w:p w:rsidR="00274EBF" w:rsidRPr="0075337E" w:rsidRDefault="00274EBF" w:rsidP="00274EBF">
            <w:r>
              <w:t>İnsan H</w:t>
            </w:r>
            <w:proofErr w:type="gramStart"/>
            <w:r>
              <w:t>.,</w:t>
            </w:r>
            <w:proofErr w:type="gramEnd"/>
            <w:r>
              <w:t xml:space="preserve"> Yurt. </w:t>
            </w:r>
            <w:proofErr w:type="gramStart"/>
            <w:r>
              <w:t>ve</w:t>
            </w:r>
            <w:proofErr w:type="gramEnd"/>
            <w:r>
              <w:t xml:space="preserve"> Demokrasi</w:t>
            </w:r>
          </w:p>
        </w:tc>
        <w:tc>
          <w:tcPr>
            <w:tcW w:w="2126" w:type="dxa"/>
            <w:tcBorders>
              <w:left w:val="single" w:sz="4" w:space="0" w:color="auto"/>
            </w:tcBorders>
          </w:tcPr>
          <w:p w:rsidR="00274EBF" w:rsidRPr="0075337E" w:rsidRDefault="00274EBF" w:rsidP="00274EBF">
            <w:pPr>
              <w:jc w:val="center"/>
            </w:pPr>
            <w:r>
              <w:t>2</w:t>
            </w:r>
          </w:p>
        </w:tc>
      </w:tr>
      <w:tr w:rsidR="00274EBF" w:rsidRPr="00867620" w:rsidTr="00274EBF">
        <w:trPr>
          <w:trHeight w:val="225"/>
        </w:trPr>
        <w:tc>
          <w:tcPr>
            <w:tcW w:w="3085" w:type="dxa"/>
            <w:tcBorders>
              <w:right w:val="single" w:sz="4" w:space="0" w:color="auto"/>
            </w:tcBorders>
            <w:shd w:val="clear" w:color="auto" w:fill="FDE9D9" w:themeFill="accent6" w:themeFillTint="33"/>
          </w:tcPr>
          <w:p w:rsidR="00274EBF" w:rsidRDefault="00274EBF" w:rsidP="00274EBF">
            <w:r>
              <w:t>GENEL TOPLAM</w:t>
            </w:r>
          </w:p>
        </w:tc>
        <w:tc>
          <w:tcPr>
            <w:tcW w:w="2126" w:type="dxa"/>
            <w:tcBorders>
              <w:left w:val="single" w:sz="4" w:space="0" w:color="auto"/>
            </w:tcBorders>
          </w:tcPr>
          <w:p w:rsidR="00274EBF" w:rsidRDefault="00274EBF" w:rsidP="00274EBF">
            <w:pPr>
              <w:jc w:val="center"/>
            </w:pPr>
            <w:r>
              <w:t>30</w:t>
            </w:r>
          </w:p>
        </w:tc>
      </w:tr>
    </w:tbl>
    <w:p w:rsidR="00671185" w:rsidRPr="00867620" w:rsidRDefault="00671185" w:rsidP="00671185">
      <w:pPr>
        <w:spacing w:after="120"/>
        <w:rPr>
          <w:sz w:val="22"/>
          <w:szCs w:val="22"/>
        </w:rPr>
      </w:pPr>
    </w:p>
    <w:p w:rsidR="00671185" w:rsidRPr="00867620" w:rsidRDefault="00671185" w:rsidP="00671185">
      <w:pPr>
        <w:spacing w:after="120"/>
        <w:rPr>
          <w:sz w:val="22"/>
          <w:szCs w:val="22"/>
        </w:rPr>
      </w:pPr>
    </w:p>
    <w:p w:rsidR="00671185" w:rsidRPr="00867620" w:rsidRDefault="00671185" w:rsidP="00671185">
      <w:pPr>
        <w:spacing w:after="120"/>
        <w:rPr>
          <w:sz w:val="22"/>
          <w:szCs w:val="22"/>
        </w:rPr>
      </w:pPr>
    </w:p>
    <w:p w:rsidR="00671185" w:rsidRPr="00867620" w:rsidRDefault="00671185" w:rsidP="00671185">
      <w:pPr>
        <w:rPr>
          <w:b/>
          <w:sz w:val="22"/>
          <w:szCs w:val="22"/>
        </w:rPr>
      </w:pPr>
    </w:p>
    <w:p w:rsidR="00671185" w:rsidRPr="00867620" w:rsidRDefault="00671185" w:rsidP="00671185">
      <w:pPr>
        <w:rPr>
          <w:b/>
          <w:sz w:val="22"/>
          <w:szCs w:val="22"/>
        </w:rPr>
      </w:pPr>
    </w:p>
    <w:p w:rsidR="00671185" w:rsidRPr="00867620" w:rsidRDefault="00671185" w:rsidP="00671185">
      <w:pPr>
        <w:rPr>
          <w:b/>
          <w:sz w:val="22"/>
          <w:szCs w:val="22"/>
        </w:rPr>
      </w:pPr>
    </w:p>
    <w:p w:rsidR="00671185" w:rsidRPr="00867620" w:rsidRDefault="00671185" w:rsidP="00671185">
      <w:pPr>
        <w:rPr>
          <w:b/>
          <w:sz w:val="22"/>
          <w:szCs w:val="22"/>
        </w:rPr>
      </w:pPr>
    </w:p>
    <w:p w:rsidR="00671185" w:rsidRPr="00867620" w:rsidRDefault="00671185" w:rsidP="00671185">
      <w:pPr>
        <w:rPr>
          <w:b/>
          <w:sz w:val="22"/>
          <w:szCs w:val="22"/>
        </w:rPr>
      </w:pPr>
    </w:p>
    <w:p w:rsidR="00671185" w:rsidRPr="00867620" w:rsidRDefault="00671185" w:rsidP="00671185">
      <w:pPr>
        <w:rPr>
          <w:b/>
          <w:sz w:val="22"/>
          <w:szCs w:val="22"/>
        </w:rPr>
      </w:pPr>
    </w:p>
    <w:p w:rsidR="00671185" w:rsidRDefault="00671185" w:rsidP="00671185">
      <w:pPr>
        <w:ind w:left="8496" w:hanging="8496"/>
        <w:jc w:val="center"/>
        <w:rPr>
          <w:b/>
          <w:bCs/>
          <w:sz w:val="22"/>
          <w:szCs w:val="22"/>
        </w:rPr>
      </w:pPr>
    </w:p>
    <w:p w:rsidR="00671185" w:rsidRDefault="00671185" w:rsidP="00671185">
      <w:pPr>
        <w:ind w:left="8496" w:hanging="8496"/>
        <w:jc w:val="center"/>
        <w:rPr>
          <w:b/>
          <w:bCs/>
          <w:sz w:val="22"/>
          <w:szCs w:val="22"/>
        </w:rPr>
      </w:pPr>
    </w:p>
    <w:p w:rsidR="00671185" w:rsidRDefault="00671185" w:rsidP="00671185">
      <w:pPr>
        <w:ind w:left="8496" w:hanging="8496"/>
        <w:jc w:val="center"/>
        <w:rPr>
          <w:b/>
          <w:bCs/>
          <w:sz w:val="22"/>
          <w:szCs w:val="22"/>
        </w:rPr>
      </w:pPr>
    </w:p>
    <w:p w:rsidR="00274EBF" w:rsidRDefault="00274EBF" w:rsidP="00671185">
      <w:pPr>
        <w:ind w:left="8496" w:hanging="8496"/>
        <w:jc w:val="center"/>
        <w:rPr>
          <w:b/>
          <w:bCs/>
          <w:sz w:val="22"/>
          <w:szCs w:val="22"/>
        </w:rPr>
      </w:pPr>
    </w:p>
    <w:p w:rsidR="00274EBF" w:rsidRDefault="00274EBF" w:rsidP="00671185">
      <w:pPr>
        <w:ind w:left="8496" w:hanging="8496"/>
        <w:jc w:val="center"/>
        <w:rPr>
          <w:b/>
          <w:bCs/>
          <w:sz w:val="22"/>
          <w:szCs w:val="22"/>
        </w:rPr>
      </w:pPr>
    </w:p>
    <w:p w:rsidR="00274EBF" w:rsidRDefault="00274EBF" w:rsidP="00671185">
      <w:pPr>
        <w:ind w:left="8496" w:hanging="8496"/>
        <w:jc w:val="center"/>
        <w:rPr>
          <w:b/>
          <w:bCs/>
          <w:sz w:val="22"/>
          <w:szCs w:val="22"/>
        </w:rPr>
      </w:pPr>
    </w:p>
    <w:p w:rsidR="00274EBF" w:rsidRDefault="00274EBF" w:rsidP="00671185">
      <w:pPr>
        <w:ind w:left="8496" w:hanging="8496"/>
        <w:jc w:val="center"/>
        <w:rPr>
          <w:b/>
          <w:bCs/>
          <w:sz w:val="22"/>
          <w:szCs w:val="22"/>
        </w:rPr>
      </w:pPr>
    </w:p>
    <w:p w:rsidR="000D0B55" w:rsidRDefault="000D0B55" w:rsidP="00671185">
      <w:pPr>
        <w:ind w:left="8496" w:hanging="8496"/>
        <w:jc w:val="center"/>
        <w:rPr>
          <w:b/>
          <w:bCs/>
          <w:sz w:val="22"/>
          <w:szCs w:val="22"/>
        </w:rPr>
      </w:pPr>
    </w:p>
    <w:p w:rsidR="000D0B55" w:rsidRDefault="000D0B55" w:rsidP="00671185">
      <w:pPr>
        <w:ind w:left="8496" w:hanging="8496"/>
        <w:jc w:val="center"/>
        <w:rPr>
          <w:b/>
          <w:bCs/>
          <w:sz w:val="22"/>
          <w:szCs w:val="22"/>
        </w:rPr>
      </w:pPr>
    </w:p>
    <w:p w:rsidR="00671185" w:rsidRPr="00867620" w:rsidRDefault="00671185" w:rsidP="00671185">
      <w:pPr>
        <w:ind w:left="8496" w:hanging="8496"/>
        <w:jc w:val="center"/>
        <w:rPr>
          <w:b/>
          <w:bCs/>
          <w:sz w:val="22"/>
          <w:szCs w:val="22"/>
        </w:rPr>
      </w:pPr>
      <w:r w:rsidRPr="00867620">
        <w:rPr>
          <w:b/>
          <w:bCs/>
          <w:sz w:val="22"/>
          <w:szCs w:val="22"/>
        </w:rPr>
        <w:t>KUTLANACAK BELİRLİ GÜN VE HAFTALAR ( Değişik: 12.8.2005/25904 RG )</w:t>
      </w:r>
    </w:p>
    <w:p w:rsidR="00671185" w:rsidRPr="00867620" w:rsidRDefault="00671185" w:rsidP="00671185">
      <w:pPr>
        <w:jc w:val="both"/>
        <w:rPr>
          <w:sz w:val="22"/>
          <w:szCs w:val="22"/>
        </w:rPr>
        <w:sectPr w:rsidR="00671185" w:rsidRPr="00867620" w:rsidSect="00671185">
          <w:footerReference w:type="even" r:id="rId11"/>
          <w:footerReference w:type="default" r:id="rId12"/>
          <w:footnotePr>
            <w:pos w:val="beneathText"/>
          </w:footnotePr>
          <w:pgSz w:w="11905" w:h="16837"/>
          <w:pgMar w:top="450" w:right="475" w:bottom="27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tblGrid>
      <w:tr w:rsidR="00671185" w:rsidRPr="00867620" w:rsidTr="007F761D">
        <w:tc>
          <w:tcPr>
            <w:tcW w:w="4826" w:type="dxa"/>
          </w:tcPr>
          <w:p w:rsidR="00671185" w:rsidRPr="00867620" w:rsidRDefault="00671185" w:rsidP="000D0B55">
            <w:pPr>
              <w:jc w:val="both"/>
            </w:pPr>
            <w:r w:rsidRPr="00867620">
              <w:rPr>
                <w:sz w:val="22"/>
                <w:szCs w:val="22"/>
              </w:rPr>
              <w:lastRenderedPageBreak/>
              <w:t xml:space="preserve">İlköğretim Haftası (Eylül ayının </w:t>
            </w:r>
            <w:r w:rsidR="000D0B55">
              <w:rPr>
                <w:sz w:val="22"/>
                <w:szCs w:val="22"/>
              </w:rPr>
              <w:t>2</w:t>
            </w:r>
            <w:r w:rsidRPr="00867620">
              <w:rPr>
                <w:sz w:val="22"/>
                <w:szCs w:val="22"/>
              </w:rPr>
              <w:t>. haftası)</w:t>
            </w:r>
          </w:p>
        </w:tc>
      </w:tr>
      <w:tr w:rsidR="00671185" w:rsidRPr="00867620" w:rsidTr="007F761D">
        <w:tc>
          <w:tcPr>
            <w:tcW w:w="4826" w:type="dxa"/>
          </w:tcPr>
          <w:p w:rsidR="00671185" w:rsidRPr="00867620" w:rsidRDefault="000D0B55" w:rsidP="007F761D">
            <w:r>
              <w:t>15 Temmuz Demokrasi Zaferi ve Şehitleri Anma</w:t>
            </w:r>
          </w:p>
        </w:tc>
      </w:tr>
      <w:tr w:rsidR="00671185" w:rsidRPr="00867620" w:rsidTr="007F761D">
        <w:tc>
          <w:tcPr>
            <w:tcW w:w="4826" w:type="dxa"/>
          </w:tcPr>
          <w:p w:rsidR="00671185" w:rsidRPr="00867620" w:rsidRDefault="000D0B55" w:rsidP="007F761D">
            <w:r w:rsidRPr="00867620">
              <w:rPr>
                <w:sz w:val="22"/>
                <w:szCs w:val="22"/>
              </w:rPr>
              <w:t>Hayvanları Koruma Günü (4 Ekim)</w:t>
            </w:r>
          </w:p>
        </w:tc>
      </w:tr>
      <w:tr w:rsidR="00671185" w:rsidRPr="00867620" w:rsidTr="007F761D">
        <w:tc>
          <w:tcPr>
            <w:tcW w:w="4826" w:type="dxa"/>
          </w:tcPr>
          <w:p w:rsidR="00671185" w:rsidRPr="00867620" w:rsidRDefault="00671185" w:rsidP="007F761D">
            <w:r w:rsidRPr="00867620">
              <w:rPr>
                <w:sz w:val="22"/>
                <w:szCs w:val="22"/>
              </w:rPr>
              <w:t>Kızılay Haftası   (29 Ekim-4 Kasım)</w:t>
            </w:r>
          </w:p>
        </w:tc>
      </w:tr>
      <w:tr w:rsidR="00671185" w:rsidRPr="00867620" w:rsidTr="007F761D">
        <w:tc>
          <w:tcPr>
            <w:tcW w:w="4826" w:type="dxa"/>
          </w:tcPr>
          <w:p w:rsidR="00671185" w:rsidRPr="00867620" w:rsidRDefault="00671185" w:rsidP="007F761D">
            <w:r w:rsidRPr="00867620">
              <w:rPr>
                <w:sz w:val="22"/>
                <w:szCs w:val="22"/>
              </w:rPr>
              <w:t>Lösemili Çocuklar Haftası (2-8 Kasım)</w:t>
            </w:r>
          </w:p>
        </w:tc>
      </w:tr>
      <w:tr w:rsidR="00671185" w:rsidRPr="00867620" w:rsidTr="007F761D">
        <w:tc>
          <w:tcPr>
            <w:tcW w:w="4826" w:type="dxa"/>
          </w:tcPr>
          <w:p w:rsidR="00671185" w:rsidRPr="00867620" w:rsidRDefault="00671185" w:rsidP="007F761D">
            <w:pPr>
              <w:jc w:val="both"/>
            </w:pPr>
            <w:r w:rsidRPr="00867620">
              <w:rPr>
                <w:sz w:val="22"/>
                <w:szCs w:val="22"/>
              </w:rPr>
              <w:t>Atatürk Haftası (10-16 Kasım)</w:t>
            </w:r>
          </w:p>
        </w:tc>
      </w:tr>
      <w:tr w:rsidR="00671185" w:rsidRPr="00867620" w:rsidTr="007F761D">
        <w:tc>
          <w:tcPr>
            <w:tcW w:w="4826" w:type="dxa"/>
          </w:tcPr>
          <w:p w:rsidR="00671185" w:rsidRPr="00867620" w:rsidRDefault="00671185" w:rsidP="007F761D">
            <w:pPr>
              <w:jc w:val="both"/>
            </w:pPr>
            <w:r w:rsidRPr="00867620">
              <w:rPr>
                <w:sz w:val="22"/>
                <w:szCs w:val="22"/>
              </w:rPr>
              <w:t>İnsan Hakları ve Demokrasi Haftası (10 Aralık gününü içine alan hafta)</w:t>
            </w:r>
          </w:p>
        </w:tc>
      </w:tr>
      <w:tr w:rsidR="00671185" w:rsidRPr="00867620" w:rsidTr="007F761D">
        <w:tc>
          <w:tcPr>
            <w:tcW w:w="4826" w:type="dxa"/>
          </w:tcPr>
          <w:p w:rsidR="00671185" w:rsidRPr="00867620" w:rsidRDefault="00671185" w:rsidP="007F761D">
            <w:pPr>
              <w:jc w:val="both"/>
            </w:pPr>
            <w:r w:rsidRPr="00867620">
              <w:rPr>
                <w:sz w:val="22"/>
                <w:szCs w:val="22"/>
              </w:rPr>
              <w:t>Tutum, Yatırım ve Türk Malları Haftası (12-18 Aralık)</w:t>
            </w:r>
          </w:p>
        </w:tc>
      </w:tr>
      <w:tr w:rsidR="00671185" w:rsidRPr="00867620" w:rsidTr="007F761D">
        <w:tc>
          <w:tcPr>
            <w:tcW w:w="4826" w:type="dxa"/>
          </w:tcPr>
          <w:p w:rsidR="00671185" w:rsidRPr="00867620" w:rsidRDefault="00671185" w:rsidP="007F761D">
            <w:pPr>
              <w:jc w:val="both"/>
            </w:pPr>
            <w:r w:rsidRPr="00867620">
              <w:rPr>
                <w:sz w:val="22"/>
                <w:szCs w:val="22"/>
              </w:rPr>
              <w:t>Enerji Tasarrufu Haftası (Ocak ayının 2. haftası)</w:t>
            </w:r>
          </w:p>
        </w:tc>
      </w:tr>
      <w:tr w:rsidR="00671185" w:rsidRPr="00867620" w:rsidTr="007F761D">
        <w:tc>
          <w:tcPr>
            <w:tcW w:w="4826" w:type="dxa"/>
          </w:tcPr>
          <w:p w:rsidR="00671185" w:rsidRPr="00867620" w:rsidRDefault="00671185" w:rsidP="007F761D">
            <w:pPr>
              <w:jc w:val="both"/>
            </w:pPr>
            <w:r w:rsidRPr="00867620">
              <w:rPr>
                <w:sz w:val="22"/>
                <w:szCs w:val="22"/>
              </w:rPr>
              <w:t>Sivil Savunma Günü    (28 Şubat)</w:t>
            </w:r>
          </w:p>
        </w:tc>
      </w:tr>
      <w:tr w:rsidR="00671185" w:rsidRPr="00867620" w:rsidTr="007F761D">
        <w:tc>
          <w:tcPr>
            <w:tcW w:w="4826" w:type="dxa"/>
          </w:tcPr>
          <w:p w:rsidR="00671185" w:rsidRPr="00867620" w:rsidRDefault="00671185" w:rsidP="007F761D">
            <w:pPr>
              <w:jc w:val="both"/>
            </w:pPr>
            <w:r w:rsidRPr="00867620">
              <w:rPr>
                <w:sz w:val="22"/>
                <w:szCs w:val="22"/>
              </w:rPr>
              <w:t>Yeşilay Haftası (Mart ayının ilk haftası)</w:t>
            </w:r>
          </w:p>
        </w:tc>
      </w:tr>
      <w:tr w:rsidR="00671185" w:rsidRPr="00867620" w:rsidTr="007F761D">
        <w:tc>
          <w:tcPr>
            <w:tcW w:w="4826" w:type="dxa"/>
          </w:tcPr>
          <w:p w:rsidR="00671185" w:rsidRPr="00867620" w:rsidRDefault="00671185" w:rsidP="007F761D">
            <w:r w:rsidRPr="00867620">
              <w:rPr>
                <w:sz w:val="22"/>
                <w:szCs w:val="22"/>
              </w:rPr>
              <w:t>İstiklâl Marşı’nın Kabulü ve Mehmet Akif Ersoy’u Anma Günü (12 Mart)</w:t>
            </w:r>
          </w:p>
        </w:tc>
      </w:tr>
      <w:tr w:rsidR="00671185" w:rsidRPr="00867620" w:rsidTr="007F761D">
        <w:tc>
          <w:tcPr>
            <w:tcW w:w="4826" w:type="dxa"/>
          </w:tcPr>
          <w:p w:rsidR="00671185" w:rsidRPr="00867620" w:rsidRDefault="00671185" w:rsidP="007F761D">
            <w:r w:rsidRPr="00867620">
              <w:rPr>
                <w:sz w:val="22"/>
                <w:szCs w:val="22"/>
              </w:rPr>
              <w:t>Tüketiciyi Koruma Haftası(15-21 Mart)</w:t>
            </w:r>
          </w:p>
        </w:tc>
      </w:tr>
      <w:tr w:rsidR="00671185" w:rsidRPr="00867620" w:rsidTr="007F761D">
        <w:tc>
          <w:tcPr>
            <w:tcW w:w="4826" w:type="dxa"/>
          </w:tcPr>
          <w:p w:rsidR="00671185" w:rsidRPr="00867620" w:rsidRDefault="00671185" w:rsidP="007F761D">
            <w:r w:rsidRPr="00867620">
              <w:rPr>
                <w:sz w:val="22"/>
                <w:szCs w:val="22"/>
              </w:rPr>
              <w:t>Şehitler Günü (18 Mart)</w:t>
            </w:r>
          </w:p>
        </w:tc>
      </w:tr>
      <w:tr w:rsidR="00671185" w:rsidRPr="00867620" w:rsidTr="007F761D">
        <w:tc>
          <w:tcPr>
            <w:tcW w:w="4826" w:type="dxa"/>
          </w:tcPr>
          <w:p w:rsidR="00671185" w:rsidRPr="00867620" w:rsidRDefault="00671185" w:rsidP="007F761D">
            <w:r w:rsidRPr="00867620">
              <w:rPr>
                <w:sz w:val="22"/>
                <w:szCs w:val="22"/>
              </w:rPr>
              <w:t>Türk Dünyası ve Toplulukları Haftası (21 Mart Nevruz gününü içine alan hafta)</w:t>
            </w:r>
          </w:p>
        </w:tc>
      </w:tr>
      <w:tr w:rsidR="00671185" w:rsidRPr="00867620" w:rsidTr="007F761D">
        <w:tc>
          <w:tcPr>
            <w:tcW w:w="4826" w:type="dxa"/>
          </w:tcPr>
          <w:p w:rsidR="00671185" w:rsidRPr="00867620" w:rsidRDefault="00671185" w:rsidP="007F761D">
            <w:r w:rsidRPr="00867620">
              <w:rPr>
                <w:sz w:val="22"/>
                <w:szCs w:val="22"/>
              </w:rPr>
              <w:t>Orman Haftası      (21-26 Mart)</w:t>
            </w:r>
          </w:p>
        </w:tc>
      </w:tr>
      <w:tr w:rsidR="00671185" w:rsidRPr="00867620" w:rsidTr="007F761D">
        <w:tc>
          <w:tcPr>
            <w:tcW w:w="4826" w:type="dxa"/>
          </w:tcPr>
          <w:p w:rsidR="00671185" w:rsidRPr="00867620" w:rsidRDefault="00671185" w:rsidP="007F761D">
            <w:r w:rsidRPr="00867620">
              <w:rPr>
                <w:sz w:val="22"/>
                <w:szCs w:val="22"/>
              </w:rPr>
              <w:t>Dünya Tiyatrolar Günü (27 Mart)</w:t>
            </w:r>
          </w:p>
        </w:tc>
      </w:tr>
      <w:tr w:rsidR="00671185" w:rsidRPr="00867620" w:rsidTr="007F761D">
        <w:tc>
          <w:tcPr>
            <w:tcW w:w="4826" w:type="dxa"/>
          </w:tcPr>
          <w:p w:rsidR="00671185" w:rsidRPr="00867620" w:rsidRDefault="00671185" w:rsidP="007F761D">
            <w:r w:rsidRPr="00867620">
              <w:rPr>
                <w:sz w:val="22"/>
                <w:szCs w:val="22"/>
              </w:rPr>
              <w:t>Kütüphaneler Haftası (Mart ayının son pazartesi günü)</w:t>
            </w:r>
          </w:p>
        </w:tc>
      </w:tr>
      <w:tr w:rsidR="00671185" w:rsidRPr="00867620" w:rsidTr="007F761D">
        <w:tc>
          <w:tcPr>
            <w:tcW w:w="4826" w:type="dxa"/>
          </w:tcPr>
          <w:p w:rsidR="00671185" w:rsidRPr="00867620" w:rsidRDefault="00671185" w:rsidP="007F761D">
            <w:r w:rsidRPr="00867620">
              <w:rPr>
                <w:sz w:val="22"/>
                <w:szCs w:val="22"/>
              </w:rPr>
              <w:t>Turizm Haftası     (15-22 Nisan)</w:t>
            </w:r>
          </w:p>
        </w:tc>
      </w:tr>
      <w:tr w:rsidR="00671185" w:rsidRPr="00867620" w:rsidTr="007F761D">
        <w:tc>
          <w:tcPr>
            <w:tcW w:w="4826" w:type="dxa"/>
          </w:tcPr>
          <w:p w:rsidR="00671185" w:rsidRPr="00867620" w:rsidRDefault="00671185" w:rsidP="007F761D">
            <w:r w:rsidRPr="00867620">
              <w:rPr>
                <w:sz w:val="22"/>
                <w:szCs w:val="22"/>
              </w:rPr>
              <w:t>Dünya Kitap Günü (23 Nisan gününü içine alan hafta)</w:t>
            </w:r>
          </w:p>
        </w:tc>
      </w:tr>
      <w:tr w:rsidR="00671185" w:rsidRPr="00867620" w:rsidTr="007F761D">
        <w:tc>
          <w:tcPr>
            <w:tcW w:w="4826" w:type="dxa"/>
          </w:tcPr>
          <w:p w:rsidR="00671185" w:rsidRPr="00867620" w:rsidRDefault="00671185" w:rsidP="007F761D">
            <w:r w:rsidRPr="00867620">
              <w:rPr>
                <w:sz w:val="22"/>
                <w:szCs w:val="22"/>
              </w:rPr>
              <w:t>Trafik ve İlkyardım Haftası (Mayıs ayının ilk haftası)</w:t>
            </w:r>
          </w:p>
        </w:tc>
      </w:tr>
      <w:tr w:rsidR="00671185" w:rsidRPr="00867620" w:rsidTr="007F761D">
        <w:tc>
          <w:tcPr>
            <w:tcW w:w="4826" w:type="dxa"/>
          </w:tcPr>
          <w:p w:rsidR="00671185" w:rsidRPr="00867620" w:rsidRDefault="00671185" w:rsidP="007F761D">
            <w:r w:rsidRPr="00867620">
              <w:rPr>
                <w:sz w:val="22"/>
                <w:szCs w:val="22"/>
              </w:rPr>
              <w:t>Engelliler Haftası (10-16 Mayıs)</w:t>
            </w:r>
          </w:p>
        </w:tc>
      </w:tr>
      <w:tr w:rsidR="00671185" w:rsidRPr="00867620" w:rsidTr="007F761D">
        <w:tc>
          <w:tcPr>
            <w:tcW w:w="4826" w:type="dxa"/>
          </w:tcPr>
          <w:p w:rsidR="00671185" w:rsidRPr="00867620" w:rsidRDefault="00671185" w:rsidP="007F761D">
            <w:r w:rsidRPr="00867620">
              <w:rPr>
                <w:sz w:val="22"/>
                <w:szCs w:val="22"/>
              </w:rPr>
              <w:t>Müzeler Haftası    (18-24 Mayıs)</w:t>
            </w:r>
          </w:p>
        </w:tc>
      </w:tr>
      <w:tr w:rsidR="00671185" w:rsidRPr="00867620" w:rsidTr="007F761D">
        <w:tc>
          <w:tcPr>
            <w:tcW w:w="4826" w:type="dxa"/>
          </w:tcPr>
          <w:p w:rsidR="00671185" w:rsidRPr="00867620" w:rsidRDefault="00671185" w:rsidP="007F761D">
            <w:r w:rsidRPr="00867620">
              <w:rPr>
                <w:sz w:val="22"/>
                <w:szCs w:val="22"/>
              </w:rPr>
              <w:t xml:space="preserve">Etik Günü (25 Mayıs günü) </w:t>
            </w:r>
          </w:p>
        </w:tc>
      </w:tr>
      <w:tr w:rsidR="00671185" w:rsidRPr="00867620" w:rsidTr="007F761D">
        <w:tc>
          <w:tcPr>
            <w:tcW w:w="4826" w:type="dxa"/>
          </w:tcPr>
          <w:p w:rsidR="00671185" w:rsidRPr="00867620" w:rsidRDefault="00671185" w:rsidP="007F761D">
            <w:r w:rsidRPr="00867620">
              <w:rPr>
                <w:sz w:val="22"/>
                <w:szCs w:val="22"/>
              </w:rPr>
              <w:t>Çevre Koruma Haftası (Haziran ayının 2. haftası)</w:t>
            </w:r>
          </w:p>
        </w:tc>
      </w:tr>
    </w:tbl>
    <w:p w:rsidR="000D0B55" w:rsidRDefault="000D0B55" w:rsidP="00671185">
      <w:pPr>
        <w:rPr>
          <w:b/>
          <w:sz w:val="22"/>
          <w:szCs w:val="22"/>
          <w:u w:val="single"/>
        </w:rPr>
      </w:pPr>
      <w:r w:rsidRPr="000D0B55">
        <w:rPr>
          <w:b/>
          <w:sz w:val="22"/>
          <w:szCs w:val="22"/>
          <w:u w:val="single"/>
        </w:rPr>
        <w:t xml:space="preserve">   </w:t>
      </w:r>
    </w:p>
    <w:p w:rsidR="000D0B55" w:rsidRDefault="000D0B55" w:rsidP="00671185">
      <w:pPr>
        <w:rPr>
          <w:b/>
          <w:sz w:val="22"/>
          <w:szCs w:val="22"/>
          <w:u w:val="single"/>
        </w:rPr>
      </w:pPr>
    </w:p>
    <w:tbl>
      <w:tblPr>
        <w:tblpPr w:leftFromText="141" w:rightFromText="141" w:vertAnchor="text" w:horzAnchor="margin" w:tblpXSpec="center" w:tblpY="562"/>
        <w:tblW w:w="10200" w:type="dxa"/>
        <w:tblBorders>
          <w:top w:val="double" w:sz="4" w:space="0" w:color="auto"/>
          <w:left w:val="sing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59"/>
        <w:gridCol w:w="25"/>
        <w:gridCol w:w="448"/>
        <w:gridCol w:w="13"/>
        <w:gridCol w:w="480"/>
        <w:gridCol w:w="6"/>
        <w:gridCol w:w="487"/>
        <w:gridCol w:w="493"/>
        <w:gridCol w:w="442"/>
        <w:gridCol w:w="454"/>
        <w:gridCol w:w="477"/>
        <w:gridCol w:w="552"/>
        <w:gridCol w:w="555"/>
        <w:gridCol w:w="493"/>
        <w:gridCol w:w="493"/>
        <w:gridCol w:w="404"/>
        <w:gridCol w:w="434"/>
        <w:gridCol w:w="496"/>
        <w:gridCol w:w="559"/>
        <w:gridCol w:w="559"/>
        <w:gridCol w:w="453"/>
        <w:gridCol w:w="418"/>
      </w:tblGrid>
      <w:tr w:rsidR="000D0B55" w:rsidRPr="00274EBF" w:rsidTr="000D0B55">
        <w:trPr>
          <w:trHeight w:val="284"/>
        </w:trPr>
        <w:tc>
          <w:tcPr>
            <w:tcW w:w="1484" w:type="dxa"/>
            <w:gridSpan w:val="2"/>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lastRenderedPageBreak/>
              <w:t>GÜNLER</w:t>
            </w:r>
          </w:p>
        </w:tc>
        <w:tc>
          <w:tcPr>
            <w:tcW w:w="2823" w:type="dxa"/>
            <w:gridSpan w:val="8"/>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EYLÜL--2019</w:t>
            </w:r>
          </w:p>
        </w:tc>
        <w:tc>
          <w:tcPr>
            <w:tcW w:w="2974" w:type="dxa"/>
            <w:gridSpan w:val="6"/>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EKİM--2019</w:t>
            </w:r>
          </w:p>
        </w:tc>
        <w:tc>
          <w:tcPr>
            <w:tcW w:w="2919" w:type="dxa"/>
            <w:gridSpan w:val="6"/>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KASIM--2019</w:t>
            </w:r>
          </w:p>
        </w:tc>
      </w:tr>
      <w:tr w:rsidR="000D0B55" w:rsidRPr="00274EBF" w:rsidTr="000D0B55">
        <w:tc>
          <w:tcPr>
            <w:tcW w:w="1459" w:type="dxa"/>
            <w:shd w:val="clear" w:color="auto" w:fill="FFFFFF" w:themeFill="background1"/>
          </w:tcPr>
          <w:p w:rsidR="000D0B55" w:rsidRPr="000D0B55" w:rsidRDefault="000D0B55" w:rsidP="000D0B55">
            <w:pPr>
              <w:widowControl/>
              <w:suppressAutoHyphens w:val="0"/>
              <w:rPr>
                <w:rFonts w:ascii="Arial" w:eastAsia="Calibri" w:hAnsi="Arial" w:cs="Arial"/>
                <w:b/>
                <w:color w:val="000000"/>
                <w:kern w:val="0"/>
                <w:sz w:val="18"/>
                <w:szCs w:val="18"/>
              </w:rPr>
            </w:pPr>
            <w:r w:rsidRPr="000D0B55">
              <w:rPr>
                <w:rFonts w:ascii="Georgia" w:eastAsia="Calibri" w:hAnsi="Georgia"/>
                <w:b/>
                <w:color w:val="000000"/>
                <w:kern w:val="0"/>
                <w:sz w:val="18"/>
                <w:szCs w:val="18"/>
              </w:rPr>
              <w:t xml:space="preserve">     </w:t>
            </w:r>
            <w:r w:rsidRPr="000D0B55">
              <w:rPr>
                <w:rFonts w:ascii="Arial" w:eastAsia="Calibri" w:hAnsi="Arial" w:cs="Arial"/>
                <w:b/>
                <w:color w:val="000000"/>
                <w:kern w:val="0"/>
                <w:sz w:val="18"/>
                <w:szCs w:val="18"/>
              </w:rPr>
              <w:t>Hafta No:</w:t>
            </w:r>
          </w:p>
        </w:tc>
        <w:tc>
          <w:tcPr>
            <w:tcW w:w="486" w:type="dxa"/>
            <w:gridSpan w:val="3"/>
            <w:shd w:val="clear" w:color="auto" w:fill="FFFFFF" w:themeFill="background1"/>
          </w:tcPr>
          <w:p w:rsidR="000D0B55" w:rsidRPr="000D0B55" w:rsidRDefault="000D0B55" w:rsidP="000D0B55">
            <w:pPr>
              <w:widowControl/>
              <w:suppressAutoHyphens w:val="0"/>
              <w:rPr>
                <w:rFonts w:ascii="Arial" w:eastAsia="Calibri" w:hAnsi="Arial" w:cs="Arial"/>
                <w:b/>
                <w:color w:val="000000"/>
                <w:kern w:val="0"/>
                <w:sz w:val="18"/>
                <w:szCs w:val="18"/>
              </w:rPr>
            </w:pPr>
          </w:p>
        </w:tc>
        <w:tc>
          <w:tcPr>
            <w:tcW w:w="486" w:type="dxa"/>
            <w:gridSpan w:val="2"/>
            <w:shd w:val="clear" w:color="auto" w:fill="FFFFFF" w:themeFill="background1"/>
          </w:tcPr>
          <w:p w:rsidR="000D0B55" w:rsidRPr="000D0B55" w:rsidRDefault="000D0B55" w:rsidP="000D0B55">
            <w:pPr>
              <w:widowControl/>
              <w:suppressAutoHyphens w:val="0"/>
              <w:rPr>
                <w:rFonts w:ascii="Arial" w:eastAsia="Calibri" w:hAnsi="Arial" w:cs="Arial"/>
                <w:b/>
                <w:color w:val="000000"/>
                <w:kern w:val="0"/>
                <w:sz w:val="18"/>
                <w:szCs w:val="18"/>
              </w:rPr>
            </w:pPr>
          </w:p>
        </w:tc>
        <w:tc>
          <w:tcPr>
            <w:tcW w:w="487" w:type="dxa"/>
            <w:shd w:val="clear" w:color="auto" w:fill="FFFFFF" w:themeFill="background1"/>
          </w:tcPr>
          <w:p w:rsidR="000D0B55" w:rsidRPr="000D0B55" w:rsidRDefault="000D0B55" w:rsidP="000D0B55">
            <w:pPr>
              <w:widowControl/>
              <w:suppressAutoHyphens w:val="0"/>
              <w:rPr>
                <w:rFonts w:ascii="Arial" w:eastAsia="Calibri" w:hAnsi="Arial" w:cs="Arial"/>
                <w:b/>
                <w:color w:val="000000"/>
                <w:kern w:val="0"/>
                <w:sz w:val="18"/>
                <w:szCs w:val="18"/>
              </w:rPr>
            </w:pPr>
            <w:r w:rsidRPr="000D0B55">
              <w:rPr>
                <w:rFonts w:ascii="Arial" w:eastAsia="Calibri" w:hAnsi="Arial" w:cs="Arial"/>
                <w:b/>
                <w:color w:val="000000"/>
                <w:kern w:val="0"/>
                <w:sz w:val="18"/>
                <w:szCs w:val="18"/>
              </w:rPr>
              <w:t>1</w:t>
            </w:r>
          </w:p>
        </w:tc>
        <w:tc>
          <w:tcPr>
            <w:tcW w:w="493"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2</w:t>
            </w:r>
          </w:p>
        </w:tc>
        <w:tc>
          <w:tcPr>
            <w:tcW w:w="442"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3</w:t>
            </w:r>
          </w:p>
        </w:tc>
        <w:tc>
          <w:tcPr>
            <w:tcW w:w="454"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4</w:t>
            </w:r>
          </w:p>
        </w:tc>
        <w:tc>
          <w:tcPr>
            <w:tcW w:w="477"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552"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5</w:t>
            </w:r>
          </w:p>
        </w:tc>
        <w:tc>
          <w:tcPr>
            <w:tcW w:w="555"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6</w:t>
            </w:r>
          </w:p>
        </w:tc>
        <w:tc>
          <w:tcPr>
            <w:tcW w:w="493"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7</w:t>
            </w:r>
          </w:p>
        </w:tc>
        <w:tc>
          <w:tcPr>
            <w:tcW w:w="493"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8</w:t>
            </w:r>
          </w:p>
        </w:tc>
        <w:tc>
          <w:tcPr>
            <w:tcW w:w="404"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434"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496"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9</w:t>
            </w:r>
          </w:p>
        </w:tc>
        <w:tc>
          <w:tcPr>
            <w:tcW w:w="559"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10</w:t>
            </w:r>
          </w:p>
        </w:tc>
        <w:tc>
          <w:tcPr>
            <w:tcW w:w="559"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453"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11</w:t>
            </w:r>
          </w:p>
        </w:tc>
        <w:tc>
          <w:tcPr>
            <w:tcW w:w="418"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r>
      <w:tr w:rsidR="000D0B55" w:rsidRPr="00274EBF" w:rsidTr="000D0B55">
        <w:trPr>
          <w:trHeight w:val="142"/>
        </w:trPr>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bookmarkStart w:id="0" w:name="_Hlk236484420"/>
            <w:r w:rsidRPr="000D0B55">
              <w:rPr>
                <w:rFonts w:eastAsia="Times New Roman"/>
                <w:b/>
                <w:color w:val="FF0000"/>
                <w:kern w:val="0"/>
                <w:sz w:val="18"/>
                <w:szCs w:val="18"/>
                <w:lang w:eastAsia="tr-TR"/>
              </w:rPr>
              <w:t>Pazartesi</w:t>
            </w:r>
          </w:p>
        </w:tc>
        <w:tc>
          <w:tcPr>
            <w:tcW w:w="448" w:type="dxa"/>
            <w:shd w:val="clear" w:color="auto" w:fill="FFFFFF" w:themeFill="background1"/>
            <w:vAlign w:val="center"/>
          </w:tcPr>
          <w:p w:rsidR="000D0B55" w:rsidRPr="000D0B55" w:rsidRDefault="000D0B55" w:rsidP="000D0B55">
            <w:pPr>
              <w:widowControl/>
              <w:suppressAutoHyphens w:val="0"/>
              <w:jc w:val="center"/>
              <w:rPr>
                <w:rFonts w:eastAsia="Calibri"/>
                <w:kern w:val="0"/>
                <w:sz w:val="18"/>
                <w:szCs w:val="18"/>
              </w:rPr>
            </w:pPr>
          </w:p>
        </w:tc>
        <w:tc>
          <w:tcPr>
            <w:tcW w:w="493" w:type="dxa"/>
            <w:gridSpan w:val="2"/>
            <w:shd w:val="clear" w:color="auto" w:fill="FFFFFF" w:themeFill="background1"/>
            <w:vAlign w:val="center"/>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2</w:t>
            </w:r>
          </w:p>
        </w:tc>
        <w:tc>
          <w:tcPr>
            <w:tcW w:w="493" w:type="dxa"/>
            <w:gridSpan w:val="2"/>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9</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16</w:t>
            </w:r>
          </w:p>
        </w:tc>
        <w:tc>
          <w:tcPr>
            <w:tcW w:w="442"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23</w:t>
            </w:r>
          </w:p>
        </w:tc>
        <w:tc>
          <w:tcPr>
            <w:tcW w:w="454"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30</w:t>
            </w:r>
          </w:p>
        </w:tc>
        <w:tc>
          <w:tcPr>
            <w:tcW w:w="477"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p>
        </w:tc>
        <w:tc>
          <w:tcPr>
            <w:tcW w:w="552"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7</w:t>
            </w:r>
          </w:p>
        </w:tc>
        <w:tc>
          <w:tcPr>
            <w:tcW w:w="555"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14</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21</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highlight w:val="yellow"/>
              </w:rPr>
            </w:pPr>
            <w:r w:rsidRPr="000D0B55">
              <w:rPr>
                <w:rFonts w:eastAsia="Calibri"/>
                <w:b/>
                <w:color w:val="0070C0"/>
                <w:kern w:val="0"/>
                <w:sz w:val="18"/>
                <w:szCs w:val="18"/>
                <w:highlight w:val="yellow"/>
              </w:rPr>
              <w:t>28</w:t>
            </w:r>
          </w:p>
        </w:tc>
        <w:tc>
          <w:tcPr>
            <w:tcW w:w="40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34"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p>
        </w:tc>
        <w:tc>
          <w:tcPr>
            <w:tcW w:w="496"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4</w:t>
            </w:r>
          </w:p>
        </w:tc>
        <w:tc>
          <w:tcPr>
            <w:tcW w:w="559"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11</w:t>
            </w:r>
          </w:p>
        </w:tc>
        <w:tc>
          <w:tcPr>
            <w:tcW w:w="559" w:type="dxa"/>
            <w:shd w:val="clear" w:color="auto" w:fill="FFFF00"/>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18</w:t>
            </w:r>
          </w:p>
        </w:tc>
        <w:tc>
          <w:tcPr>
            <w:tcW w:w="45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25</w:t>
            </w:r>
          </w:p>
        </w:tc>
        <w:tc>
          <w:tcPr>
            <w:tcW w:w="418" w:type="dxa"/>
            <w:shd w:val="clear" w:color="auto" w:fill="FFFFFF" w:themeFill="background1"/>
            <w:vAlign w:val="center"/>
          </w:tcPr>
          <w:p w:rsidR="000D0B55" w:rsidRPr="000D0B55" w:rsidRDefault="000D0B55" w:rsidP="000D0B55">
            <w:pPr>
              <w:widowControl/>
              <w:suppressAutoHyphens w:val="0"/>
              <w:jc w:val="center"/>
              <w:rPr>
                <w:rFonts w:eastAsia="Calibri"/>
                <w:b/>
                <w:color w:val="00B050"/>
                <w:kern w:val="0"/>
                <w:sz w:val="18"/>
                <w:szCs w:val="18"/>
              </w:rPr>
            </w:pPr>
          </w:p>
        </w:tc>
      </w:tr>
      <w:bookmarkEnd w:id="0"/>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Salı</w:t>
            </w:r>
          </w:p>
        </w:tc>
        <w:tc>
          <w:tcPr>
            <w:tcW w:w="448" w:type="dxa"/>
            <w:shd w:val="clear" w:color="auto" w:fill="FFFFFF" w:themeFill="background1"/>
            <w:vAlign w:val="center"/>
          </w:tcPr>
          <w:p w:rsidR="000D0B55" w:rsidRPr="000D0B55" w:rsidRDefault="000D0B55" w:rsidP="000D0B55">
            <w:pPr>
              <w:widowControl/>
              <w:suppressAutoHyphens w:val="0"/>
              <w:jc w:val="center"/>
              <w:rPr>
                <w:rFonts w:eastAsia="Calibri"/>
                <w:kern w:val="0"/>
                <w:sz w:val="18"/>
                <w:szCs w:val="18"/>
              </w:rPr>
            </w:pPr>
          </w:p>
        </w:tc>
        <w:tc>
          <w:tcPr>
            <w:tcW w:w="493" w:type="dxa"/>
            <w:gridSpan w:val="2"/>
            <w:shd w:val="clear" w:color="auto" w:fill="FFFFFF" w:themeFill="background1"/>
            <w:vAlign w:val="center"/>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3</w:t>
            </w:r>
          </w:p>
        </w:tc>
        <w:tc>
          <w:tcPr>
            <w:tcW w:w="493" w:type="dxa"/>
            <w:gridSpan w:val="2"/>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10</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17</w:t>
            </w:r>
          </w:p>
        </w:tc>
        <w:tc>
          <w:tcPr>
            <w:tcW w:w="442"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24</w:t>
            </w:r>
          </w:p>
        </w:tc>
        <w:tc>
          <w:tcPr>
            <w:tcW w:w="454"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p>
        </w:tc>
        <w:tc>
          <w:tcPr>
            <w:tcW w:w="477"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w:t>
            </w:r>
          </w:p>
        </w:tc>
        <w:tc>
          <w:tcPr>
            <w:tcW w:w="552"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8</w:t>
            </w:r>
          </w:p>
        </w:tc>
        <w:tc>
          <w:tcPr>
            <w:tcW w:w="555"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15</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22</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highlight w:val="yellow"/>
              </w:rPr>
            </w:pPr>
            <w:r w:rsidRPr="000D0B55">
              <w:rPr>
                <w:rFonts w:eastAsia="Calibri"/>
                <w:b/>
                <w:color w:val="0070C0"/>
                <w:kern w:val="0"/>
                <w:sz w:val="18"/>
                <w:szCs w:val="18"/>
                <w:highlight w:val="yellow"/>
              </w:rPr>
              <w:t>29</w:t>
            </w:r>
          </w:p>
        </w:tc>
        <w:tc>
          <w:tcPr>
            <w:tcW w:w="40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34"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p>
        </w:tc>
        <w:tc>
          <w:tcPr>
            <w:tcW w:w="496"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5</w:t>
            </w:r>
          </w:p>
        </w:tc>
        <w:tc>
          <w:tcPr>
            <w:tcW w:w="559"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12</w:t>
            </w:r>
          </w:p>
        </w:tc>
        <w:tc>
          <w:tcPr>
            <w:tcW w:w="559" w:type="dxa"/>
            <w:shd w:val="clear" w:color="auto" w:fill="FFFF00"/>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19</w:t>
            </w:r>
          </w:p>
        </w:tc>
        <w:tc>
          <w:tcPr>
            <w:tcW w:w="45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26</w:t>
            </w:r>
          </w:p>
        </w:tc>
        <w:tc>
          <w:tcPr>
            <w:tcW w:w="418" w:type="dxa"/>
            <w:shd w:val="clear" w:color="auto" w:fill="FFFFFF" w:themeFill="background1"/>
            <w:vAlign w:val="center"/>
          </w:tcPr>
          <w:p w:rsidR="000D0B55" w:rsidRPr="000D0B55" w:rsidRDefault="000D0B55" w:rsidP="000D0B55">
            <w:pPr>
              <w:widowControl/>
              <w:suppressAutoHyphens w:val="0"/>
              <w:jc w:val="center"/>
              <w:rPr>
                <w:rFonts w:eastAsia="Calibri"/>
                <w:b/>
                <w:color w:val="00B050"/>
                <w:kern w:val="0"/>
                <w:sz w:val="18"/>
                <w:szCs w:val="18"/>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Çarşamba</w:t>
            </w:r>
          </w:p>
        </w:tc>
        <w:tc>
          <w:tcPr>
            <w:tcW w:w="448" w:type="dxa"/>
            <w:shd w:val="clear" w:color="auto" w:fill="FFFFFF" w:themeFill="background1"/>
            <w:vAlign w:val="center"/>
          </w:tcPr>
          <w:p w:rsidR="000D0B55" w:rsidRPr="000D0B55" w:rsidRDefault="000D0B55" w:rsidP="000D0B55">
            <w:pPr>
              <w:widowControl/>
              <w:suppressAutoHyphens w:val="0"/>
              <w:jc w:val="center"/>
              <w:rPr>
                <w:rFonts w:eastAsia="Calibri"/>
                <w:kern w:val="0"/>
                <w:sz w:val="18"/>
                <w:szCs w:val="18"/>
              </w:rPr>
            </w:pPr>
          </w:p>
        </w:tc>
        <w:tc>
          <w:tcPr>
            <w:tcW w:w="493" w:type="dxa"/>
            <w:gridSpan w:val="2"/>
            <w:shd w:val="clear" w:color="auto" w:fill="FFFFFF" w:themeFill="background1"/>
            <w:vAlign w:val="center"/>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4</w:t>
            </w:r>
          </w:p>
        </w:tc>
        <w:tc>
          <w:tcPr>
            <w:tcW w:w="493" w:type="dxa"/>
            <w:gridSpan w:val="2"/>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11</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18</w:t>
            </w:r>
          </w:p>
        </w:tc>
        <w:tc>
          <w:tcPr>
            <w:tcW w:w="442"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25</w:t>
            </w:r>
          </w:p>
        </w:tc>
        <w:tc>
          <w:tcPr>
            <w:tcW w:w="454"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p>
        </w:tc>
        <w:tc>
          <w:tcPr>
            <w:tcW w:w="477"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w:t>
            </w:r>
          </w:p>
        </w:tc>
        <w:tc>
          <w:tcPr>
            <w:tcW w:w="552"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9</w:t>
            </w:r>
          </w:p>
        </w:tc>
        <w:tc>
          <w:tcPr>
            <w:tcW w:w="555"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16</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23</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30</w:t>
            </w:r>
          </w:p>
        </w:tc>
        <w:tc>
          <w:tcPr>
            <w:tcW w:w="40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34"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p>
        </w:tc>
        <w:tc>
          <w:tcPr>
            <w:tcW w:w="496"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6</w:t>
            </w:r>
          </w:p>
        </w:tc>
        <w:tc>
          <w:tcPr>
            <w:tcW w:w="559"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13</w:t>
            </w:r>
          </w:p>
        </w:tc>
        <w:tc>
          <w:tcPr>
            <w:tcW w:w="559" w:type="dxa"/>
            <w:shd w:val="clear" w:color="auto" w:fill="FFFF00"/>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20</w:t>
            </w:r>
          </w:p>
        </w:tc>
        <w:tc>
          <w:tcPr>
            <w:tcW w:w="45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27</w:t>
            </w:r>
          </w:p>
        </w:tc>
        <w:tc>
          <w:tcPr>
            <w:tcW w:w="418" w:type="dxa"/>
            <w:shd w:val="clear" w:color="auto" w:fill="FFFFFF" w:themeFill="background1"/>
            <w:vAlign w:val="center"/>
          </w:tcPr>
          <w:p w:rsidR="000D0B55" w:rsidRPr="000D0B55" w:rsidRDefault="000D0B55" w:rsidP="000D0B55">
            <w:pPr>
              <w:widowControl/>
              <w:suppressAutoHyphens w:val="0"/>
              <w:jc w:val="center"/>
              <w:rPr>
                <w:rFonts w:eastAsia="Calibri"/>
                <w:b/>
                <w:color w:val="00B050"/>
                <w:kern w:val="0"/>
                <w:sz w:val="18"/>
                <w:szCs w:val="18"/>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Perşembe</w:t>
            </w:r>
          </w:p>
        </w:tc>
        <w:tc>
          <w:tcPr>
            <w:tcW w:w="448" w:type="dxa"/>
            <w:shd w:val="clear" w:color="auto" w:fill="FFFFFF" w:themeFill="background1"/>
            <w:vAlign w:val="center"/>
          </w:tcPr>
          <w:p w:rsidR="000D0B55" w:rsidRPr="000D0B55" w:rsidRDefault="000D0B55" w:rsidP="000D0B55">
            <w:pPr>
              <w:widowControl/>
              <w:suppressAutoHyphens w:val="0"/>
              <w:jc w:val="center"/>
              <w:rPr>
                <w:rFonts w:eastAsia="Calibri"/>
                <w:kern w:val="0"/>
                <w:sz w:val="18"/>
                <w:szCs w:val="18"/>
              </w:rPr>
            </w:pPr>
          </w:p>
        </w:tc>
        <w:tc>
          <w:tcPr>
            <w:tcW w:w="493" w:type="dxa"/>
            <w:gridSpan w:val="2"/>
            <w:shd w:val="clear" w:color="auto" w:fill="FFFFFF" w:themeFill="background1"/>
            <w:vAlign w:val="center"/>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5</w:t>
            </w:r>
          </w:p>
        </w:tc>
        <w:tc>
          <w:tcPr>
            <w:tcW w:w="493" w:type="dxa"/>
            <w:gridSpan w:val="2"/>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12</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19</w:t>
            </w:r>
          </w:p>
        </w:tc>
        <w:tc>
          <w:tcPr>
            <w:tcW w:w="442"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26</w:t>
            </w:r>
          </w:p>
        </w:tc>
        <w:tc>
          <w:tcPr>
            <w:tcW w:w="454"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p>
        </w:tc>
        <w:tc>
          <w:tcPr>
            <w:tcW w:w="477"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w:t>
            </w:r>
          </w:p>
        </w:tc>
        <w:tc>
          <w:tcPr>
            <w:tcW w:w="552"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10</w:t>
            </w:r>
          </w:p>
        </w:tc>
        <w:tc>
          <w:tcPr>
            <w:tcW w:w="555"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17</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24</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31</w:t>
            </w:r>
          </w:p>
        </w:tc>
        <w:tc>
          <w:tcPr>
            <w:tcW w:w="40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34"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p>
        </w:tc>
        <w:tc>
          <w:tcPr>
            <w:tcW w:w="496"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7</w:t>
            </w:r>
          </w:p>
        </w:tc>
        <w:tc>
          <w:tcPr>
            <w:tcW w:w="559"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14</w:t>
            </w:r>
          </w:p>
        </w:tc>
        <w:tc>
          <w:tcPr>
            <w:tcW w:w="559" w:type="dxa"/>
            <w:shd w:val="clear" w:color="auto" w:fill="FFFF00"/>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21</w:t>
            </w:r>
          </w:p>
        </w:tc>
        <w:tc>
          <w:tcPr>
            <w:tcW w:w="45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28</w:t>
            </w:r>
          </w:p>
        </w:tc>
        <w:tc>
          <w:tcPr>
            <w:tcW w:w="418" w:type="dxa"/>
            <w:shd w:val="clear" w:color="auto" w:fill="FFFFFF" w:themeFill="background1"/>
            <w:vAlign w:val="center"/>
          </w:tcPr>
          <w:p w:rsidR="000D0B55" w:rsidRPr="000D0B55" w:rsidRDefault="000D0B55" w:rsidP="000D0B55">
            <w:pPr>
              <w:widowControl/>
              <w:suppressAutoHyphens w:val="0"/>
              <w:jc w:val="center"/>
              <w:rPr>
                <w:rFonts w:eastAsia="Calibri"/>
                <w:b/>
                <w:color w:val="00B050"/>
                <w:kern w:val="0"/>
                <w:sz w:val="18"/>
                <w:szCs w:val="18"/>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Cuma</w:t>
            </w:r>
          </w:p>
        </w:tc>
        <w:tc>
          <w:tcPr>
            <w:tcW w:w="448" w:type="dxa"/>
            <w:shd w:val="clear" w:color="auto" w:fill="FFFFFF" w:themeFill="background1"/>
            <w:vAlign w:val="center"/>
          </w:tcPr>
          <w:p w:rsidR="000D0B55" w:rsidRPr="000D0B55" w:rsidRDefault="000D0B55" w:rsidP="000D0B55">
            <w:pPr>
              <w:widowControl/>
              <w:suppressAutoHyphens w:val="0"/>
              <w:jc w:val="center"/>
              <w:rPr>
                <w:rFonts w:eastAsia="Calibri"/>
                <w:b/>
                <w:color w:val="FF0000"/>
                <w:kern w:val="0"/>
                <w:sz w:val="18"/>
                <w:szCs w:val="18"/>
              </w:rPr>
            </w:pPr>
          </w:p>
        </w:tc>
        <w:tc>
          <w:tcPr>
            <w:tcW w:w="493" w:type="dxa"/>
            <w:gridSpan w:val="2"/>
            <w:shd w:val="clear" w:color="auto" w:fill="FFFFFF" w:themeFill="background1"/>
            <w:vAlign w:val="center"/>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6</w:t>
            </w:r>
          </w:p>
        </w:tc>
        <w:tc>
          <w:tcPr>
            <w:tcW w:w="493" w:type="dxa"/>
            <w:gridSpan w:val="2"/>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13</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20</w:t>
            </w:r>
          </w:p>
        </w:tc>
        <w:tc>
          <w:tcPr>
            <w:tcW w:w="442"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27</w:t>
            </w:r>
          </w:p>
        </w:tc>
        <w:tc>
          <w:tcPr>
            <w:tcW w:w="454"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p>
        </w:tc>
        <w:tc>
          <w:tcPr>
            <w:tcW w:w="477"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4</w:t>
            </w:r>
          </w:p>
        </w:tc>
        <w:tc>
          <w:tcPr>
            <w:tcW w:w="552"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11</w:t>
            </w:r>
          </w:p>
        </w:tc>
        <w:tc>
          <w:tcPr>
            <w:tcW w:w="555"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18</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25</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u w:val="thick" w:color="7030A0"/>
              </w:rPr>
            </w:pPr>
          </w:p>
        </w:tc>
        <w:tc>
          <w:tcPr>
            <w:tcW w:w="40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34"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w:t>
            </w:r>
          </w:p>
        </w:tc>
        <w:tc>
          <w:tcPr>
            <w:tcW w:w="496"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8</w:t>
            </w:r>
          </w:p>
        </w:tc>
        <w:tc>
          <w:tcPr>
            <w:tcW w:w="559"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15</w:t>
            </w:r>
          </w:p>
        </w:tc>
        <w:tc>
          <w:tcPr>
            <w:tcW w:w="559" w:type="dxa"/>
            <w:shd w:val="clear" w:color="auto" w:fill="FFFF00"/>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22</w:t>
            </w:r>
          </w:p>
        </w:tc>
        <w:tc>
          <w:tcPr>
            <w:tcW w:w="45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29</w:t>
            </w:r>
          </w:p>
        </w:tc>
        <w:tc>
          <w:tcPr>
            <w:tcW w:w="418" w:type="dxa"/>
            <w:shd w:val="clear" w:color="auto" w:fill="FFFFFF" w:themeFill="background1"/>
            <w:vAlign w:val="center"/>
          </w:tcPr>
          <w:p w:rsidR="000D0B55" w:rsidRPr="000D0B55" w:rsidRDefault="000D0B55" w:rsidP="000D0B55">
            <w:pPr>
              <w:widowControl/>
              <w:suppressAutoHyphens w:val="0"/>
              <w:jc w:val="center"/>
              <w:rPr>
                <w:rFonts w:eastAsia="Calibri"/>
                <w:b/>
                <w:color w:val="00B050"/>
                <w:kern w:val="0"/>
                <w:sz w:val="18"/>
                <w:szCs w:val="18"/>
              </w:rPr>
            </w:pPr>
          </w:p>
        </w:tc>
      </w:tr>
      <w:tr w:rsidR="000D0B55" w:rsidRPr="00274EBF" w:rsidTr="000D0B55">
        <w:tc>
          <w:tcPr>
            <w:tcW w:w="1484" w:type="dxa"/>
            <w:gridSpan w:val="2"/>
            <w:shd w:val="clear" w:color="auto" w:fill="D9D9D9" w:themeFill="background1" w:themeFillShade="D9"/>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Cumartesi</w:t>
            </w:r>
          </w:p>
        </w:tc>
        <w:tc>
          <w:tcPr>
            <w:tcW w:w="448"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p>
        </w:tc>
        <w:tc>
          <w:tcPr>
            <w:tcW w:w="493" w:type="dxa"/>
            <w:gridSpan w:val="2"/>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7</w:t>
            </w:r>
          </w:p>
        </w:tc>
        <w:tc>
          <w:tcPr>
            <w:tcW w:w="493" w:type="dxa"/>
            <w:gridSpan w:val="2"/>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14</w:t>
            </w:r>
          </w:p>
        </w:tc>
        <w:tc>
          <w:tcPr>
            <w:tcW w:w="493"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21</w:t>
            </w:r>
          </w:p>
        </w:tc>
        <w:tc>
          <w:tcPr>
            <w:tcW w:w="442"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28</w:t>
            </w:r>
          </w:p>
        </w:tc>
        <w:tc>
          <w:tcPr>
            <w:tcW w:w="454"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kern w:val="0"/>
                <w:sz w:val="18"/>
                <w:szCs w:val="18"/>
              </w:rPr>
            </w:pPr>
          </w:p>
        </w:tc>
        <w:tc>
          <w:tcPr>
            <w:tcW w:w="477"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5</w:t>
            </w:r>
          </w:p>
        </w:tc>
        <w:tc>
          <w:tcPr>
            <w:tcW w:w="552"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12</w:t>
            </w:r>
          </w:p>
        </w:tc>
        <w:tc>
          <w:tcPr>
            <w:tcW w:w="555"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19</w:t>
            </w:r>
          </w:p>
        </w:tc>
        <w:tc>
          <w:tcPr>
            <w:tcW w:w="493" w:type="dxa"/>
            <w:shd w:val="clear" w:color="auto" w:fill="D9D9D9" w:themeFill="background1" w:themeFillShade="D9"/>
            <w:vAlign w:val="center"/>
          </w:tcPr>
          <w:p w:rsidR="000D0B55" w:rsidRPr="000D0B55" w:rsidRDefault="000D0B55" w:rsidP="000D0B55">
            <w:pPr>
              <w:widowControl/>
              <w:suppressAutoHyphens w:val="0"/>
              <w:rPr>
                <w:rFonts w:eastAsia="Calibri"/>
                <w:b/>
                <w:color w:val="FF0000"/>
                <w:kern w:val="0"/>
                <w:sz w:val="18"/>
                <w:szCs w:val="18"/>
              </w:rPr>
            </w:pPr>
            <w:r w:rsidRPr="000D0B55">
              <w:rPr>
                <w:rFonts w:eastAsia="Calibri"/>
                <w:b/>
                <w:color w:val="FF0000"/>
                <w:kern w:val="0"/>
                <w:sz w:val="18"/>
                <w:szCs w:val="18"/>
              </w:rPr>
              <w:t>26</w:t>
            </w:r>
          </w:p>
        </w:tc>
        <w:tc>
          <w:tcPr>
            <w:tcW w:w="493"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p>
        </w:tc>
        <w:tc>
          <w:tcPr>
            <w:tcW w:w="404" w:type="dxa"/>
            <w:shd w:val="clear" w:color="auto" w:fill="D9D9D9" w:themeFill="background1" w:themeFillShade="D9"/>
          </w:tcPr>
          <w:p w:rsidR="000D0B55" w:rsidRPr="000D0B55" w:rsidRDefault="000D0B55" w:rsidP="000D0B55">
            <w:pPr>
              <w:widowControl/>
              <w:suppressAutoHyphens w:val="0"/>
              <w:jc w:val="center"/>
              <w:rPr>
                <w:rFonts w:eastAsia="Calibri"/>
                <w:color w:val="FF0000"/>
                <w:kern w:val="0"/>
                <w:sz w:val="18"/>
                <w:szCs w:val="18"/>
              </w:rPr>
            </w:pPr>
          </w:p>
        </w:tc>
        <w:tc>
          <w:tcPr>
            <w:tcW w:w="434"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w:t>
            </w:r>
          </w:p>
        </w:tc>
        <w:tc>
          <w:tcPr>
            <w:tcW w:w="496"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9</w:t>
            </w:r>
          </w:p>
        </w:tc>
        <w:tc>
          <w:tcPr>
            <w:tcW w:w="559"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16</w:t>
            </w:r>
          </w:p>
        </w:tc>
        <w:tc>
          <w:tcPr>
            <w:tcW w:w="559"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23</w:t>
            </w:r>
          </w:p>
        </w:tc>
        <w:tc>
          <w:tcPr>
            <w:tcW w:w="453"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30</w:t>
            </w:r>
          </w:p>
        </w:tc>
        <w:tc>
          <w:tcPr>
            <w:tcW w:w="418" w:type="dxa"/>
            <w:shd w:val="clear" w:color="auto" w:fill="D9D9D9" w:themeFill="background1" w:themeFillShade="D9"/>
            <w:vAlign w:val="center"/>
          </w:tcPr>
          <w:p w:rsidR="000D0B55" w:rsidRPr="000D0B55" w:rsidRDefault="000D0B55" w:rsidP="000D0B55">
            <w:pPr>
              <w:widowControl/>
              <w:suppressAutoHyphens w:val="0"/>
              <w:jc w:val="center"/>
              <w:rPr>
                <w:rFonts w:eastAsia="Calibri"/>
                <w:kern w:val="0"/>
                <w:sz w:val="18"/>
                <w:szCs w:val="18"/>
              </w:rPr>
            </w:pPr>
          </w:p>
        </w:tc>
      </w:tr>
      <w:tr w:rsidR="000D0B55" w:rsidRPr="00274EBF" w:rsidTr="000D0B55">
        <w:tc>
          <w:tcPr>
            <w:tcW w:w="1484" w:type="dxa"/>
            <w:gridSpan w:val="2"/>
            <w:shd w:val="clear" w:color="auto" w:fill="D9D9D9" w:themeFill="background1" w:themeFillShade="D9"/>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Pazar</w:t>
            </w:r>
          </w:p>
        </w:tc>
        <w:tc>
          <w:tcPr>
            <w:tcW w:w="448"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w:t>
            </w:r>
          </w:p>
        </w:tc>
        <w:tc>
          <w:tcPr>
            <w:tcW w:w="493" w:type="dxa"/>
            <w:gridSpan w:val="2"/>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8</w:t>
            </w:r>
          </w:p>
        </w:tc>
        <w:tc>
          <w:tcPr>
            <w:tcW w:w="493" w:type="dxa"/>
            <w:gridSpan w:val="2"/>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15</w:t>
            </w:r>
          </w:p>
        </w:tc>
        <w:tc>
          <w:tcPr>
            <w:tcW w:w="493"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22</w:t>
            </w:r>
          </w:p>
        </w:tc>
        <w:tc>
          <w:tcPr>
            <w:tcW w:w="442"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29</w:t>
            </w:r>
          </w:p>
        </w:tc>
        <w:tc>
          <w:tcPr>
            <w:tcW w:w="454"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kern w:val="0"/>
                <w:sz w:val="18"/>
                <w:szCs w:val="18"/>
              </w:rPr>
            </w:pPr>
          </w:p>
        </w:tc>
        <w:tc>
          <w:tcPr>
            <w:tcW w:w="477"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6</w:t>
            </w:r>
          </w:p>
        </w:tc>
        <w:tc>
          <w:tcPr>
            <w:tcW w:w="552"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13</w:t>
            </w:r>
          </w:p>
        </w:tc>
        <w:tc>
          <w:tcPr>
            <w:tcW w:w="555"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20</w:t>
            </w:r>
          </w:p>
        </w:tc>
        <w:tc>
          <w:tcPr>
            <w:tcW w:w="493"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27</w:t>
            </w:r>
          </w:p>
        </w:tc>
        <w:tc>
          <w:tcPr>
            <w:tcW w:w="493"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p>
        </w:tc>
        <w:tc>
          <w:tcPr>
            <w:tcW w:w="404"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p>
        </w:tc>
        <w:tc>
          <w:tcPr>
            <w:tcW w:w="434"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3</w:t>
            </w:r>
          </w:p>
        </w:tc>
        <w:tc>
          <w:tcPr>
            <w:tcW w:w="496"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10</w:t>
            </w:r>
          </w:p>
        </w:tc>
        <w:tc>
          <w:tcPr>
            <w:tcW w:w="559"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17</w:t>
            </w:r>
          </w:p>
        </w:tc>
        <w:tc>
          <w:tcPr>
            <w:tcW w:w="559"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24</w:t>
            </w:r>
          </w:p>
        </w:tc>
        <w:tc>
          <w:tcPr>
            <w:tcW w:w="453"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rPr>
            </w:pPr>
          </w:p>
        </w:tc>
        <w:tc>
          <w:tcPr>
            <w:tcW w:w="418" w:type="dxa"/>
            <w:shd w:val="clear" w:color="auto" w:fill="D9D9D9" w:themeFill="background1" w:themeFillShade="D9"/>
            <w:vAlign w:val="center"/>
          </w:tcPr>
          <w:p w:rsidR="000D0B55" w:rsidRPr="000D0B55" w:rsidRDefault="000D0B55" w:rsidP="000D0B55">
            <w:pPr>
              <w:widowControl/>
              <w:suppressAutoHyphens w:val="0"/>
              <w:jc w:val="center"/>
              <w:rPr>
                <w:rFonts w:eastAsia="Calibri"/>
                <w:color w:val="999999"/>
                <w:kern w:val="0"/>
                <w:sz w:val="18"/>
                <w:szCs w:val="18"/>
              </w:rPr>
            </w:pPr>
          </w:p>
        </w:tc>
      </w:tr>
      <w:tr w:rsidR="000D0B55" w:rsidRPr="00274EBF" w:rsidTr="000D0B55">
        <w:tc>
          <w:tcPr>
            <w:tcW w:w="1484" w:type="dxa"/>
            <w:gridSpan w:val="2"/>
            <w:shd w:val="clear" w:color="auto" w:fill="FFFFFF" w:themeFill="background1"/>
            <w:vAlign w:val="center"/>
          </w:tcPr>
          <w:p w:rsidR="000D0B55" w:rsidRPr="000D0B55" w:rsidRDefault="000D0B55" w:rsidP="000D0B55">
            <w:pPr>
              <w:widowControl/>
              <w:suppressAutoHyphens w:val="0"/>
              <w:rPr>
                <w:rFonts w:eastAsia="Times New Roman"/>
                <w:b/>
                <w:kern w:val="0"/>
                <w:sz w:val="18"/>
                <w:szCs w:val="18"/>
                <w:lang w:eastAsia="tr-TR"/>
              </w:rPr>
            </w:pPr>
            <w:r w:rsidRPr="000D0B55">
              <w:rPr>
                <w:rFonts w:eastAsia="Times New Roman"/>
                <w:b/>
                <w:kern w:val="0"/>
                <w:sz w:val="18"/>
                <w:szCs w:val="18"/>
                <w:lang w:eastAsia="tr-TR"/>
              </w:rPr>
              <w:t>İşgünü</w:t>
            </w:r>
          </w:p>
        </w:tc>
        <w:tc>
          <w:tcPr>
            <w:tcW w:w="2823" w:type="dxa"/>
            <w:gridSpan w:val="8"/>
            <w:shd w:val="clear" w:color="auto" w:fill="FFFFFF" w:themeFill="background1"/>
          </w:tcPr>
          <w:p w:rsidR="000D0B55" w:rsidRPr="000D0B55" w:rsidRDefault="000D0B55" w:rsidP="000D0B55">
            <w:pPr>
              <w:widowControl/>
              <w:suppressAutoHyphens w:val="0"/>
              <w:jc w:val="center"/>
              <w:rPr>
                <w:rFonts w:ascii="Comic Sans MS" w:eastAsia="Times New Roman" w:hAnsi="Comic Sans MS"/>
                <w:color w:val="000080"/>
                <w:kern w:val="0"/>
                <w:sz w:val="18"/>
                <w:szCs w:val="18"/>
                <w:lang w:eastAsia="tr-TR"/>
              </w:rPr>
            </w:pPr>
            <w:proofErr w:type="gramStart"/>
            <w:r w:rsidRPr="000D0B55">
              <w:rPr>
                <w:rFonts w:ascii="Comic Sans MS" w:eastAsia="Times New Roman" w:hAnsi="Comic Sans MS"/>
                <w:b/>
                <w:kern w:val="0"/>
                <w:sz w:val="18"/>
                <w:szCs w:val="18"/>
                <w:lang w:eastAsia="tr-TR"/>
              </w:rPr>
              <w:t>16</w:t>
            </w:r>
            <w:r w:rsidRPr="000D0B55">
              <w:rPr>
                <w:rFonts w:ascii="Comic Sans MS" w:eastAsia="Times New Roman" w:hAnsi="Comic Sans MS"/>
                <w:color w:val="000080"/>
                <w:kern w:val="0"/>
                <w:sz w:val="18"/>
                <w:szCs w:val="18"/>
                <w:lang w:eastAsia="tr-TR"/>
              </w:rPr>
              <w:t xml:space="preserve">  iş</w:t>
            </w:r>
            <w:proofErr w:type="gramEnd"/>
            <w:r w:rsidRPr="000D0B55">
              <w:rPr>
                <w:rFonts w:ascii="Comic Sans MS" w:eastAsia="Times New Roman" w:hAnsi="Comic Sans MS"/>
                <w:color w:val="000080"/>
                <w:kern w:val="0"/>
                <w:sz w:val="18"/>
                <w:szCs w:val="18"/>
                <w:lang w:eastAsia="tr-TR"/>
              </w:rPr>
              <w:t xml:space="preserve"> günü</w:t>
            </w:r>
          </w:p>
        </w:tc>
        <w:tc>
          <w:tcPr>
            <w:tcW w:w="2570" w:type="dxa"/>
            <w:gridSpan w:val="5"/>
            <w:shd w:val="clear" w:color="auto" w:fill="FFFFFF" w:themeFill="background1"/>
          </w:tcPr>
          <w:p w:rsidR="000D0B55" w:rsidRPr="000D0B55" w:rsidRDefault="000D0B55" w:rsidP="000D0B55">
            <w:pPr>
              <w:widowControl/>
              <w:suppressAutoHyphens w:val="0"/>
              <w:rPr>
                <w:rFonts w:ascii="Comic Sans MS" w:eastAsia="Times New Roman" w:hAnsi="Comic Sans MS"/>
                <w:color w:val="000080"/>
                <w:kern w:val="0"/>
                <w:sz w:val="18"/>
                <w:szCs w:val="18"/>
                <w:lang w:eastAsia="tr-TR"/>
              </w:rPr>
            </w:pPr>
            <w:r w:rsidRPr="000D0B55">
              <w:rPr>
                <w:rFonts w:ascii="Comic Sans MS" w:eastAsia="Times New Roman" w:hAnsi="Comic Sans MS"/>
                <w:color w:val="000080"/>
                <w:kern w:val="0"/>
                <w:sz w:val="18"/>
                <w:szCs w:val="18"/>
                <w:lang w:eastAsia="tr-TR"/>
              </w:rPr>
              <w:t xml:space="preserve">  </w:t>
            </w:r>
            <w:r w:rsidRPr="000D0B55">
              <w:rPr>
                <w:rFonts w:ascii="Comic Sans MS" w:eastAsia="Times New Roman" w:hAnsi="Comic Sans MS"/>
                <w:b/>
                <w:kern w:val="0"/>
                <w:sz w:val="18"/>
                <w:szCs w:val="18"/>
                <w:lang w:eastAsia="tr-TR"/>
              </w:rPr>
              <w:t>22,</w:t>
            </w:r>
            <w:proofErr w:type="gramStart"/>
            <w:r w:rsidRPr="000D0B55">
              <w:rPr>
                <w:rFonts w:ascii="Comic Sans MS" w:eastAsia="Times New Roman" w:hAnsi="Comic Sans MS"/>
                <w:b/>
                <w:kern w:val="0"/>
                <w:sz w:val="18"/>
                <w:szCs w:val="18"/>
                <w:lang w:eastAsia="tr-TR"/>
              </w:rPr>
              <w:t>5</w:t>
            </w:r>
            <w:r w:rsidRPr="000D0B55">
              <w:rPr>
                <w:rFonts w:ascii="Comic Sans MS" w:eastAsia="Times New Roman" w:hAnsi="Comic Sans MS"/>
                <w:color w:val="000080"/>
                <w:kern w:val="0"/>
                <w:sz w:val="18"/>
                <w:szCs w:val="18"/>
                <w:lang w:eastAsia="tr-TR"/>
              </w:rPr>
              <w:t xml:space="preserve">  iş</w:t>
            </w:r>
            <w:proofErr w:type="gramEnd"/>
            <w:r w:rsidRPr="000D0B55">
              <w:rPr>
                <w:rFonts w:ascii="Comic Sans MS" w:eastAsia="Times New Roman" w:hAnsi="Comic Sans MS"/>
                <w:color w:val="000080"/>
                <w:kern w:val="0"/>
                <w:sz w:val="18"/>
                <w:szCs w:val="18"/>
                <w:lang w:eastAsia="tr-TR"/>
              </w:rPr>
              <w:t xml:space="preserve"> günü </w:t>
            </w:r>
          </w:p>
        </w:tc>
        <w:tc>
          <w:tcPr>
            <w:tcW w:w="404" w:type="dxa"/>
            <w:shd w:val="clear" w:color="auto" w:fill="FFFFFF" w:themeFill="background1"/>
          </w:tcPr>
          <w:p w:rsidR="000D0B55" w:rsidRPr="000D0B55" w:rsidRDefault="000D0B55" w:rsidP="000D0B55">
            <w:pPr>
              <w:widowControl/>
              <w:suppressAutoHyphens w:val="0"/>
              <w:jc w:val="center"/>
              <w:rPr>
                <w:rFonts w:ascii="Comic Sans MS" w:eastAsia="Times New Roman" w:hAnsi="Comic Sans MS"/>
                <w:color w:val="000080"/>
                <w:kern w:val="0"/>
                <w:sz w:val="18"/>
                <w:szCs w:val="18"/>
                <w:lang w:eastAsia="tr-TR"/>
              </w:rPr>
            </w:pPr>
          </w:p>
        </w:tc>
        <w:tc>
          <w:tcPr>
            <w:tcW w:w="2501" w:type="dxa"/>
            <w:gridSpan w:val="5"/>
            <w:shd w:val="clear" w:color="auto" w:fill="FFFFFF" w:themeFill="background1"/>
          </w:tcPr>
          <w:p w:rsidR="000D0B55" w:rsidRPr="000D0B55" w:rsidRDefault="000D0B55" w:rsidP="000D0B55">
            <w:pPr>
              <w:widowControl/>
              <w:suppressAutoHyphens w:val="0"/>
              <w:jc w:val="center"/>
              <w:rPr>
                <w:rFonts w:eastAsia="Times New Roman"/>
                <w:b/>
                <w:kern w:val="0"/>
                <w:sz w:val="18"/>
                <w:szCs w:val="18"/>
                <w:lang w:eastAsia="tr-TR"/>
              </w:rPr>
            </w:pPr>
            <w:r w:rsidRPr="000D0B55">
              <w:rPr>
                <w:rFonts w:ascii="Comic Sans MS" w:eastAsia="Times New Roman" w:hAnsi="Comic Sans MS"/>
                <w:color w:val="000080"/>
                <w:kern w:val="0"/>
                <w:sz w:val="18"/>
                <w:szCs w:val="18"/>
                <w:lang w:eastAsia="tr-TR"/>
              </w:rPr>
              <w:t xml:space="preserve">    </w:t>
            </w:r>
            <w:proofErr w:type="gramStart"/>
            <w:r w:rsidRPr="000D0B55">
              <w:rPr>
                <w:rFonts w:ascii="Comic Sans MS" w:eastAsia="Times New Roman" w:hAnsi="Comic Sans MS"/>
                <w:b/>
                <w:kern w:val="0"/>
                <w:sz w:val="18"/>
                <w:szCs w:val="18"/>
                <w:lang w:eastAsia="tr-TR"/>
              </w:rPr>
              <w:t>16</w:t>
            </w:r>
            <w:r w:rsidRPr="000D0B55">
              <w:rPr>
                <w:rFonts w:ascii="Comic Sans MS" w:eastAsia="Times New Roman" w:hAnsi="Comic Sans MS"/>
                <w:color w:val="000080"/>
                <w:kern w:val="0"/>
                <w:sz w:val="18"/>
                <w:szCs w:val="18"/>
                <w:lang w:eastAsia="tr-TR"/>
              </w:rPr>
              <w:t xml:space="preserve">  iş</w:t>
            </w:r>
            <w:proofErr w:type="gramEnd"/>
            <w:r w:rsidRPr="000D0B55">
              <w:rPr>
                <w:rFonts w:ascii="Comic Sans MS" w:eastAsia="Times New Roman" w:hAnsi="Comic Sans MS"/>
                <w:color w:val="000080"/>
                <w:kern w:val="0"/>
                <w:sz w:val="18"/>
                <w:szCs w:val="18"/>
                <w:lang w:eastAsia="tr-TR"/>
              </w:rPr>
              <w:t xml:space="preserve"> günü </w:t>
            </w:r>
          </w:p>
        </w:tc>
        <w:tc>
          <w:tcPr>
            <w:tcW w:w="418" w:type="dxa"/>
            <w:shd w:val="clear" w:color="auto" w:fill="FFFFFF" w:themeFill="background1"/>
          </w:tcPr>
          <w:p w:rsidR="000D0B55" w:rsidRPr="000D0B55" w:rsidRDefault="000D0B55" w:rsidP="000D0B55">
            <w:pPr>
              <w:widowControl/>
              <w:suppressAutoHyphens w:val="0"/>
              <w:jc w:val="center"/>
              <w:rPr>
                <w:rFonts w:ascii="Comic Sans MS" w:eastAsia="Times New Roman" w:hAnsi="Comic Sans MS"/>
                <w:color w:val="000080"/>
                <w:kern w:val="0"/>
                <w:sz w:val="18"/>
                <w:szCs w:val="18"/>
                <w:lang w:eastAsia="tr-TR"/>
              </w:rPr>
            </w:pPr>
          </w:p>
        </w:tc>
      </w:tr>
      <w:tr w:rsidR="000D0B55" w:rsidRPr="00274EBF" w:rsidTr="000D0B55">
        <w:trPr>
          <w:trHeight w:val="284"/>
        </w:trPr>
        <w:tc>
          <w:tcPr>
            <w:tcW w:w="1484" w:type="dxa"/>
            <w:gridSpan w:val="2"/>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GÜNLER</w:t>
            </w:r>
          </w:p>
        </w:tc>
        <w:tc>
          <w:tcPr>
            <w:tcW w:w="2823" w:type="dxa"/>
            <w:gridSpan w:val="8"/>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ARALIK--2019</w:t>
            </w:r>
          </w:p>
        </w:tc>
        <w:tc>
          <w:tcPr>
            <w:tcW w:w="2570" w:type="dxa"/>
            <w:gridSpan w:val="5"/>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OCAK--2020</w:t>
            </w:r>
          </w:p>
        </w:tc>
        <w:tc>
          <w:tcPr>
            <w:tcW w:w="404" w:type="dxa"/>
            <w:shd w:val="clear" w:color="auto" w:fill="FFFFFF" w:themeFill="background1"/>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2919" w:type="dxa"/>
            <w:gridSpan w:val="6"/>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ŞUBAT--2020</w:t>
            </w: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jc w:val="right"/>
              <w:rPr>
                <w:rFonts w:ascii="Arial" w:eastAsia="Times New Roman" w:hAnsi="Arial" w:cs="Arial"/>
                <w:b/>
                <w:color w:val="000000"/>
                <w:kern w:val="0"/>
                <w:sz w:val="18"/>
                <w:szCs w:val="18"/>
                <w:lang w:eastAsia="tr-TR"/>
              </w:rPr>
            </w:pPr>
            <w:r w:rsidRPr="000D0B55">
              <w:rPr>
                <w:rFonts w:ascii="Arial" w:eastAsia="Times New Roman" w:hAnsi="Arial" w:cs="Arial"/>
                <w:b/>
                <w:color w:val="000000"/>
                <w:kern w:val="0"/>
                <w:sz w:val="18"/>
                <w:szCs w:val="18"/>
                <w:lang w:eastAsia="tr-TR"/>
              </w:rPr>
              <w:t>Hafta No:</w:t>
            </w:r>
          </w:p>
        </w:tc>
        <w:tc>
          <w:tcPr>
            <w:tcW w:w="448"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lang w:eastAsia="tr-TR"/>
              </w:rPr>
            </w:pPr>
            <w:r w:rsidRPr="000D0B55">
              <w:rPr>
                <w:rFonts w:ascii="Arial Rounded MT Bold" w:eastAsia="Calibri" w:hAnsi="Arial Rounded MT Bold"/>
                <w:b/>
                <w:color w:val="000000"/>
                <w:kern w:val="0"/>
                <w:sz w:val="18"/>
                <w:szCs w:val="18"/>
                <w:lang w:eastAsia="tr-TR"/>
              </w:rPr>
              <w:t>12</w:t>
            </w:r>
          </w:p>
        </w:tc>
        <w:tc>
          <w:tcPr>
            <w:tcW w:w="493" w:type="dxa"/>
            <w:gridSpan w:val="2"/>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13</w:t>
            </w:r>
          </w:p>
        </w:tc>
        <w:tc>
          <w:tcPr>
            <w:tcW w:w="493"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14</w:t>
            </w:r>
          </w:p>
        </w:tc>
        <w:tc>
          <w:tcPr>
            <w:tcW w:w="442"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15</w:t>
            </w:r>
          </w:p>
        </w:tc>
        <w:tc>
          <w:tcPr>
            <w:tcW w:w="454" w:type="dxa"/>
            <w:shd w:val="clear" w:color="auto" w:fill="FFFFFF" w:themeFill="background1"/>
            <w:vAlign w:val="center"/>
          </w:tcPr>
          <w:p w:rsidR="000D0B55" w:rsidRPr="000D0B55" w:rsidRDefault="000D0B55" w:rsidP="000D0B55">
            <w:pPr>
              <w:widowControl/>
              <w:suppressAutoHyphens w:val="0"/>
              <w:rPr>
                <w:rFonts w:ascii="Arial Rounded MT Bold" w:eastAsia="Times New Roman" w:hAnsi="Arial Rounded MT Bold"/>
                <w:b/>
                <w:color w:val="000000"/>
                <w:kern w:val="0"/>
                <w:sz w:val="18"/>
                <w:szCs w:val="18"/>
                <w:lang w:eastAsia="tr-TR"/>
              </w:rPr>
            </w:pPr>
            <w:r w:rsidRPr="000D0B55">
              <w:rPr>
                <w:rFonts w:ascii="Arial Rounded MT Bold" w:eastAsia="Times New Roman" w:hAnsi="Arial Rounded MT Bold"/>
                <w:b/>
                <w:color w:val="000000"/>
                <w:kern w:val="0"/>
                <w:sz w:val="18"/>
                <w:szCs w:val="18"/>
                <w:lang w:eastAsia="tr-TR"/>
              </w:rPr>
              <w:t>16</w:t>
            </w:r>
          </w:p>
        </w:tc>
        <w:tc>
          <w:tcPr>
            <w:tcW w:w="477"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552"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17</w:t>
            </w:r>
          </w:p>
        </w:tc>
        <w:tc>
          <w:tcPr>
            <w:tcW w:w="555"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18</w:t>
            </w:r>
          </w:p>
        </w:tc>
        <w:tc>
          <w:tcPr>
            <w:tcW w:w="493"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493"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bCs/>
                <w:color w:val="000000"/>
                <w:kern w:val="0"/>
                <w:sz w:val="18"/>
                <w:szCs w:val="18"/>
              </w:rPr>
            </w:pPr>
          </w:p>
        </w:tc>
        <w:tc>
          <w:tcPr>
            <w:tcW w:w="404"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19</w:t>
            </w:r>
          </w:p>
        </w:tc>
        <w:tc>
          <w:tcPr>
            <w:tcW w:w="559"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20</w:t>
            </w:r>
          </w:p>
        </w:tc>
        <w:tc>
          <w:tcPr>
            <w:tcW w:w="559"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21</w:t>
            </w:r>
          </w:p>
        </w:tc>
        <w:tc>
          <w:tcPr>
            <w:tcW w:w="453"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22</w:t>
            </w:r>
          </w:p>
        </w:tc>
        <w:tc>
          <w:tcPr>
            <w:tcW w:w="418"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b/>
                <w:color w:val="000000"/>
                <w:kern w:val="0"/>
                <w:sz w:val="18"/>
                <w:szCs w:val="18"/>
                <w:lang w:eastAsia="tr-TR"/>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bookmarkStart w:id="1" w:name="_Hlk236485529"/>
            <w:r w:rsidRPr="000D0B55">
              <w:rPr>
                <w:rFonts w:eastAsia="Times New Roman"/>
                <w:b/>
                <w:color w:val="FF0000"/>
                <w:kern w:val="0"/>
                <w:sz w:val="18"/>
                <w:szCs w:val="18"/>
                <w:lang w:eastAsia="tr-TR"/>
              </w:rPr>
              <w:t>Pazartesi</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548DD4"/>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9</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16</w:t>
            </w:r>
          </w:p>
        </w:tc>
        <w:tc>
          <w:tcPr>
            <w:tcW w:w="44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23</w:t>
            </w:r>
          </w:p>
        </w:tc>
        <w:tc>
          <w:tcPr>
            <w:tcW w:w="454" w:type="dxa"/>
            <w:shd w:val="clear" w:color="auto" w:fill="FFFFFF" w:themeFill="background1"/>
            <w:vAlign w:val="center"/>
          </w:tcPr>
          <w:p w:rsidR="000D0B55" w:rsidRPr="000D0B55" w:rsidRDefault="000D0B55" w:rsidP="000D0B55">
            <w:pPr>
              <w:widowControl/>
              <w:suppressAutoHyphens w:val="0"/>
              <w:rPr>
                <w:rFonts w:eastAsia="Times New Roman"/>
                <w:b/>
                <w:color w:val="0070C0"/>
                <w:kern w:val="0"/>
                <w:sz w:val="18"/>
                <w:szCs w:val="18"/>
                <w:lang w:eastAsia="tr-TR"/>
              </w:rPr>
            </w:pPr>
            <w:r w:rsidRPr="000D0B55">
              <w:rPr>
                <w:rFonts w:eastAsia="Times New Roman"/>
                <w:b/>
                <w:color w:val="0070C0"/>
                <w:kern w:val="0"/>
                <w:sz w:val="18"/>
                <w:szCs w:val="18"/>
                <w:lang w:eastAsia="tr-TR"/>
              </w:rPr>
              <w:t>30</w:t>
            </w:r>
          </w:p>
        </w:tc>
        <w:tc>
          <w:tcPr>
            <w:tcW w:w="477"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55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6</w:t>
            </w:r>
          </w:p>
        </w:tc>
        <w:tc>
          <w:tcPr>
            <w:tcW w:w="555"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13</w:t>
            </w:r>
          </w:p>
        </w:tc>
        <w:tc>
          <w:tcPr>
            <w:tcW w:w="493" w:type="dxa"/>
            <w:shd w:val="clear" w:color="auto" w:fill="FFFF00"/>
          </w:tcPr>
          <w:p w:rsidR="000D0B55" w:rsidRPr="000D0B55" w:rsidRDefault="000D0B55" w:rsidP="000D0B55">
            <w:pPr>
              <w:widowControl/>
              <w:suppressAutoHyphens w:val="0"/>
              <w:jc w:val="center"/>
              <w:rPr>
                <w:rFonts w:eastAsia="Calibri"/>
                <w:b/>
                <w:bCs/>
                <w:color w:val="0070C0"/>
                <w:kern w:val="0"/>
                <w:sz w:val="18"/>
                <w:szCs w:val="18"/>
              </w:rPr>
            </w:pPr>
            <w:r w:rsidRPr="000D0B55">
              <w:rPr>
                <w:rFonts w:eastAsia="Calibri"/>
                <w:b/>
                <w:bCs/>
                <w:color w:val="0070C0"/>
                <w:kern w:val="0"/>
                <w:sz w:val="18"/>
                <w:szCs w:val="18"/>
              </w:rPr>
              <w:t>20</w:t>
            </w:r>
          </w:p>
        </w:tc>
        <w:tc>
          <w:tcPr>
            <w:tcW w:w="493" w:type="dxa"/>
            <w:shd w:val="clear" w:color="auto" w:fill="FFFF00"/>
          </w:tcPr>
          <w:p w:rsidR="000D0B55" w:rsidRPr="000D0B55" w:rsidRDefault="000D0B55" w:rsidP="000D0B55">
            <w:pPr>
              <w:widowControl/>
              <w:suppressAutoHyphens w:val="0"/>
              <w:jc w:val="center"/>
              <w:rPr>
                <w:rFonts w:eastAsia="Calibri"/>
                <w:b/>
                <w:bCs/>
                <w:color w:val="0070C0"/>
                <w:kern w:val="0"/>
                <w:sz w:val="18"/>
                <w:szCs w:val="18"/>
              </w:rPr>
            </w:pPr>
            <w:r w:rsidRPr="000D0B55">
              <w:rPr>
                <w:rFonts w:eastAsia="Calibri"/>
                <w:b/>
                <w:bCs/>
                <w:color w:val="0070C0"/>
                <w:kern w:val="0"/>
                <w:sz w:val="18"/>
                <w:szCs w:val="18"/>
              </w:rPr>
              <w:t>27</w:t>
            </w:r>
          </w:p>
        </w:tc>
        <w:tc>
          <w:tcPr>
            <w:tcW w:w="404" w:type="dxa"/>
            <w:shd w:val="clear" w:color="auto" w:fill="FFFFFF" w:themeFill="background1"/>
          </w:tcPr>
          <w:p w:rsidR="000D0B55" w:rsidRPr="000D0B55" w:rsidRDefault="000D0B55" w:rsidP="000D0B55">
            <w:pPr>
              <w:widowControl/>
              <w:suppressAutoHyphens w:val="0"/>
              <w:jc w:val="center"/>
              <w:rPr>
                <w:rFonts w:eastAsia="Calibri"/>
                <w:color w:val="0070C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eastAsia="Calibri"/>
                <w:color w:val="0070C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10</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17</w:t>
            </w:r>
          </w:p>
        </w:tc>
        <w:tc>
          <w:tcPr>
            <w:tcW w:w="45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24</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color w:val="0000FF"/>
                <w:kern w:val="0"/>
                <w:sz w:val="18"/>
                <w:szCs w:val="18"/>
                <w:lang w:eastAsia="tr-TR"/>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Sal</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548DD4"/>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w:t>
            </w:r>
          </w:p>
        </w:tc>
        <w:tc>
          <w:tcPr>
            <w:tcW w:w="493" w:type="dxa"/>
            <w:gridSpan w:val="2"/>
            <w:shd w:val="clear" w:color="auto" w:fill="FFFFFF" w:themeFill="background1"/>
          </w:tcPr>
          <w:p w:rsidR="000D0B55" w:rsidRPr="000D0B55" w:rsidRDefault="000D0B55" w:rsidP="000D0B55">
            <w:pPr>
              <w:widowControl/>
              <w:suppressAutoHyphens w:val="0"/>
              <w:rPr>
                <w:rFonts w:eastAsia="Calibri"/>
                <w:b/>
                <w:color w:val="0070C0"/>
                <w:kern w:val="0"/>
                <w:sz w:val="18"/>
                <w:szCs w:val="18"/>
              </w:rPr>
            </w:pPr>
            <w:r w:rsidRPr="000D0B55">
              <w:rPr>
                <w:rFonts w:eastAsia="Calibri"/>
                <w:b/>
                <w:color w:val="0070C0"/>
                <w:kern w:val="0"/>
                <w:sz w:val="18"/>
                <w:szCs w:val="18"/>
              </w:rPr>
              <w:t>10</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17</w:t>
            </w:r>
          </w:p>
        </w:tc>
        <w:tc>
          <w:tcPr>
            <w:tcW w:w="44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24</w:t>
            </w: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0070C0"/>
                <w:kern w:val="0"/>
                <w:sz w:val="18"/>
                <w:szCs w:val="18"/>
                <w:lang w:eastAsia="tr-TR"/>
              </w:rPr>
            </w:pPr>
            <w:r w:rsidRPr="000D0B55">
              <w:rPr>
                <w:rFonts w:eastAsia="Times New Roman"/>
                <w:b/>
                <w:color w:val="0070C0"/>
                <w:kern w:val="0"/>
                <w:sz w:val="18"/>
                <w:szCs w:val="18"/>
                <w:lang w:eastAsia="tr-TR"/>
              </w:rPr>
              <w:t>31</w:t>
            </w:r>
          </w:p>
        </w:tc>
        <w:tc>
          <w:tcPr>
            <w:tcW w:w="477"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55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7</w:t>
            </w:r>
          </w:p>
        </w:tc>
        <w:tc>
          <w:tcPr>
            <w:tcW w:w="555"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14</w:t>
            </w:r>
          </w:p>
        </w:tc>
        <w:tc>
          <w:tcPr>
            <w:tcW w:w="493" w:type="dxa"/>
            <w:shd w:val="clear" w:color="auto" w:fill="FFFF00"/>
          </w:tcPr>
          <w:p w:rsidR="000D0B55" w:rsidRPr="000D0B55" w:rsidRDefault="000D0B55" w:rsidP="000D0B55">
            <w:pPr>
              <w:widowControl/>
              <w:suppressAutoHyphens w:val="0"/>
              <w:jc w:val="center"/>
              <w:rPr>
                <w:rFonts w:eastAsia="Calibri"/>
                <w:b/>
                <w:bCs/>
                <w:color w:val="0070C0"/>
                <w:kern w:val="0"/>
                <w:sz w:val="18"/>
                <w:szCs w:val="18"/>
              </w:rPr>
            </w:pPr>
            <w:r w:rsidRPr="000D0B55">
              <w:rPr>
                <w:rFonts w:eastAsia="Calibri"/>
                <w:b/>
                <w:bCs/>
                <w:color w:val="0070C0"/>
                <w:kern w:val="0"/>
                <w:sz w:val="18"/>
                <w:szCs w:val="18"/>
              </w:rPr>
              <w:t>21</w:t>
            </w:r>
          </w:p>
        </w:tc>
        <w:tc>
          <w:tcPr>
            <w:tcW w:w="493" w:type="dxa"/>
            <w:shd w:val="clear" w:color="auto" w:fill="FFFF00"/>
          </w:tcPr>
          <w:p w:rsidR="000D0B55" w:rsidRPr="000D0B55" w:rsidRDefault="000D0B55" w:rsidP="000D0B55">
            <w:pPr>
              <w:widowControl/>
              <w:suppressAutoHyphens w:val="0"/>
              <w:jc w:val="center"/>
              <w:rPr>
                <w:rFonts w:eastAsia="Calibri"/>
                <w:b/>
                <w:bCs/>
                <w:color w:val="0070C0"/>
                <w:kern w:val="0"/>
                <w:sz w:val="18"/>
                <w:szCs w:val="18"/>
              </w:rPr>
            </w:pPr>
            <w:r w:rsidRPr="000D0B55">
              <w:rPr>
                <w:rFonts w:eastAsia="Calibri"/>
                <w:b/>
                <w:bCs/>
                <w:color w:val="0070C0"/>
                <w:kern w:val="0"/>
                <w:sz w:val="18"/>
                <w:szCs w:val="18"/>
              </w:rPr>
              <w:t>28</w:t>
            </w:r>
          </w:p>
        </w:tc>
        <w:tc>
          <w:tcPr>
            <w:tcW w:w="404" w:type="dxa"/>
            <w:shd w:val="clear" w:color="auto" w:fill="FFFFFF" w:themeFill="background1"/>
          </w:tcPr>
          <w:p w:rsidR="000D0B55" w:rsidRPr="000D0B55" w:rsidRDefault="000D0B55" w:rsidP="000D0B55">
            <w:pPr>
              <w:widowControl/>
              <w:suppressAutoHyphens w:val="0"/>
              <w:jc w:val="center"/>
              <w:rPr>
                <w:rFonts w:eastAsia="Calibri"/>
                <w:color w:val="0070C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eastAsia="Calibri"/>
                <w:color w:val="0070C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4</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11</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18</w:t>
            </w:r>
          </w:p>
        </w:tc>
        <w:tc>
          <w:tcPr>
            <w:tcW w:w="45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25</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color w:val="0000FF"/>
                <w:kern w:val="0"/>
                <w:sz w:val="18"/>
                <w:szCs w:val="18"/>
                <w:lang w:eastAsia="tr-TR"/>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Çarşamba</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548DD4"/>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4</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11</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18</w:t>
            </w:r>
          </w:p>
        </w:tc>
        <w:tc>
          <w:tcPr>
            <w:tcW w:w="44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25</w:t>
            </w: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0070C0"/>
                <w:kern w:val="0"/>
                <w:sz w:val="18"/>
                <w:szCs w:val="18"/>
                <w:lang w:eastAsia="tr-TR"/>
              </w:rPr>
            </w:pPr>
          </w:p>
        </w:tc>
        <w:tc>
          <w:tcPr>
            <w:tcW w:w="477" w:type="dxa"/>
            <w:shd w:val="clear" w:color="auto" w:fill="FFFF00"/>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w:t>
            </w:r>
          </w:p>
        </w:tc>
        <w:tc>
          <w:tcPr>
            <w:tcW w:w="55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8</w:t>
            </w:r>
          </w:p>
        </w:tc>
        <w:tc>
          <w:tcPr>
            <w:tcW w:w="555"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15</w:t>
            </w:r>
          </w:p>
        </w:tc>
        <w:tc>
          <w:tcPr>
            <w:tcW w:w="493" w:type="dxa"/>
            <w:shd w:val="clear" w:color="auto" w:fill="FFFF00"/>
          </w:tcPr>
          <w:p w:rsidR="000D0B55" w:rsidRPr="000D0B55" w:rsidRDefault="000D0B55" w:rsidP="000D0B55">
            <w:pPr>
              <w:widowControl/>
              <w:suppressAutoHyphens w:val="0"/>
              <w:jc w:val="center"/>
              <w:rPr>
                <w:rFonts w:eastAsia="Calibri"/>
                <w:b/>
                <w:bCs/>
                <w:color w:val="0070C0"/>
                <w:kern w:val="0"/>
                <w:sz w:val="18"/>
                <w:szCs w:val="18"/>
              </w:rPr>
            </w:pPr>
            <w:r w:rsidRPr="000D0B55">
              <w:rPr>
                <w:rFonts w:eastAsia="Calibri"/>
                <w:b/>
                <w:bCs/>
                <w:color w:val="0070C0"/>
                <w:kern w:val="0"/>
                <w:sz w:val="18"/>
                <w:szCs w:val="18"/>
              </w:rPr>
              <w:t>22</w:t>
            </w:r>
          </w:p>
        </w:tc>
        <w:tc>
          <w:tcPr>
            <w:tcW w:w="493" w:type="dxa"/>
            <w:shd w:val="clear" w:color="auto" w:fill="FFFF00"/>
          </w:tcPr>
          <w:p w:rsidR="000D0B55" w:rsidRPr="000D0B55" w:rsidRDefault="000D0B55" w:rsidP="000D0B55">
            <w:pPr>
              <w:widowControl/>
              <w:suppressAutoHyphens w:val="0"/>
              <w:jc w:val="center"/>
              <w:rPr>
                <w:rFonts w:eastAsia="Calibri"/>
                <w:b/>
                <w:bCs/>
                <w:color w:val="0070C0"/>
                <w:kern w:val="0"/>
                <w:sz w:val="18"/>
                <w:szCs w:val="18"/>
              </w:rPr>
            </w:pPr>
            <w:r w:rsidRPr="000D0B55">
              <w:rPr>
                <w:rFonts w:eastAsia="Calibri"/>
                <w:b/>
                <w:bCs/>
                <w:color w:val="0070C0"/>
                <w:kern w:val="0"/>
                <w:sz w:val="18"/>
                <w:szCs w:val="18"/>
              </w:rPr>
              <w:t>29</w:t>
            </w:r>
          </w:p>
        </w:tc>
        <w:tc>
          <w:tcPr>
            <w:tcW w:w="404" w:type="dxa"/>
            <w:shd w:val="clear" w:color="auto" w:fill="FFFFFF" w:themeFill="background1"/>
          </w:tcPr>
          <w:p w:rsidR="000D0B55" w:rsidRPr="000D0B55" w:rsidRDefault="000D0B55" w:rsidP="000D0B55">
            <w:pPr>
              <w:widowControl/>
              <w:suppressAutoHyphens w:val="0"/>
              <w:jc w:val="center"/>
              <w:rPr>
                <w:rFonts w:eastAsia="Calibri"/>
                <w:color w:val="0070C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eastAsia="Calibri"/>
                <w:color w:val="0070C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5</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12</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19</w:t>
            </w:r>
          </w:p>
        </w:tc>
        <w:tc>
          <w:tcPr>
            <w:tcW w:w="45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26</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color w:val="0000FF"/>
                <w:kern w:val="0"/>
                <w:sz w:val="18"/>
                <w:szCs w:val="18"/>
                <w:lang w:eastAsia="tr-TR"/>
              </w:rPr>
            </w:pPr>
          </w:p>
        </w:tc>
      </w:tr>
      <w:tr w:rsidR="000D0B55" w:rsidRPr="00274EBF" w:rsidTr="000D0B55">
        <w:trPr>
          <w:trHeight w:val="150"/>
        </w:trPr>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Perşembe</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548DD4"/>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5</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12</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19</w:t>
            </w:r>
          </w:p>
        </w:tc>
        <w:tc>
          <w:tcPr>
            <w:tcW w:w="44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26</w:t>
            </w: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0070C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w:t>
            </w:r>
          </w:p>
        </w:tc>
        <w:tc>
          <w:tcPr>
            <w:tcW w:w="55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9</w:t>
            </w:r>
          </w:p>
        </w:tc>
        <w:tc>
          <w:tcPr>
            <w:tcW w:w="555"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16</w:t>
            </w:r>
          </w:p>
        </w:tc>
        <w:tc>
          <w:tcPr>
            <w:tcW w:w="493" w:type="dxa"/>
            <w:shd w:val="clear" w:color="auto" w:fill="FFFF00"/>
          </w:tcPr>
          <w:p w:rsidR="000D0B55" w:rsidRPr="000D0B55" w:rsidRDefault="000D0B55" w:rsidP="000D0B55">
            <w:pPr>
              <w:widowControl/>
              <w:suppressAutoHyphens w:val="0"/>
              <w:jc w:val="center"/>
              <w:rPr>
                <w:rFonts w:eastAsia="Calibri"/>
                <w:b/>
                <w:bCs/>
                <w:color w:val="0070C0"/>
                <w:kern w:val="0"/>
                <w:sz w:val="18"/>
                <w:szCs w:val="18"/>
              </w:rPr>
            </w:pPr>
            <w:r w:rsidRPr="000D0B55">
              <w:rPr>
                <w:rFonts w:eastAsia="Calibri"/>
                <w:b/>
                <w:bCs/>
                <w:color w:val="0070C0"/>
                <w:kern w:val="0"/>
                <w:sz w:val="18"/>
                <w:szCs w:val="18"/>
              </w:rPr>
              <w:t>23</w:t>
            </w:r>
          </w:p>
        </w:tc>
        <w:tc>
          <w:tcPr>
            <w:tcW w:w="493" w:type="dxa"/>
            <w:shd w:val="clear" w:color="auto" w:fill="FFFF00"/>
          </w:tcPr>
          <w:p w:rsidR="000D0B55" w:rsidRPr="000D0B55" w:rsidRDefault="000D0B55" w:rsidP="000D0B55">
            <w:pPr>
              <w:widowControl/>
              <w:suppressAutoHyphens w:val="0"/>
              <w:jc w:val="center"/>
              <w:rPr>
                <w:rFonts w:eastAsia="Calibri"/>
                <w:b/>
                <w:bCs/>
                <w:color w:val="0070C0"/>
                <w:kern w:val="0"/>
                <w:sz w:val="18"/>
                <w:szCs w:val="18"/>
              </w:rPr>
            </w:pPr>
            <w:r w:rsidRPr="000D0B55">
              <w:rPr>
                <w:rFonts w:eastAsia="Calibri"/>
                <w:b/>
                <w:bCs/>
                <w:color w:val="0070C0"/>
                <w:kern w:val="0"/>
                <w:sz w:val="18"/>
                <w:szCs w:val="18"/>
              </w:rPr>
              <w:t>30</w:t>
            </w:r>
          </w:p>
        </w:tc>
        <w:tc>
          <w:tcPr>
            <w:tcW w:w="404" w:type="dxa"/>
            <w:shd w:val="clear" w:color="auto" w:fill="FFFFFF" w:themeFill="background1"/>
          </w:tcPr>
          <w:p w:rsidR="000D0B55" w:rsidRPr="000D0B55" w:rsidRDefault="000D0B55" w:rsidP="000D0B55">
            <w:pPr>
              <w:widowControl/>
              <w:suppressAutoHyphens w:val="0"/>
              <w:jc w:val="center"/>
              <w:rPr>
                <w:rFonts w:eastAsia="Calibri"/>
                <w:color w:val="0070C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eastAsia="Calibri"/>
                <w:color w:val="0070C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6</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13</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20</w:t>
            </w:r>
          </w:p>
        </w:tc>
        <w:tc>
          <w:tcPr>
            <w:tcW w:w="45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27</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color w:val="0000FF"/>
                <w:kern w:val="0"/>
                <w:sz w:val="18"/>
                <w:szCs w:val="18"/>
                <w:lang w:eastAsia="tr-TR"/>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Cuma</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548DD4"/>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6</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13</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20</w:t>
            </w:r>
          </w:p>
        </w:tc>
        <w:tc>
          <w:tcPr>
            <w:tcW w:w="44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27</w:t>
            </w: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0070C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w:t>
            </w:r>
          </w:p>
        </w:tc>
        <w:tc>
          <w:tcPr>
            <w:tcW w:w="55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10</w:t>
            </w:r>
          </w:p>
        </w:tc>
        <w:tc>
          <w:tcPr>
            <w:tcW w:w="555"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17</w:t>
            </w:r>
          </w:p>
        </w:tc>
        <w:tc>
          <w:tcPr>
            <w:tcW w:w="493" w:type="dxa"/>
            <w:shd w:val="clear" w:color="auto" w:fill="FFFF00"/>
          </w:tcPr>
          <w:p w:rsidR="000D0B55" w:rsidRPr="000D0B55" w:rsidRDefault="000D0B55" w:rsidP="000D0B55">
            <w:pPr>
              <w:widowControl/>
              <w:suppressAutoHyphens w:val="0"/>
              <w:jc w:val="center"/>
              <w:rPr>
                <w:rFonts w:eastAsia="Calibri"/>
                <w:b/>
                <w:bCs/>
                <w:color w:val="0070C0"/>
                <w:kern w:val="0"/>
                <w:sz w:val="18"/>
                <w:szCs w:val="18"/>
              </w:rPr>
            </w:pPr>
            <w:r w:rsidRPr="000D0B55">
              <w:rPr>
                <w:rFonts w:eastAsia="Calibri"/>
                <w:b/>
                <w:bCs/>
                <w:color w:val="0070C0"/>
                <w:kern w:val="0"/>
                <w:sz w:val="18"/>
                <w:szCs w:val="18"/>
              </w:rPr>
              <w:t>24</w:t>
            </w:r>
          </w:p>
        </w:tc>
        <w:tc>
          <w:tcPr>
            <w:tcW w:w="493" w:type="dxa"/>
            <w:shd w:val="clear" w:color="auto" w:fill="FFFF00"/>
          </w:tcPr>
          <w:p w:rsidR="000D0B55" w:rsidRPr="000D0B55" w:rsidRDefault="000D0B55" w:rsidP="000D0B55">
            <w:pPr>
              <w:widowControl/>
              <w:suppressAutoHyphens w:val="0"/>
              <w:jc w:val="center"/>
              <w:rPr>
                <w:rFonts w:eastAsia="Calibri"/>
                <w:b/>
                <w:bCs/>
                <w:color w:val="0070C0"/>
                <w:kern w:val="0"/>
                <w:sz w:val="18"/>
                <w:szCs w:val="18"/>
              </w:rPr>
            </w:pPr>
            <w:r w:rsidRPr="000D0B55">
              <w:rPr>
                <w:rFonts w:eastAsia="Calibri"/>
                <w:b/>
                <w:bCs/>
                <w:color w:val="0070C0"/>
                <w:kern w:val="0"/>
                <w:sz w:val="18"/>
                <w:szCs w:val="18"/>
              </w:rPr>
              <w:t>31</w:t>
            </w:r>
          </w:p>
        </w:tc>
        <w:tc>
          <w:tcPr>
            <w:tcW w:w="404" w:type="dxa"/>
            <w:shd w:val="clear" w:color="auto" w:fill="FFFFFF" w:themeFill="background1"/>
          </w:tcPr>
          <w:p w:rsidR="000D0B55" w:rsidRPr="000D0B55" w:rsidRDefault="000D0B55" w:rsidP="000D0B55">
            <w:pPr>
              <w:widowControl/>
              <w:suppressAutoHyphens w:val="0"/>
              <w:jc w:val="center"/>
              <w:rPr>
                <w:rFonts w:eastAsia="Calibri"/>
                <w:color w:val="0070C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eastAsia="Calibri"/>
                <w:color w:val="0070C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7</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14</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21</w:t>
            </w:r>
          </w:p>
        </w:tc>
        <w:tc>
          <w:tcPr>
            <w:tcW w:w="45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28</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color w:val="0000FF"/>
                <w:kern w:val="0"/>
                <w:sz w:val="18"/>
                <w:szCs w:val="18"/>
                <w:lang w:eastAsia="tr-TR"/>
              </w:rPr>
            </w:pPr>
          </w:p>
        </w:tc>
      </w:tr>
      <w:tr w:rsidR="000D0B55" w:rsidRPr="00274EBF" w:rsidTr="000D0B55">
        <w:tc>
          <w:tcPr>
            <w:tcW w:w="1484" w:type="dxa"/>
            <w:gridSpan w:val="2"/>
            <w:shd w:val="clear" w:color="auto" w:fill="D9D9D9" w:themeFill="background1" w:themeFillShade="D9"/>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Cumartesi</w:t>
            </w:r>
          </w:p>
        </w:tc>
        <w:tc>
          <w:tcPr>
            <w:tcW w:w="448"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7</w:t>
            </w: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14</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21</w:t>
            </w:r>
          </w:p>
        </w:tc>
        <w:tc>
          <w:tcPr>
            <w:tcW w:w="442"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28</w:t>
            </w:r>
          </w:p>
        </w:tc>
        <w:tc>
          <w:tcPr>
            <w:tcW w:w="454"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477"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4</w:t>
            </w:r>
          </w:p>
        </w:tc>
        <w:tc>
          <w:tcPr>
            <w:tcW w:w="552"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11</w:t>
            </w:r>
          </w:p>
        </w:tc>
        <w:tc>
          <w:tcPr>
            <w:tcW w:w="555"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18</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25</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bCs/>
                <w:color w:val="FF0000"/>
                <w:kern w:val="0"/>
                <w:sz w:val="18"/>
                <w:szCs w:val="18"/>
              </w:rPr>
            </w:pPr>
          </w:p>
        </w:tc>
        <w:tc>
          <w:tcPr>
            <w:tcW w:w="404"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p>
        </w:tc>
        <w:tc>
          <w:tcPr>
            <w:tcW w:w="434"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w:t>
            </w:r>
          </w:p>
        </w:tc>
        <w:tc>
          <w:tcPr>
            <w:tcW w:w="496"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8</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15</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22</w:t>
            </w:r>
          </w:p>
        </w:tc>
        <w:tc>
          <w:tcPr>
            <w:tcW w:w="453" w:type="dxa"/>
            <w:shd w:val="clear" w:color="auto" w:fill="D9D9D9" w:themeFill="background1" w:themeFillShade="D9"/>
          </w:tcPr>
          <w:p w:rsidR="000D0B55" w:rsidRPr="000D0B55" w:rsidRDefault="000D0B55" w:rsidP="000D0B55">
            <w:pPr>
              <w:widowControl/>
              <w:suppressAutoHyphens w:val="0"/>
              <w:jc w:val="center"/>
              <w:rPr>
                <w:rFonts w:eastAsia="Calibri"/>
                <w:b/>
                <w:kern w:val="0"/>
                <w:sz w:val="18"/>
                <w:szCs w:val="18"/>
              </w:rPr>
            </w:pPr>
            <w:r w:rsidRPr="000D0B55">
              <w:rPr>
                <w:rFonts w:eastAsia="Calibri"/>
                <w:b/>
                <w:kern w:val="0"/>
                <w:sz w:val="18"/>
                <w:szCs w:val="18"/>
              </w:rPr>
              <w:t>29</w:t>
            </w:r>
          </w:p>
        </w:tc>
        <w:tc>
          <w:tcPr>
            <w:tcW w:w="418"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r>
      <w:tr w:rsidR="000D0B55" w:rsidRPr="00274EBF" w:rsidTr="000D0B55">
        <w:tc>
          <w:tcPr>
            <w:tcW w:w="1484" w:type="dxa"/>
            <w:gridSpan w:val="2"/>
            <w:shd w:val="clear" w:color="auto" w:fill="D9D9D9" w:themeFill="background1" w:themeFillShade="D9"/>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Pazar</w:t>
            </w:r>
          </w:p>
        </w:tc>
        <w:tc>
          <w:tcPr>
            <w:tcW w:w="448" w:type="dxa"/>
            <w:shd w:val="clear" w:color="auto" w:fill="D9D9D9" w:themeFill="background1" w:themeFillShade="D9"/>
          </w:tcPr>
          <w:p w:rsidR="000D0B55" w:rsidRPr="000D0B55" w:rsidRDefault="000D0B55" w:rsidP="000D0B55">
            <w:pPr>
              <w:widowControl/>
              <w:suppressAutoHyphens w:val="0"/>
              <w:rPr>
                <w:rFonts w:eastAsia="Calibri"/>
                <w:b/>
                <w:color w:val="FF0000"/>
                <w:kern w:val="0"/>
                <w:sz w:val="18"/>
                <w:szCs w:val="18"/>
              </w:rPr>
            </w:pPr>
            <w:r w:rsidRPr="000D0B55">
              <w:rPr>
                <w:rFonts w:eastAsia="Calibri"/>
                <w:b/>
                <w:color w:val="FF0000"/>
                <w:kern w:val="0"/>
                <w:sz w:val="18"/>
                <w:szCs w:val="18"/>
              </w:rPr>
              <w:t>1</w:t>
            </w: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8</w:t>
            </w: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15</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22</w:t>
            </w:r>
          </w:p>
        </w:tc>
        <w:tc>
          <w:tcPr>
            <w:tcW w:w="442" w:type="dxa"/>
            <w:shd w:val="clear" w:color="auto" w:fill="D9D9D9" w:themeFill="background1" w:themeFillShade="D9"/>
            <w:vAlign w:val="center"/>
          </w:tcPr>
          <w:p w:rsidR="000D0B55" w:rsidRPr="000D0B55" w:rsidRDefault="000D0B55" w:rsidP="000D0B55">
            <w:pPr>
              <w:widowControl/>
              <w:suppressAutoHyphens w:val="0"/>
              <w:jc w:val="center"/>
              <w:rPr>
                <w:rFonts w:eastAsia="Calibri"/>
                <w:b/>
                <w:color w:val="FF0000"/>
                <w:kern w:val="0"/>
                <w:sz w:val="18"/>
                <w:szCs w:val="18"/>
                <w:lang w:eastAsia="tr-TR"/>
              </w:rPr>
            </w:pPr>
            <w:r w:rsidRPr="000D0B55">
              <w:rPr>
                <w:rFonts w:eastAsia="Calibri"/>
                <w:b/>
                <w:color w:val="FF0000"/>
                <w:kern w:val="0"/>
                <w:sz w:val="18"/>
                <w:szCs w:val="18"/>
                <w:lang w:eastAsia="tr-TR"/>
              </w:rPr>
              <w:t>29</w:t>
            </w:r>
          </w:p>
        </w:tc>
        <w:tc>
          <w:tcPr>
            <w:tcW w:w="454"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477"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5</w:t>
            </w:r>
          </w:p>
        </w:tc>
        <w:tc>
          <w:tcPr>
            <w:tcW w:w="552"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12</w:t>
            </w:r>
          </w:p>
        </w:tc>
        <w:tc>
          <w:tcPr>
            <w:tcW w:w="555"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19</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26</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bCs/>
                <w:color w:val="FF0000"/>
                <w:kern w:val="0"/>
                <w:sz w:val="18"/>
                <w:szCs w:val="18"/>
              </w:rPr>
            </w:pPr>
          </w:p>
        </w:tc>
        <w:tc>
          <w:tcPr>
            <w:tcW w:w="404"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p>
        </w:tc>
        <w:tc>
          <w:tcPr>
            <w:tcW w:w="434"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w:t>
            </w:r>
          </w:p>
        </w:tc>
        <w:tc>
          <w:tcPr>
            <w:tcW w:w="496"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9</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16</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23</w:t>
            </w:r>
          </w:p>
        </w:tc>
        <w:tc>
          <w:tcPr>
            <w:tcW w:w="453" w:type="dxa"/>
            <w:shd w:val="clear" w:color="auto" w:fill="D9D9D9" w:themeFill="background1" w:themeFillShade="D9"/>
          </w:tcPr>
          <w:p w:rsidR="000D0B55" w:rsidRPr="000D0B55" w:rsidRDefault="000D0B55" w:rsidP="000D0B55">
            <w:pPr>
              <w:widowControl/>
              <w:suppressAutoHyphens w:val="0"/>
              <w:jc w:val="center"/>
              <w:rPr>
                <w:rFonts w:eastAsia="Calibri"/>
                <w:b/>
                <w:kern w:val="0"/>
                <w:sz w:val="18"/>
                <w:szCs w:val="18"/>
              </w:rPr>
            </w:pPr>
          </w:p>
        </w:tc>
        <w:tc>
          <w:tcPr>
            <w:tcW w:w="418"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r>
      <w:bookmarkEnd w:id="1"/>
      <w:tr w:rsidR="000D0B55" w:rsidRPr="00274EBF" w:rsidTr="000D0B55">
        <w:tc>
          <w:tcPr>
            <w:tcW w:w="1484" w:type="dxa"/>
            <w:gridSpan w:val="2"/>
            <w:shd w:val="clear" w:color="auto" w:fill="FFFFFF" w:themeFill="background1"/>
            <w:vAlign w:val="center"/>
          </w:tcPr>
          <w:p w:rsidR="000D0B55" w:rsidRPr="000D0B55" w:rsidRDefault="000D0B55" w:rsidP="000D0B55">
            <w:pPr>
              <w:widowControl/>
              <w:suppressAutoHyphens w:val="0"/>
              <w:rPr>
                <w:rFonts w:eastAsia="Times New Roman"/>
                <w:b/>
                <w:kern w:val="0"/>
                <w:sz w:val="18"/>
                <w:szCs w:val="18"/>
                <w:lang w:eastAsia="tr-TR"/>
              </w:rPr>
            </w:pPr>
            <w:r w:rsidRPr="000D0B55">
              <w:rPr>
                <w:rFonts w:eastAsia="Times New Roman"/>
                <w:b/>
                <w:kern w:val="0"/>
                <w:sz w:val="18"/>
                <w:szCs w:val="18"/>
                <w:lang w:eastAsia="tr-TR"/>
              </w:rPr>
              <w:t>İşgünü</w:t>
            </w:r>
          </w:p>
        </w:tc>
        <w:tc>
          <w:tcPr>
            <w:tcW w:w="2823" w:type="dxa"/>
            <w:gridSpan w:val="8"/>
            <w:shd w:val="clear" w:color="auto" w:fill="FFFFFF" w:themeFill="background1"/>
          </w:tcPr>
          <w:p w:rsidR="000D0B55" w:rsidRPr="000D0B55" w:rsidRDefault="000D0B55" w:rsidP="000D0B55">
            <w:pPr>
              <w:widowControl/>
              <w:suppressAutoHyphens w:val="0"/>
              <w:jc w:val="center"/>
              <w:rPr>
                <w:rFonts w:eastAsia="Times New Roman"/>
                <w:b/>
                <w:kern w:val="0"/>
                <w:sz w:val="18"/>
                <w:szCs w:val="18"/>
                <w:lang w:eastAsia="tr-TR"/>
              </w:rPr>
            </w:pPr>
            <w:r w:rsidRPr="000D0B55">
              <w:rPr>
                <w:rFonts w:ascii="Comic Sans MS" w:eastAsia="Times New Roman" w:hAnsi="Comic Sans MS"/>
                <w:color w:val="000080"/>
                <w:kern w:val="0"/>
                <w:sz w:val="18"/>
                <w:szCs w:val="18"/>
                <w:lang w:eastAsia="tr-TR"/>
              </w:rPr>
              <w:t xml:space="preserve">    </w:t>
            </w:r>
            <w:proofErr w:type="gramStart"/>
            <w:r w:rsidRPr="000D0B55">
              <w:rPr>
                <w:rFonts w:ascii="Comic Sans MS" w:eastAsia="Times New Roman" w:hAnsi="Comic Sans MS"/>
                <w:b/>
                <w:kern w:val="0"/>
                <w:sz w:val="18"/>
                <w:szCs w:val="18"/>
                <w:lang w:eastAsia="tr-TR"/>
              </w:rPr>
              <w:t>22</w:t>
            </w:r>
            <w:r w:rsidRPr="000D0B55">
              <w:rPr>
                <w:rFonts w:ascii="Comic Sans MS" w:eastAsia="Times New Roman" w:hAnsi="Comic Sans MS"/>
                <w:color w:val="000080"/>
                <w:kern w:val="0"/>
                <w:sz w:val="18"/>
                <w:szCs w:val="18"/>
                <w:lang w:eastAsia="tr-TR"/>
              </w:rPr>
              <w:t xml:space="preserve">  iş</w:t>
            </w:r>
            <w:proofErr w:type="gramEnd"/>
            <w:r w:rsidRPr="000D0B55">
              <w:rPr>
                <w:rFonts w:ascii="Comic Sans MS" w:eastAsia="Times New Roman" w:hAnsi="Comic Sans MS"/>
                <w:color w:val="000080"/>
                <w:kern w:val="0"/>
                <w:sz w:val="18"/>
                <w:szCs w:val="18"/>
                <w:lang w:eastAsia="tr-TR"/>
              </w:rPr>
              <w:t xml:space="preserve"> günü </w:t>
            </w:r>
          </w:p>
        </w:tc>
        <w:tc>
          <w:tcPr>
            <w:tcW w:w="2974" w:type="dxa"/>
            <w:gridSpan w:val="6"/>
            <w:shd w:val="clear" w:color="auto" w:fill="FFFFFF" w:themeFill="background1"/>
          </w:tcPr>
          <w:p w:rsidR="000D0B55" w:rsidRPr="000D0B55" w:rsidRDefault="000D0B55" w:rsidP="000D0B55">
            <w:pPr>
              <w:widowControl/>
              <w:suppressAutoHyphens w:val="0"/>
              <w:jc w:val="center"/>
              <w:rPr>
                <w:rFonts w:ascii="Comic Sans MS" w:eastAsia="Times New Roman" w:hAnsi="Comic Sans MS"/>
                <w:color w:val="000080"/>
                <w:kern w:val="0"/>
                <w:sz w:val="18"/>
                <w:szCs w:val="18"/>
                <w:lang w:eastAsia="tr-TR"/>
              </w:rPr>
            </w:pPr>
            <w:r w:rsidRPr="000D0B55">
              <w:rPr>
                <w:rFonts w:ascii="Comic Sans MS" w:eastAsia="Times New Roman" w:hAnsi="Comic Sans MS"/>
                <w:color w:val="000080"/>
                <w:kern w:val="0"/>
                <w:sz w:val="18"/>
                <w:szCs w:val="18"/>
                <w:lang w:eastAsia="tr-TR"/>
              </w:rPr>
              <w:t xml:space="preserve">    </w:t>
            </w:r>
            <w:proofErr w:type="gramStart"/>
            <w:r w:rsidRPr="000D0B55">
              <w:rPr>
                <w:rFonts w:ascii="Comic Sans MS" w:eastAsia="Times New Roman" w:hAnsi="Comic Sans MS"/>
                <w:b/>
                <w:kern w:val="0"/>
                <w:sz w:val="18"/>
                <w:szCs w:val="18"/>
                <w:lang w:eastAsia="tr-TR"/>
              </w:rPr>
              <w:t>12</w:t>
            </w:r>
            <w:r w:rsidRPr="000D0B55">
              <w:rPr>
                <w:rFonts w:ascii="Comic Sans MS" w:eastAsia="Times New Roman" w:hAnsi="Comic Sans MS"/>
                <w:color w:val="000080"/>
                <w:kern w:val="0"/>
                <w:sz w:val="18"/>
                <w:szCs w:val="18"/>
                <w:lang w:eastAsia="tr-TR"/>
              </w:rPr>
              <w:t xml:space="preserve">  iş</w:t>
            </w:r>
            <w:proofErr w:type="gramEnd"/>
            <w:r w:rsidRPr="000D0B55">
              <w:rPr>
                <w:rFonts w:ascii="Comic Sans MS" w:eastAsia="Times New Roman" w:hAnsi="Comic Sans MS"/>
                <w:color w:val="000080"/>
                <w:kern w:val="0"/>
                <w:sz w:val="18"/>
                <w:szCs w:val="18"/>
                <w:lang w:eastAsia="tr-TR"/>
              </w:rPr>
              <w:t xml:space="preserve"> günü </w:t>
            </w:r>
          </w:p>
        </w:tc>
        <w:tc>
          <w:tcPr>
            <w:tcW w:w="2919" w:type="dxa"/>
            <w:gridSpan w:val="6"/>
            <w:shd w:val="clear" w:color="auto" w:fill="FFFFFF" w:themeFill="background1"/>
          </w:tcPr>
          <w:p w:rsidR="000D0B55" w:rsidRPr="000D0B55" w:rsidRDefault="000D0B55" w:rsidP="000D0B55">
            <w:pPr>
              <w:widowControl/>
              <w:suppressAutoHyphens w:val="0"/>
              <w:jc w:val="center"/>
              <w:rPr>
                <w:rFonts w:ascii="Comic Sans MS" w:eastAsia="Times New Roman" w:hAnsi="Comic Sans MS"/>
                <w:color w:val="000080"/>
                <w:kern w:val="0"/>
                <w:sz w:val="18"/>
                <w:szCs w:val="18"/>
                <w:lang w:eastAsia="tr-TR"/>
              </w:rPr>
            </w:pPr>
            <w:r w:rsidRPr="000D0B55">
              <w:rPr>
                <w:rFonts w:ascii="Comic Sans MS" w:eastAsia="Times New Roman" w:hAnsi="Comic Sans MS"/>
                <w:color w:val="000080"/>
                <w:kern w:val="0"/>
                <w:sz w:val="18"/>
                <w:szCs w:val="18"/>
                <w:lang w:eastAsia="tr-TR"/>
              </w:rPr>
              <w:t xml:space="preserve">    </w:t>
            </w:r>
            <w:proofErr w:type="gramStart"/>
            <w:r w:rsidRPr="000D0B55">
              <w:rPr>
                <w:rFonts w:ascii="Comic Sans MS" w:eastAsia="Times New Roman" w:hAnsi="Comic Sans MS"/>
                <w:b/>
                <w:kern w:val="0"/>
                <w:sz w:val="18"/>
                <w:szCs w:val="18"/>
                <w:lang w:eastAsia="tr-TR"/>
              </w:rPr>
              <w:t>20</w:t>
            </w:r>
            <w:r w:rsidRPr="000D0B55">
              <w:rPr>
                <w:rFonts w:ascii="Comic Sans MS" w:eastAsia="Times New Roman" w:hAnsi="Comic Sans MS"/>
                <w:color w:val="000080"/>
                <w:kern w:val="0"/>
                <w:sz w:val="18"/>
                <w:szCs w:val="18"/>
                <w:lang w:eastAsia="tr-TR"/>
              </w:rPr>
              <w:t xml:space="preserve">  iş</w:t>
            </w:r>
            <w:proofErr w:type="gramEnd"/>
            <w:r w:rsidRPr="000D0B55">
              <w:rPr>
                <w:rFonts w:ascii="Comic Sans MS" w:eastAsia="Times New Roman" w:hAnsi="Comic Sans MS"/>
                <w:color w:val="000080"/>
                <w:kern w:val="0"/>
                <w:sz w:val="18"/>
                <w:szCs w:val="18"/>
                <w:lang w:eastAsia="tr-TR"/>
              </w:rPr>
              <w:t xml:space="preserve"> günü </w:t>
            </w:r>
          </w:p>
        </w:tc>
      </w:tr>
      <w:tr w:rsidR="000D0B55" w:rsidRPr="00274EBF" w:rsidTr="000D0B55">
        <w:trPr>
          <w:trHeight w:val="293"/>
        </w:trPr>
        <w:tc>
          <w:tcPr>
            <w:tcW w:w="1484" w:type="dxa"/>
            <w:gridSpan w:val="2"/>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GÜNLER</w:t>
            </w:r>
          </w:p>
        </w:tc>
        <w:tc>
          <w:tcPr>
            <w:tcW w:w="2823" w:type="dxa"/>
            <w:gridSpan w:val="8"/>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MART--2020</w:t>
            </w:r>
          </w:p>
        </w:tc>
        <w:tc>
          <w:tcPr>
            <w:tcW w:w="2974" w:type="dxa"/>
            <w:gridSpan w:val="6"/>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NİSAN--2020</w:t>
            </w:r>
          </w:p>
        </w:tc>
        <w:tc>
          <w:tcPr>
            <w:tcW w:w="2919" w:type="dxa"/>
            <w:gridSpan w:val="6"/>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MAYIS--2020</w:t>
            </w: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jc w:val="right"/>
              <w:rPr>
                <w:rFonts w:ascii="Arial" w:eastAsia="Times New Roman" w:hAnsi="Arial" w:cs="Arial"/>
                <w:b/>
                <w:color w:val="000000"/>
                <w:kern w:val="0"/>
                <w:sz w:val="18"/>
                <w:szCs w:val="18"/>
                <w:lang w:eastAsia="tr-TR"/>
              </w:rPr>
            </w:pPr>
            <w:r w:rsidRPr="000D0B55">
              <w:rPr>
                <w:rFonts w:ascii="Arial" w:eastAsia="Times New Roman" w:hAnsi="Arial" w:cs="Arial"/>
                <w:b/>
                <w:color w:val="000000"/>
                <w:kern w:val="0"/>
                <w:sz w:val="18"/>
                <w:szCs w:val="18"/>
                <w:lang w:eastAsia="tr-TR"/>
              </w:rPr>
              <w:t>Hafta No:</w:t>
            </w:r>
          </w:p>
        </w:tc>
        <w:tc>
          <w:tcPr>
            <w:tcW w:w="448" w:type="dxa"/>
            <w:shd w:val="clear" w:color="auto" w:fill="FFFFFF" w:themeFill="background1"/>
            <w:vAlign w:val="center"/>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lang w:eastAsia="tr-TR"/>
              </w:rPr>
            </w:pPr>
            <w:r w:rsidRPr="000D0B55">
              <w:rPr>
                <w:rFonts w:ascii="Arial Rounded MT Bold" w:eastAsia="Calibri" w:hAnsi="Arial Rounded MT Bold"/>
                <w:b/>
                <w:color w:val="000000"/>
                <w:kern w:val="0"/>
                <w:sz w:val="18"/>
                <w:szCs w:val="18"/>
                <w:lang w:eastAsia="tr-TR"/>
              </w:rPr>
              <w:t>23</w:t>
            </w:r>
          </w:p>
        </w:tc>
        <w:tc>
          <w:tcPr>
            <w:tcW w:w="493" w:type="dxa"/>
            <w:gridSpan w:val="2"/>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24</w:t>
            </w:r>
          </w:p>
        </w:tc>
        <w:tc>
          <w:tcPr>
            <w:tcW w:w="493"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25</w:t>
            </w:r>
          </w:p>
        </w:tc>
        <w:tc>
          <w:tcPr>
            <w:tcW w:w="442"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26</w:t>
            </w:r>
          </w:p>
        </w:tc>
        <w:tc>
          <w:tcPr>
            <w:tcW w:w="454" w:type="dxa"/>
            <w:shd w:val="clear" w:color="auto" w:fill="FFFFFF" w:themeFill="background1"/>
            <w:vAlign w:val="center"/>
          </w:tcPr>
          <w:p w:rsidR="000D0B55" w:rsidRPr="000D0B55" w:rsidRDefault="000D0B55" w:rsidP="000D0B55">
            <w:pPr>
              <w:widowControl/>
              <w:suppressAutoHyphens w:val="0"/>
              <w:jc w:val="center"/>
              <w:rPr>
                <w:rFonts w:ascii="Arial Rounded MT Bold" w:eastAsia="Times New Roman" w:hAnsi="Arial Rounded MT Bold"/>
                <w:b/>
                <w:color w:val="000000"/>
                <w:kern w:val="0"/>
                <w:sz w:val="18"/>
                <w:szCs w:val="18"/>
                <w:lang w:eastAsia="tr-TR"/>
              </w:rPr>
            </w:pPr>
            <w:r w:rsidRPr="000D0B55">
              <w:rPr>
                <w:rFonts w:ascii="Arial Rounded MT Bold" w:eastAsia="Times New Roman" w:hAnsi="Arial Rounded MT Bold"/>
                <w:b/>
                <w:color w:val="000000"/>
                <w:kern w:val="0"/>
                <w:sz w:val="18"/>
                <w:szCs w:val="18"/>
                <w:lang w:eastAsia="tr-TR"/>
              </w:rPr>
              <w:t>27</w:t>
            </w:r>
          </w:p>
        </w:tc>
        <w:tc>
          <w:tcPr>
            <w:tcW w:w="477"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552"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555"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28</w:t>
            </w:r>
          </w:p>
        </w:tc>
        <w:tc>
          <w:tcPr>
            <w:tcW w:w="493"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29</w:t>
            </w:r>
          </w:p>
        </w:tc>
        <w:tc>
          <w:tcPr>
            <w:tcW w:w="493"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30</w:t>
            </w:r>
          </w:p>
        </w:tc>
        <w:tc>
          <w:tcPr>
            <w:tcW w:w="404"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color w:val="00000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31</w:t>
            </w:r>
          </w:p>
        </w:tc>
        <w:tc>
          <w:tcPr>
            <w:tcW w:w="559"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32</w:t>
            </w:r>
          </w:p>
        </w:tc>
        <w:tc>
          <w:tcPr>
            <w:tcW w:w="559"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33</w:t>
            </w:r>
          </w:p>
        </w:tc>
        <w:tc>
          <w:tcPr>
            <w:tcW w:w="453"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34</w:t>
            </w:r>
          </w:p>
        </w:tc>
        <w:tc>
          <w:tcPr>
            <w:tcW w:w="418"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bookmarkStart w:id="2" w:name="_Hlk236485848"/>
            <w:r w:rsidRPr="000D0B55">
              <w:rPr>
                <w:rFonts w:eastAsia="Times New Roman"/>
                <w:b/>
                <w:color w:val="FF0000"/>
                <w:kern w:val="0"/>
                <w:sz w:val="18"/>
                <w:szCs w:val="18"/>
                <w:lang w:eastAsia="tr-TR"/>
              </w:rPr>
              <w:t>Pazartesi</w:t>
            </w:r>
          </w:p>
        </w:tc>
        <w:tc>
          <w:tcPr>
            <w:tcW w:w="448" w:type="dxa"/>
            <w:shd w:val="clear" w:color="auto" w:fill="FFFFFF" w:themeFill="background1"/>
            <w:vAlign w:val="center"/>
          </w:tcPr>
          <w:p w:rsidR="000D0B55" w:rsidRPr="000D0B55" w:rsidRDefault="000D0B55" w:rsidP="000D0B55">
            <w:pPr>
              <w:widowControl/>
              <w:suppressAutoHyphens w:val="0"/>
              <w:jc w:val="center"/>
              <w:rPr>
                <w:rFonts w:eastAsia="Calibri"/>
                <w:b/>
                <w:color w:val="548DD4"/>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9</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16</w:t>
            </w:r>
          </w:p>
        </w:tc>
        <w:tc>
          <w:tcPr>
            <w:tcW w:w="44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23</w:t>
            </w:r>
          </w:p>
        </w:tc>
        <w:tc>
          <w:tcPr>
            <w:tcW w:w="454" w:type="dxa"/>
            <w:shd w:val="clear" w:color="auto" w:fill="FFFFFF" w:themeFill="background1"/>
            <w:vAlign w:val="center"/>
          </w:tcPr>
          <w:p w:rsidR="000D0B55" w:rsidRPr="000D0B55" w:rsidRDefault="000D0B55" w:rsidP="000D0B55">
            <w:pPr>
              <w:widowControl/>
              <w:suppressAutoHyphens w:val="0"/>
              <w:jc w:val="center"/>
              <w:rPr>
                <w:rFonts w:eastAsia="Times New Roman"/>
                <w:b/>
                <w:color w:val="0070C0"/>
                <w:kern w:val="0"/>
                <w:sz w:val="18"/>
                <w:szCs w:val="18"/>
                <w:lang w:eastAsia="tr-TR"/>
              </w:rPr>
            </w:pPr>
            <w:r w:rsidRPr="000D0B55">
              <w:rPr>
                <w:rFonts w:eastAsia="Times New Roman"/>
                <w:b/>
                <w:color w:val="0070C0"/>
                <w:kern w:val="0"/>
                <w:sz w:val="18"/>
                <w:szCs w:val="18"/>
                <w:lang w:eastAsia="tr-TR"/>
              </w:rPr>
              <w:t>30</w:t>
            </w:r>
          </w:p>
        </w:tc>
        <w:tc>
          <w:tcPr>
            <w:tcW w:w="477"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552" w:type="dxa"/>
            <w:shd w:val="clear" w:color="auto" w:fill="FFFF00"/>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6</w:t>
            </w:r>
          </w:p>
        </w:tc>
        <w:tc>
          <w:tcPr>
            <w:tcW w:w="555"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13</w:t>
            </w:r>
          </w:p>
        </w:tc>
        <w:tc>
          <w:tcPr>
            <w:tcW w:w="493" w:type="dxa"/>
            <w:shd w:val="clear" w:color="auto" w:fill="FFFFFF" w:themeFill="background1"/>
          </w:tcPr>
          <w:p w:rsidR="000D0B55" w:rsidRPr="000D0B55" w:rsidRDefault="000D0B55" w:rsidP="000D0B55">
            <w:pPr>
              <w:widowControl/>
              <w:suppressAutoHyphens w:val="0"/>
              <w:rPr>
                <w:rFonts w:eastAsia="Calibri"/>
                <w:b/>
                <w:color w:val="0070C0"/>
                <w:kern w:val="0"/>
                <w:sz w:val="18"/>
                <w:szCs w:val="18"/>
              </w:rPr>
            </w:pPr>
            <w:r w:rsidRPr="000D0B55">
              <w:rPr>
                <w:rFonts w:eastAsia="Calibri"/>
                <w:b/>
                <w:color w:val="0070C0"/>
                <w:kern w:val="0"/>
                <w:sz w:val="18"/>
                <w:szCs w:val="18"/>
              </w:rPr>
              <w:t>20</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27</w:t>
            </w:r>
          </w:p>
        </w:tc>
        <w:tc>
          <w:tcPr>
            <w:tcW w:w="404" w:type="dxa"/>
            <w:shd w:val="clear" w:color="auto" w:fill="FFFFFF" w:themeFill="background1"/>
          </w:tcPr>
          <w:p w:rsidR="000D0B55" w:rsidRPr="000D0B55" w:rsidRDefault="000D0B55" w:rsidP="000D0B55">
            <w:pPr>
              <w:widowControl/>
              <w:suppressAutoHyphens w:val="0"/>
              <w:rPr>
                <w:rFonts w:eastAsia="Calibri"/>
                <w:b/>
                <w:color w:val="0070C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4</w:t>
            </w:r>
          </w:p>
        </w:tc>
        <w:tc>
          <w:tcPr>
            <w:tcW w:w="559" w:type="dxa"/>
            <w:shd w:val="clear" w:color="auto" w:fill="FFFFFF" w:themeFill="background1"/>
          </w:tcPr>
          <w:p w:rsidR="000D0B55" w:rsidRPr="000D0B55" w:rsidRDefault="000D0B55" w:rsidP="000D0B55">
            <w:pPr>
              <w:widowControl/>
              <w:suppressAutoHyphens w:val="0"/>
              <w:rPr>
                <w:rFonts w:eastAsia="Calibri"/>
                <w:b/>
                <w:color w:val="0070C0"/>
                <w:kern w:val="0"/>
                <w:sz w:val="18"/>
                <w:szCs w:val="18"/>
              </w:rPr>
            </w:pPr>
            <w:r w:rsidRPr="000D0B55">
              <w:rPr>
                <w:rFonts w:eastAsia="Calibri"/>
                <w:b/>
                <w:color w:val="0070C0"/>
                <w:kern w:val="0"/>
                <w:sz w:val="18"/>
                <w:szCs w:val="18"/>
              </w:rPr>
              <w:t>11</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18</w:t>
            </w:r>
          </w:p>
        </w:tc>
        <w:tc>
          <w:tcPr>
            <w:tcW w:w="453" w:type="dxa"/>
            <w:shd w:val="clear" w:color="auto" w:fill="FFFF00"/>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25</w:t>
            </w:r>
          </w:p>
        </w:tc>
        <w:tc>
          <w:tcPr>
            <w:tcW w:w="418" w:type="dxa"/>
            <w:shd w:val="clear" w:color="auto" w:fill="FFFFFF" w:themeFill="background1"/>
          </w:tcPr>
          <w:p w:rsidR="000D0B55" w:rsidRPr="000D0B55" w:rsidRDefault="000D0B55" w:rsidP="000D0B55">
            <w:pPr>
              <w:widowControl/>
              <w:suppressAutoHyphens w:val="0"/>
              <w:jc w:val="center"/>
              <w:rPr>
                <w:rFonts w:eastAsia="Calibri"/>
                <w:b/>
                <w:color w:val="0033CC"/>
                <w:kern w:val="0"/>
                <w:sz w:val="18"/>
                <w:szCs w:val="18"/>
              </w:rPr>
            </w:pPr>
          </w:p>
        </w:tc>
      </w:tr>
      <w:bookmarkEnd w:id="2"/>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Salı</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548DD4"/>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10</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17</w:t>
            </w:r>
          </w:p>
        </w:tc>
        <w:tc>
          <w:tcPr>
            <w:tcW w:w="44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24</w:t>
            </w: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0070C0"/>
                <w:kern w:val="0"/>
                <w:sz w:val="18"/>
                <w:szCs w:val="18"/>
                <w:lang w:eastAsia="tr-TR"/>
              </w:rPr>
            </w:pPr>
            <w:r w:rsidRPr="000D0B55">
              <w:rPr>
                <w:rFonts w:eastAsia="Times New Roman"/>
                <w:b/>
                <w:color w:val="0070C0"/>
                <w:kern w:val="0"/>
                <w:sz w:val="18"/>
                <w:szCs w:val="18"/>
                <w:lang w:eastAsia="tr-TR"/>
              </w:rPr>
              <w:t>31</w:t>
            </w:r>
          </w:p>
        </w:tc>
        <w:tc>
          <w:tcPr>
            <w:tcW w:w="477"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552" w:type="dxa"/>
            <w:shd w:val="clear" w:color="auto" w:fill="FFFF00"/>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7</w:t>
            </w:r>
          </w:p>
        </w:tc>
        <w:tc>
          <w:tcPr>
            <w:tcW w:w="555"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14</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21</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28</w:t>
            </w:r>
          </w:p>
        </w:tc>
        <w:tc>
          <w:tcPr>
            <w:tcW w:w="40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5</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12</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highlight w:val="yellow"/>
              </w:rPr>
            </w:pPr>
            <w:r w:rsidRPr="000D0B55">
              <w:rPr>
                <w:rFonts w:eastAsia="Calibri"/>
                <w:b/>
                <w:color w:val="0070C0"/>
                <w:kern w:val="0"/>
                <w:sz w:val="18"/>
                <w:szCs w:val="18"/>
                <w:highlight w:val="yellow"/>
              </w:rPr>
              <w:t>19</w:t>
            </w:r>
          </w:p>
        </w:tc>
        <w:tc>
          <w:tcPr>
            <w:tcW w:w="453" w:type="dxa"/>
            <w:shd w:val="clear" w:color="auto" w:fill="FFFF00"/>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26</w:t>
            </w:r>
          </w:p>
        </w:tc>
        <w:tc>
          <w:tcPr>
            <w:tcW w:w="418" w:type="dxa"/>
            <w:shd w:val="clear" w:color="auto" w:fill="FFFFFF" w:themeFill="background1"/>
          </w:tcPr>
          <w:p w:rsidR="000D0B55" w:rsidRPr="000D0B55" w:rsidRDefault="000D0B55" w:rsidP="000D0B55">
            <w:pPr>
              <w:widowControl/>
              <w:suppressAutoHyphens w:val="0"/>
              <w:jc w:val="center"/>
              <w:rPr>
                <w:rFonts w:eastAsia="Calibri"/>
                <w:b/>
                <w:color w:val="0033CC"/>
                <w:kern w:val="0"/>
                <w:sz w:val="18"/>
                <w:szCs w:val="18"/>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Çarşamba</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548DD4"/>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4</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11</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18</w:t>
            </w:r>
          </w:p>
        </w:tc>
        <w:tc>
          <w:tcPr>
            <w:tcW w:w="44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25</w:t>
            </w: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0070C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w:t>
            </w:r>
          </w:p>
        </w:tc>
        <w:tc>
          <w:tcPr>
            <w:tcW w:w="552" w:type="dxa"/>
            <w:shd w:val="clear" w:color="auto" w:fill="FFFF00"/>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8</w:t>
            </w:r>
          </w:p>
        </w:tc>
        <w:tc>
          <w:tcPr>
            <w:tcW w:w="555"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15</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22</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29</w:t>
            </w:r>
          </w:p>
        </w:tc>
        <w:tc>
          <w:tcPr>
            <w:tcW w:w="40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6</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13</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20</w:t>
            </w:r>
          </w:p>
        </w:tc>
        <w:tc>
          <w:tcPr>
            <w:tcW w:w="45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27</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color w:val="0000FF"/>
                <w:kern w:val="0"/>
                <w:sz w:val="18"/>
                <w:szCs w:val="18"/>
                <w:lang w:eastAsia="tr-TR"/>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Perşembe</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548DD4"/>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5</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12</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19</w:t>
            </w:r>
          </w:p>
        </w:tc>
        <w:tc>
          <w:tcPr>
            <w:tcW w:w="44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26</w:t>
            </w: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0070C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w:t>
            </w:r>
          </w:p>
        </w:tc>
        <w:tc>
          <w:tcPr>
            <w:tcW w:w="552" w:type="dxa"/>
            <w:shd w:val="clear" w:color="auto" w:fill="FFFF00"/>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9</w:t>
            </w:r>
          </w:p>
        </w:tc>
        <w:tc>
          <w:tcPr>
            <w:tcW w:w="555"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16</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highlight w:val="yellow"/>
              </w:rPr>
              <w:t>23</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30</w:t>
            </w:r>
          </w:p>
        </w:tc>
        <w:tc>
          <w:tcPr>
            <w:tcW w:w="40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3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96"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7</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14</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21</w:t>
            </w:r>
          </w:p>
        </w:tc>
        <w:tc>
          <w:tcPr>
            <w:tcW w:w="45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28</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color w:val="0000FF"/>
                <w:kern w:val="0"/>
                <w:sz w:val="18"/>
                <w:szCs w:val="18"/>
                <w:lang w:eastAsia="tr-TR"/>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Cuma</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548DD4"/>
                <w:kern w:val="0"/>
                <w:sz w:val="18"/>
                <w:szCs w:val="18"/>
              </w:rPr>
            </w:pP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6</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13</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20</w:t>
            </w:r>
          </w:p>
        </w:tc>
        <w:tc>
          <w:tcPr>
            <w:tcW w:w="442"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27</w:t>
            </w: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0070C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w:t>
            </w:r>
          </w:p>
        </w:tc>
        <w:tc>
          <w:tcPr>
            <w:tcW w:w="552" w:type="dxa"/>
            <w:shd w:val="clear" w:color="auto" w:fill="FFFF00"/>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10</w:t>
            </w:r>
          </w:p>
        </w:tc>
        <w:tc>
          <w:tcPr>
            <w:tcW w:w="555"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17</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24</w:t>
            </w:r>
          </w:p>
        </w:tc>
        <w:tc>
          <w:tcPr>
            <w:tcW w:w="49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04"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p>
        </w:tc>
        <w:tc>
          <w:tcPr>
            <w:tcW w:w="434" w:type="dxa"/>
            <w:shd w:val="clear" w:color="auto" w:fill="FFFF00"/>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w:t>
            </w:r>
          </w:p>
        </w:tc>
        <w:tc>
          <w:tcPr>
            <w:tcW w:w="496"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8</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15</w:t>
            </w:r>
          </w:p>
        </w:tc>
        <w:tc>
          <w:tcPr>
            <w:tcW w:w="559"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22</w:t>
            </w:r>
          </w:p>
        </w:tc>
        <w:tc>
          <w:tcPr>
            <w:tcW w:w="453"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29</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color w:val="0000FF"/>
                <w:kern w:val="0"/>
                <w:sz w:val="18"/>
                <w:szCs w:val="18"/>
                <w:lang w:eastAsia="tr-TR"/>
              </w:rPr>
            </w:pPr>
          </w:p>
        </w:tc>
      </w:tr>
      <w:tr w:rsidR="000D0B55" w:rsidRPr="00274EBF" w:rsidTr="000D0B55">
        <w:tc>
          <w:tcPr>
            <w:tcW w:w="1484" w:type="dxa"/>
            <w:gridSpan w:val="2"/>
            <w:shd w:val="clear" w:color="auto" w:fill="D9D9D9" w:themeFill="background1" w:themeFillShade="D9"/>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Cumartesi</w:t>
            </w:r>
          </w:p>
        </w:tc>
        <w:tc>
          <w:tcPr>
            <w:tcW w:w="448"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7</w:t>
            </w: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14</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21</w:t>
            </w:r>
          </w:p>
        </w:tc>
        <w:tc>
          <w:tcPr>
            <w:tcW w:w="442"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28</w:t>
            </w:r>
          </w:p>
        </w:tc>
        <w:tc>
          <w:tcPr>
            <w:tcW w:w="454"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477"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4</w:t>
            </w:r>
          </w:p>
        </w:tc>
        <w:tc>
          <w:tcPr>
            <w:tcW w:w="552"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11</w:t>
            </w:r>
          </w:p>
        </w:tc>
        <w:tc>
          <w:tcPr>
            <w:tcW w:w="555"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18</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25</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p>
        </w:tc>
        <w:tc>
          <w:tcPr>
            <w:tcW w:w="404" w:type="dxa"/>
            <w:shd w:val="clear" w:color="auto" w:fill="D9D9D9" w:themeFill="background1" w:themeFillShade="D9"/>
          </w:tcPr>
          <w:p w:rsidR="000D0B55" w:rsidRPr="000D0B55" w:rsidRDefault="000D0B55" w:rsidP="000D0B55">
            <w:pPr>
              <w:widowControl/>
              <w:suppressAutoHyphens w:val="0"/>
              <w:rPr>
                <w:rFonts w:eastAsia="Calibri"/>
                <w:color w:val="FF0000"/>
                <w:kern w:val="0"/>
                <w:sz w:val="18"/>
                <w:szCs w:val="18"/>
              </w:rPr>
            </w:pPr>
          </w:p>
        </w:tc>
        <w:tc>
          <w:tcPr>
            <w:tcW w:w="434"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w:t>
            </w:r>
          </w:p>
        </w:tc>
        <w:tc>
          <w:tcPr>
            <w:tcW w:w="496"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9</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16</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highlight w:val="yellow"/>
              </w:rPr>
              <w:t>23</w:t>
            </w:r>
          </w:p>
        </w:tc>
        <w:tc>
          <w:tcPr>
            <w:tcW w:w="45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30</w:t>
            </w:r>
          </w:p>
        </w:tc>
        <w:tc>
          <w:tcPr>
            <w:tcW w:w="418"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r>
      <w:tr w:rsidR="000D0B55" w:rsidRPr="00274EBF" w:rsidTr="000D0B55">
        <w:tc>
          <w:tcPr>
            <w:tcW w:w="1484" w:type="dxa"/>
            <w:gridSpan w:val="2"/>
            <w:shd w:val="clear" w:color="auto" w:fill="D9D9D9" w:themeFill="background1" w:themeFillShade="D9"/>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Pazar</w:t>
            </w:r>
          </w:p>
        </w:tc>
        <w:tc>
          <w:tcPr>
            <w:tcW w:w="448"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w:t>
            </w: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8</w:t>
            </w: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15</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22</w:t>
            </w:r>
          </w:p>
        </w:tc>
        <w:tc>
          <w:tcPr>
            <w:tcW w:w="442"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29</w:t>
            </w:r>
          </w:p>
        </w:tc>
        <w:tc>
          <w:tcPr>
            <w:tcW w:w="454"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477"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5</w:t>
            </w:r>
          </w:p>
        </w:tc>
        <w:tc>
          <w:tcPr>
            <w:tcW w:w="552"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12</w:t>
            </w:r>
          </w:p>
        </w:tc>
        <w:tc>
          <w:tcPr>
            <w:tcW w:w="555"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19</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26</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p>
        </w:tc>
        <w:tc>
          <w:tcPr>
            <w:tcW w:w="404"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u w:val="single"/>
              </w:rPr>
            </w:pPr>
          </w:p>
        </w:tc>
        <w:tc>
          <w:tcPr>
            <w:tcW w:w="434"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3</w:t>
            </w:r>
          </w:p>
        </w:tc>
        <w:tc>
          <w:tcPr>
            <w:tcW w:w="496"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10</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17</w:t>
            </w:r>
          </w:p>
        </w:tc>
        <w:tc>
          <w:tcPr>
            <w:tcW w:w="559" w:type="dxa"/>
            <w:shd w:val="clear" w:color="auto" w:fill="FFFF00"/>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24</w:t>
            </w:r>
          </w:p>
        </w:tc>
        <w:tc>
          <w:tcPr>
            <w:tcW w:w="45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31</w:t>
            </w:r>
          </w:p>
        </w:tc>
        <w:tc>
          <w:tcPr>
            <w:tcW w:w="418"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r>
      <w:tr w:rsidR="000D0B55" w:rsidRPr="00274EBF" w:rsidTr="000D0B55">
        <w:tc>
          <w:tcPr>
            <w:tcW w:w="1484" w:type="dxa"/>
            <w:gridSpan w:val="2"/>
            <w:shd w:val="clear" w:color="auto" w:fill="FFFFFF" w:themeFill="background1"/>
            <w:vAlign w:val="center"/>
          </w:tcPr>
          <w:p w:rsidR="000D0B55" w:rsidRPr="000D0B55" w:rsidRDefault="000D0B55" w:rsidP="000D0B55">
            <w:pPr>
              <w:widowControl/>
              <w:suppressAutoHyphens w:val="0"/>
              <w:rPr>
                <w:rFonts w:eastAsia="Times New Roman"/>
                <w:b/>
                <w:color w:val="000000"/>
                <w:kern w:val="0"/>
                <w:sz w:val="18"/>
                <w:szCs w:val="18"/>
                <w:lang w:eastAsia="tr-TR"/>
              </w:rPr>
            </w:pPr>
            <w:r w:rsidRPr="000D0B55">
              <w:rPr>
                <w:rFonts w:eastAsia="Times New Roman"/>
                <w:b/>
                <w:color w:val="000000"/>
                <w:kern w:val="0"/>
                <w:sz w:val="18"/>
                <w:szCs w:val="18"/>
                <w:lang w:eastAsia="tr-TR"/>
              </w:rPr>
              <w:t>İşgünü</w:t>
            </w:r>
          </w:p>
        </w:tc>
        <w:tc>
          <w:tcPr>
            <w:tcW w:w="2823" w:type="dxa"/>
            <w:gridSpan w:val="8"/>
            <w:shd w:val="clear" w:color="auto" w:fill="FFFFFF" w:themeFill="background1"/>
          </w:tcPr>
          <w:p w:rsidR="000D0B55" w:rsidRPr="000D0B55" w:rsidRDefault="000D0B55" w:rsidP="000D0B55">
            <w:pPr>
              <w:widowControl/>
              <w:suppressAutoHyphens w:val="0"/>
              <w:jc w:val="center"/>
              <w:rPr>
                <w:rFonts w:eastAsia="Times New Roman"/>
                <w:b/>
                <w:color w:val="000000"/>
                <w:kern w:val="0"/>
                <w:sz w:val="18"/>
                <w:szCs w:val="18"/>
                <w:lang w:eastAsia="tr-TR"/>
              </w:rPr>
            </w:pPr>
            <w:r w:rsidRPr="000D0B55">
              <w:rPr>
                <w:rFonts w:ascii="Comic Sans MS" w:eastAsia="Times New Roman" w:hAnsi="Comic Sans MS"/>
                <w:color w:val="000000"/>
                <w:kern w:val="0"/>
                <w:sz w:val="18"/>
                <w:szCs w:val="18"/>
                <w:lang w:eastAsia="tr-TR"/>
              </w:rPr>
              <w:t xml:space="preserve">    </w:t>
            </w:r>
            <w:proofErr w:type="gramStart"/>
            <w:r w:rsidRPr="000D0B55">
              <w:rPr>
                <w:rFonts w:ascii="Comic Sans MS" w:eastAsia="Times New Roman" w:hAnsi="Comic Sans MS"/>
                <w:b/>
                <w:color w:val="000000"/>
                <w:kern w:val="0"/>
                <w:sz w:val="18"/>
                <w:szCs w:val="18"/>
                <w:lang w:eastAsia="tr-TR"/>
              </w:rPr>
              <w:t>22</w:t>
            </w:r>
            <w:r w:rsidRPr="000D0B55">
              <w:rPr>
                <w:rFonts w:ascii="Comic Sans MS" w:eastAsia="Times New Roman" w:hAnsi="Comic Sans MS"/>
                <w:color w:val="000000"/>
                <w:kern w:val="0"/>
                <w:sz w:val="18"/>
                <w:szCs w:val="18"/>
                <w:lang w:eastAsia="tr-TR"/>
              </w:rPr>
              <w:t xml:space="preserve">  </w:t>
            </w:r>
            <w:r w:rsidRPr="000D0B55">
              <w:rPr>
                <w:rFonts w:ascii="Comic Sans MS" w:eastAsia="Times New Roman" w:hAnsi="Comic Sans MS"/>
                <w:color w:val="000080"/>
                <w:kern w:val="0"/>
                <w:sz w:val="18"/>
                <w:szCs w:val="18"/>
                <w:lang w:eastAsia="tr-TR"/>
              </w:rPr>
              <w:t>iş</w:t>
            </w:r>
            <w:proofErr w:type="gramEnd"/>
            <w:r w:rsidRPr="000D0B55">
              <w:rPr>
                <w:rFonts w:ascii="Comic Sans MS" w:eastAsia="Times New Roman" w:hAnsi="Comic Sans MS"/>
                <w:color w:val="000080"/>
                <w:kern w:val="0"/>
                <w:sz w:val="18"/>
                <w:szCs w:val="18"/>
                <w:lang w:eastAsia="tr-TR"/>
              </w:rPr>
              <w:t xml:space="preserve"> günü</w:t>
            </w:r>
          </w:p>
        </w:tc>
        <w:tc>
          <w:tcPr>
            <w:tcW w:w="2570" w:type="dxa"/>
            <w:gridSpan w:val="5"/>
            <w:shd w:val="clear" w:color="auto" w:fill="FFFFFF" w:themeFill="background1"/>
          </w:tcPr>
          <w:p w:rsidR="000D0B55" w:rsidRPr="000D0B55" w:rsidRDefault="000D0B55" w:rsidP="000D0B55">
            <w:pPr>
              <w:widowControl/>
              <w:suppressAutoHyphens w:val="0"/>
              <w:jc w:val="center"/>
              <w:rPr>
                <w:rFonts w:eastAsia="Times New Roman"/>
                <w:b/>
                <w:color w:val="000000"/>
                <w:kern w:val="0"/>
                <w:sz w:val="18"/>
                <w:szCs w:val="18"/>
                <w:lang w:eastAsia="tr-TR"/>
              </w:rPr>
            </w:pPr>
            <w:r w:rsidRPr="000D0B55">
              <w:rPr>
                <w:rFonts w:ascii="Comic Sans MS" w:eastAsia="Times New Roman" w:hAnsi="Comic Sans MS"/>
                <w:color w:val="000000"/>
                <w:kern w:val="0"/>
                <w:sz w:val="18"/>
                <w:szCs w:val="18"/>
                <w:lang w:eastAsia="tr-TR"/>
              </w:rPr>
              <w:t xml:space="preserve">    </w:t>
            </w:r>
            <w:proofErr w:type="gramStart"/>
            <w:r w:rsidRPr="000D0B55">
              <w:rPr>
                <w:rFonts w:ascii="Comic Sans MS" w:eastAsia="Times New Roman" w:hAnsi="Comic Sans MS"/>
                <w:b/>
                <w:color w:val="000000"/>
                <w:kern w:val="0"/>
                <w:sz w:val="18"/>
                <w:szCs w:val="18"/>
                <w:lang w:eastAsia="tr-TR"/>
              </w:rPr>
              <w:t>17</w:t>
            </w:r>
            <w:r w:rsidRPr="000D0B55">
              <w:rPr>
                <w:rFonts w:ascii="Comic Sans MS" w:eastAsia="Times New Roman" w:hAnsi="Comic Sans MS"/>
                <w:color w:val="000000"/>
                <w:kern w:val="0"/>
                <w:sz w:val="18"/>
                <w:szCs w:val="18"/>
                <w:lang w:eastAsia="tr-TR"/>
              </w:rPr>
              <w:t xml:space="preserve">  </w:t>
            </w:r>
            <w:r w:rsidRPr="000D0B55">
              <w:rPr>
                <w:rFonts w:ascii="Comic Sans MS" w:eastAsia="Times New Roman" w:hAnsi="Comic Sans MS"/>
                <w:color w:val="000080"/>
                <w:kern w:val="0"/>
                <w:sz w:val="18"/>
                <w:szCs w:val="18"/>
                <w:lang w:eastAsia="tr-TR"/>
              </w:rPr>
              <w:t>iş</w:t>
            </w:r>
            <w:proofErr w:type="gramEnd"/>
            <w:r w:rsidRPr="000D0B55">
              <w:rPr>
                <w:rFonts w:ascii="Comic Sans MS" w:eastAsia="Times New Roman" w:hAnsi="Comic Sans MS"/>
                <w:color w:val="000080"/>
                <w:kern w:val="0"/>
                <w:sz w:val="18"/>
                <w:szCs w:val="18"/>
                <w:lang w:eastAsia="tr-TR"/>
              </w:rPr>
              <w:t xml:space="preserve"> günü</w:t>
            </w:r>
          </w:p>
        </w:tc>
        <w:tc>
          <w:tcPr>
            <w:tcW w:w="404" w:type="dxa"/>
            <w:shd w:val="clear" w:color="auto" w:fill="FFFFFF" w:themeFill="background1"/>
          </w:tcPr>
          <w:p w:rsidR="000D0B55" w:rsidRPr="000D0B55" w:rsidRDefault="000D0B55" w:rsidP="000D0B55">
            <w:pPr>
              <w:widowControl/>
              <w:suppressAutoHyphens w:val="0"/>
              <w:jc w:val="center"/>
              <w:rPr>
                <w:rFonts w:ascii="Comic Sans MS" w:eastAsia="Times New Roman" w:hAnsi="Comic Sans MS"/>
                <w:color w:val="000000"/>
                <w:kern w:val="0"/>
                <w:sz w:val="18"/>
                <w:szCs w:val="18"/>
                <w:lang w:eastAsia="tr-TR"/>
              </w:rPr>
            </w:pPr>
          </w:p>
        </w:tc>
        <w:tc>
          <w:tcPr>
            <w:tcW w:w="2501" w:type="dxa"/>
            <w:gridSpan w:val="5"/>
            <w:shd w:val="clear" w:color="auto" w:fill="FFFFFF" w:themeFill="background1"/>
          </w:tcPr>
          <w:p w:rsidR="000D0B55" w:rsidRPr="000D0B55" w:rsidRDefault="000D0B55" w:rsidP="000D0B55">
            <w:pPr>
              <w:widowControl/>
              <w:suppressAutoHyphens w:val="0"/>
              <w:jc w:val="center"/>
              <w:rPr>
                <w:rFonts w:eastAsia="Times New Roman"/>
                <w:b/>
                <w:color w:val="000000"/>
                <w:kern w:val="0"/>
                <w:sz w:val="18"/>
                <w:szCs w:val="18"/>
                <w:lang w:eastAsia="tr-TR"/>
              </w:rPr>
            </w:pPr>
            <w:r w:rsidRPr="000D0B55">
              <w:rPr>
                <w:rFonts w:ascii="Comic Sans MS" w:eastAsia="Times New Roman" w:hAnsi="Comic Sans MS"/>
                <w:color w:val="000000"/>
                <w:kern w:val="0"/>
                <w:sz w:val="18"/>
                <w:szCs w:val="18"/>
                <w:lang w:eastAsia="tr-TR"/>
              </w:rPr>
              <w:t xml:space="preserve">    </w:t>
            </w:r>
            <w:proofErr w:type="gramStart"/>
            <w:r w:rsidRPr="000D0B55">
              <w:rPr>
                <w:rFonts w:ascii="Comic Sans MS" w:eastAsia="Times New Roman" w:hAnsi="Comic Sans MS"/>
                <w:b/>
                <w:color w:val="000000"/>
                <w:kern w:val="0"/>
                <w:sz w:val="18"/>
                <w:szCs w:val="18"/>
                <w:lang w:eastAsia="tr-TR"/>
              </w:rPr>
              <w:t>18</w:t>
            </w:r>
            <w:r w:rsidRPr="000D0B55">
              <w:rPr>
                <w:rFonts w:ascii="Comic Sans MS" w:eastAsia="Times New Roman" w:hAnsi="Comic Sans MS"/>
                <w:color w:val="000000"/>
                <w:kern w:val="0"/>
                <w:sz w:val="18"/>
                <w:szCs w:val="18"/>
                <w:lang w:eastAsia="tr-TR"/>
              </w:rPr>
              <w:t xml:space="preserve">  </w:t>
            </w:r>
            <w:r w:rsidRPr="000D0B55">
              <w:rPr>
                <w:rFonts w:ascii="Comic Sans MS" w:eastAsia="Times New Roman" w:hAnsi="Comic Sans MS"/>
                <w:color w:val="000080"/>
                <w:kern w:val="0"/>
                <w:sz w:val="18"/>
                <w:szCs w:val="18"/>
                <w:lang w:eastAsia="tr-TR"/>
              </w:rPr>
              <w:t>iş</w:t>
            </w:r>
            <w:proofErr w:type="gramEnd"/>
            <w:r w:rsidRPr="000D0B55">
              <w:rPr>
                <w:rFonts w:ascii="Comic Sans MS" w:eastAsia="Times New Roman" w:hAnsi="Comic Sans MS"/>
                <w:color w:val="000080"/>
                <w:kern w:val="0"/>
                <w:sz w:val="18"/>
                <w:szCs w:val="18"/>
                <w:lang w:eastAsia="tr-TR"/>
              </w:rPr>
              <w:t xml:space="preserve"> günü</w:t>
            </w:r>
          </w:p>
        </w:tc>
        <w:tc>
          <w:tcPr>
            <w:tcW w:w="418" w:type="dxa"/>
            <w:shd w:val="clear" w:color="auto" w:fill="FFFFFF" w:themeFill="background1"/>
          </w:tcPr>
          <w:p w:rsidR="000D0B55" w:rsidRPr="000D0B55" w:rsidRDefault="000D0B55" w:rsidP="000D0B55">
            <w:pPr>
              <w:widowControl/>
              <w:suppressAutoHyphens w:val="0"/>
              <w:jc w:val="center"/>
              <w:rPr>
                <w:rFonts w:ascii="Comic Sans MS" w:eastAsia="Times New Roman" w:hAnsi="Comic Sans MS"/>
                <w:color w:val="000000"/>
                <w:kern w:val="0"/>
                <w:sz w:val="18"/>
                <w:szCs w:val="18"/>
                <w:lang w:eastAsia="tr-TR"/>
              </w:rPr>
            </w:pPr>
          </w:p>
        </w:tc>
      </w:tr>
      <w:tr w:rsidR="000D0B55" w:rsidRPr="00274EBF" w:rsidTr="000D0B55">
        <w:trPr>
          <w:trHeight w:val="297"/>
        </w:trPr>
        <w:tc>
          <w:tcPr>
            <w:tcW w:w="1484" w:type="dxa"/>
            <w:gridSpan w:val="2"/>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GÜNLER</w:t>
            </w:r>
          </w:p>
        </w:tc>
        <w:tc>
          <w:tcPr>
            <w:tcW w:w="2823" w:type="dxa"/>
            <w:gridSpan w:val="8"/>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HAZİRAN--2020</w:t>
            </w:r>
          </w:p>
        </w:tc>
        <w:tc>
          <w:tcPr>
            <w:tcW w:w="2570" w:type="dxa"/>
            <w:gridSpan w:val="5"/>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TEMMUZ--2020</w:t>
            </w:r>
          </w:p>
        </w:tc>
        <w:tc>
          <w:tcPr>
            <w:tcW w:w="404" w:type="dxa"/>
            <w:shd w:val="clear" w:color="auto" w:fill="FFFFFF" w:themeFill="background1"/>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2501" w:type="dxa"/>
            <w:gridSpan w:val="5"/>
            <w:shd w:val="clear" w:color="auto" w:fill="FFFFFF" w:themeFill="background1"/>
            <w:vAlign w:val="center"/>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AĞUSTOS--2020</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color w:val="FF0000"/>
                <w:kern w:val="0"/>
                <w:sz w:val="18"/>
                <w:szCs w:val="18"/>
                <w:lang w:eastAsia="tr-TR"/>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jc w:val="right"/>
              <w:rPr>
                <w:rFonts w:ascii="Arial" w:eastAsia="Times New Roman" w:hAnsi="Arial" w:cs="Arial"/>
                <w:b/>
                <w:color w:val="000000"/>
                <w:kern w:val="0"/>
                <w:sz w:val="18"/>
                <w:szCs w:val="18"/>
                <w:lang w:eastAsia="tr-TR"/>
              </w:rPr>
            </w:pPr>
            <w:r w:rsidRPr="000D0B55">
              <w:rPr>
                <w:rFonts w:ascii="Arial" w:eastAsia="Times New Roman" w:hAnsi="Arial" w:cs="Arial"/>
                <w:b/>
                <w:color w:val="000000"/>
                <w:kern w:val="0"/>
                <w:sz w:val="18"/>
                <w:szCs w:val="18"/>
                <w:lang w:eastAsia="tr-TR"/>
              </w:rPr>
              <w:t>Hafta No:</w:t>
            </w:r>
          </w:p>
        </w:tc>
        <w:tc>
          <w:tcPr>
            <w:tcW w:w="448"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35</w:t>
            </w:r>
          </w:p>
        </w:tc>
        <w:tc>
          <w:tcPr>
            <w:tcW w:w="493" w:type="dxa"/>
            <w:gridSpan w:val="2"/>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36</w:t>
            </w:r>
          </w:p>
        </w:tc>
        <w:tc>
          <w:tcPr>
            <w:tcW w:w="493" w:type="dxa"/>
            <w:gridSpan w:val="2"/>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b/>
                <w:color w:val="000000"/>
                <w:kern w:val="0"/>
                <w:sz w:val="18"/>
                <w:szCs w:val="18"/>
              </w:rPr>
            </w:pPr>
            <w:r w:rsidRPr="000D0B55">
              <w:rPr>
                <w:rFonts w:ascii="Arial Rounded MT Bold" w:eastAsia="Calibri" w:hAnsi="Arial Rounded MT Bold"/>
                <w:b/>
                <w:color w:val="000000"/>
                <w:kern w:val="0"/>
                <w:sz w:val="18"/>
                <w:szCs w:val="18"/>
              </w:rPr>
              <w:t>37</w:t>
            </w:r>
          </w:p>
        </w:tc>
        <w:tc>
          <w:tcPr>
            <w:tcW w:w="493"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color w:val="000000"/>
                <w:kern w:val="0"/>
                <w:sz w:val="18"/>
                <w:szCs w:val="18"/>
              </w:rPr>
            </w:pPr>
          </w:p>
        </w:tc>
        <w:tc>
          <w:tcPr>
            <w:tcW w:w="442" w:type="dxa"/>
            <w:shd w:val="clear" w:color="auto" w:fill="FFFFFF" w:themeFill="background1"/>
          </w:tcPr>
          <w:p w:rsidR="000D0B55" w:rsidRPr="000D0B55" w:rsidRDefault="000D0B55" w:rsidP="000D0B55">
            <w:pPr>
              <w:widowControl/>
              <w:suppressAutoHyphens w:val="0"/>
              <w:jc w:val="center"/>
              <w:rPr>
                <w:rFonts w:ascii="Arial Rounded MT Bold" w:eastAsia="Calibri" w:hAnsi="Arial Rounded MT Bold"/>
                <w:color w:val="000000"/>
                <w:kern w:val="0"/>
                <w:sz w:val="18"/>
                <w:szCs w:val="18"/>
              </w:rPr>
            </w:pPr>
          </w:p>
        </w:tc>
        <w:tc>
          <w:tcPr>
            <w:tcW w:w="454" w:type="dxa"/>
            <w:shd w:val="clear" w:color="auto" w:fill="FFFFFF" w:themeFill="background1"/>
            <w:vAlign w:val="center"/>
          </w:tcPr>
          <w:p w:rsidR="000D0B55" w:rsidRPr="000D0B55" w:rsidRDefault="000D0B55" w:rsidP="000D0B55">
            <w:pPr>
              <w:widowControl/>
              <w:suppressAutoHyphens w:val="0"/>
              <w:rPr>
                <w:rFonts w:ascii="Arial Rounded MT Bold" w:eastAsia="Times New Roman" w:hAnsi="Arial Rounded MT Bold"/>
                <w:b/>
                <w:color w:val="00000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color w:val="000000"/>
                <w:kern w:val="0"/>
                <w:sz w:val="18"/>
                <w:szCs w:val="18"/>
                <w:lang w:eastAsia="tr-TR"/>
              </w:rPr>
            </w:pPr>
          </w:p>
        </w:tc>
        <w:tc>
          <w:tcPr>
            <w:tcW w:w="552"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b/>
                <w:color w:val="000000"/>
                <w:kern w:val="0"/>
                <w:sz w:val="18"/>
                <w:szCs w:val="18"/>
                <w:u w:val="single"/>
                <w:lang w:eastAsia="tr-TR"/>
              </w:rPr>
            </w:pPr>
          </w:p>
        </w:tc>
        <w:tc>
          <w:tcPr>
            <w:tcW w:w="555"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color w:val="000000"/>
                <w:kern w:val="0"/>
                <w:sz w:val="18"/>
                <w:szCs w:val="18"/>
                <w:lang w:eastAsia="tr-TR"/>
              </w:rPr>
            </w:pPr>
          </w:p>
        </w:tc>
        <w:tc>
          <w:tcPr>
            <w:tcW w:w="493"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color w:val="000000"/>
                <w:kern w:val="0"/>
                <w:sz w:val="18"/>
                <w:szCs w:val="18"/>
                <w:lang w:eastAsia="tr-TR"/>
              </w:rPr>
            </w:pPr>
          </w:p>
        </w:tc>
        <w:tc>
          <w:tcPr>
            <w:tcW w:w="493" w:type="dxa"/>
            <w:shd w:val="clear" w:color="auto" w:fill="FFFFFF" w:themeFill="background1"/>
            <w:vAlign w:val="center"/>
          </w:tcPr>
          <w:p w:rsidR="000D0B55" w:rsidRPr="000D0B55" w:rsidRDefault="000D0B55" w:rsidP="000D0B55">
            <w:pPr>
              <w:widowControl/>
              <w:suppressAutoHyphens w:val="0"/>
              <w:jc w:val="center"/>
              <w:rPr>
                <w:rFonts w:ascii="Arial Rounded MT Bold" w:eastAsia="Times New Roman" w:hAnsi="Arial Rounded MT Bold"/>
                <w:color w:val="000000"/>
                <w:kern w:val="0"/>
                <w:sz w:val="18"/>
                <w:szCs w:val="18"/>
                <w:lang w:eastAsia="tr-TR"/>
              </w:rPr>
            </w:pPr>
          </w:p>
        </w:tc>
        <w:tc>
          <w:tcPr>
            <w:tcW w:w="404"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color w:val="000000"/>
                <w:kern w:val="0"/>
                <w:sz w:val="18"/>
                <w:szCs w:val="18"/>
                <w:lang w:eastAsia="tr-TR"/>
              </w:rPr>
            </w:pPr>
          </w:p>
        </w:tc>
        <w:tc>
          <w:tcPr>
            <w:tcW w:w="434"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color w:val="000000"/>
                <w:kern w:val="0"/>
                <w:sz w:val="18"/>
                <w:szCs w:val="18"/>
                <w:lang w:eastAsia="tr-TR"/>
              </w:rPr>
            </w:pPr>
          </w:p>
        </w:tc>
        <w:tc>
          <w:tcPr>
            <w:tcW w:w="496"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color w:val="000000"/>
                <w:kern w:val="0"/>
                <w:sz w:val="18"/>
                <w:szCs w:val="18"/>
                <w:lang w:eastAsia="tr-TR"/>
              </w:rPr>
            </w:pPr>
          </w:p>
        </w:tc>
        <w:tc>
          <w:tcPr>
            <w:tcW w:w="559"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color w:val="000000"/>
                <w:kern w:val="0"/>
                <w:sz w:val="18"/>
                <w:szCs w:val="18"/>
                <w:lang w:eastAsia="tr-TR"/>
              </w:rPr>
            </w:pPr>
          </w:p>
        </w:tc>
        <w:tc>
          <w:tcPr>
            <w:tcW w:w="559"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color w:val="000000"/>
                <w:kern w:val="0"/>
                <w:sz w:val="18"/>
                <w:szCs w:val="18"/>
                <w:lang w:eastAsia="tr-TR"/>
              </w:rPr>
            </w:pPr>
          </w:p>
        </w:tc>
        <w:tc>
          <w:tcPr>
            <w:tcW w:w="453"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color w:val="000000"/>
                <w:kern w:val="0"/>
                <w:sz w:val="18"/>
                <w:szCs w:val="18"/>
                <w:lang w:eastAsia="tr-TR"/>
              </w:rPr>
            </w:pPr>
          </w:p>
        </w:tc>
        <w:tc>
          <w:tcPr>
            <w:tcW w:w="418" w:type="dxa"/>
            <w:shd w:val="clear" w:color="auto" w:fill="FFFFFF" w:themeFill="background1"/>
          </w:tcPr>
          <w:p w:rsidR="000D0B55" w:rsidRPr="000D0B55" w:rsidRDefault="000D0B55" w:rsidP="000D0B55">
            <w:pPr>
              <w:widowControl/>
              <w:suppressAutoHyphens w:val="0"/>
              <w:jc w:val="center"/>
              <w:rPr>
                <w:rFonts w:ascii="Arial Rounded MT Bold" w:eastAsia="Times New Roman" w:hAnsi="Arial Rounded MT Bold"/>
                <w:b/>
                <w:color w:val="000000"/>
                <w:kern w:val="0"/>
                <w:sz w:val="18"/>
                <w:szCs w:val="18"/>
                <w:lang w:eastAsia="tr-TR"/>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Pazartesi</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8</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15</w:t>
            </w:r>
          </w:p>
        </w:tc>
        <w:tc>
          <w:tcPr>
            <w:tcW w:w="493" w:type="dxa"/>
            <w:shd w:val="clear" w:color="auto" w:fill="FFFFFF" w:themeFill="background1"/>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22</w:t>
            </w:r>
          </w:p>
        </w:tc>
        <w:tc>
          <w:tcPr>
            <w:tcW w:w="442" w:type="dxa"/>
            <w:shd w:val="clear" w:color="auto" w:fill="FFFFFF" w:themeFill="background1"/>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29</w:t>
            </w:r>
          </w:p>
        </w:tc>
        <w:tc>
          <w:tcPr>
            <w:tcW w:w="454" w:type="dxa"/>
            <w:shd w:val="clear" w:color="auto" w:fill="FFFFFF" w:themeFill="background1"/>
            <w:vAlign w:val="center"/>
          </w:tcPr>
          <w:p w:rsidR="000D0B55" w:rsidRPr="000D0B55" w:rsidRDefault="000D0B55" w:rsidP="000D0B55">
            <w:pPr>
              <w:widowControl/>
              <w:suppressAutoHyphens w:val="0"/>
              <w:rPr>
                <w:rFonts w:eastAsia="Times New Roman"/>
                <w:b/>
                <w:color w:val="C0C0C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552"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6</w:t>
            </w:r>
          </w:p>
        </w:tc>
        <w:tc>
          <w:tcPr>
            <w:tcW w:w="555"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13</w:t>
            </w:r>
          </w:p>
        </w:tc>
        <w:tc>
          <w:tcPr>
            <w:tcW w:w="49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20</w:t>
            </w:r>
          </w:p>
        </w:tc>
        <w:tc>
          <w:tcPr>
            <w:tcW w:w="493" w:type="dxa"/>
            <w:shd w:val="clear" w:color="auto" w:fill="FFFFFF" w:themeFill="background1"/>
            <w:vAlign w:val="center"/>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27</w:t>
            </w:r>
          </w:p>
        </w:tc>
        <w:tc>
          <w:tcPr>
            <w:tcW w:w="404"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434"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496" w:type="dxa"/>
            <w:shd w:val="clear" w:color="auto" w:fill="FFFF00"/>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3</w:t>
            </w:r>
          </w:p>
        </w:tc>
        <w:tc>
          <w:tcPr>
            <w:tcW w:w="559"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10</w:t>
            </w:r>
          </w:p>
        </w:tc>
        <w:tc>
          <w:tcPr>
            <w:tcW w:w="559"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17</w:t>
            </w:r>
          </w:p>
        </w:tc>
        <w:tc>
          <w:tcPr>
            <w:tcW w:w="45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24</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kern w:val="0"/>
                <w:sz w:val="18"/>
                <w:szCs w:val="18"/>
                <w:lang w:eastAsia="tr-TR"/>
              </w:rPr>
            </w:pPr>
            <w:r w:rsidRPr="000D0B55">
              <w:rPr>
                <w:rFonts w:eastAsia="Times New Roman"/>
                <w:b/>
                <w:kern w:val="0"/>
                <w:sz w:val="18"/>
                <w:szCs w:val="18"/>
                <w:lang w:eastAsia="tr-TR"/>
              </w:rPr>
              <w:t>31</w:t>
            </w: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Salı</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2</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9</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16</w:t>
            </w:r>
          </w:p>
        </w:tc>
        <w:tc>
          <w:tcPr>
            <w:tcW w:w="493" w:type="dxa"/>
            <w:shd w:val="clear" w:color="auto" w:fill="FFFFFF" w:themeFill="background1"/>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23</w:t>
            </w:r>
          </w:p>
        </w:tc>
        <w:tc>
          <w:tcPr>
            <w:tcW w:w="442" w:type="dxa"/>
            <w:shd w:val="clear" w:color="auto" w:fill="FFFFFF" w:themeFill="background1"/>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30</w:t>
            </w: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C0C0C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552"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7</w:t>
            </w:r>
          </w:p>
        </w:tc>
        <w:tc>
          <w:tcPr>
            <w:tcW w:w="555"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14</w:t>
            </w:r>
          </w:p>
        </w:tc>
        <w:tc>
          <w:tcPr>
            <w:tcW w:w="49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21</w:t>
            </w:r>
          </w:p>
        </w:tc>
        <w:tc>
          <w:tcPr>
            <w:tcW w:w="49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28</w:t>
            </w:r>
          </w:p>
        </w:tc>
        <w:tc>
          <w:tcPr>
            <w:tcW w:w="404"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434"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496"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4</w:t>
            </w:r>
          </w:p>
        </w:tc>
        <w:tc>
          <w:tcPr>
            <w:tcW w:w="559"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11</w:t>
            </w:r>
          </w:p>
        </w:tc>
        <w:tc>
          <w:tcPr>
            <w:tcW w:w="559"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18</w:t>
            </w:r>
          </w:p>
        </w:tc>
        <w:tc>
          <w:tcPr>
            <w:tcW w:w="45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25</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kern w:val="0"/>
                <w:sz w:val="18"/>
                <w:szCs w:val="18"/>
                <w:lang w:eastAsia="tr-TR"/>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Çarşamba</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3</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10</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17</w:t>
            </w:r>
          </w:p>
        </w:tc>
        <w:tc>
          <w:tcPr>
            <w:tcW w:w="493" w:type="dxa"/>
            <w:shd w:val="clear" w:color="auto" w:fill="FFFFFF" w:themeFill="background1"/>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24</w:t>
            </w:r>
          </w:p>
        </w:tc>
        <w:tc>
          <w:tcPr>
            <w:tcW w:w="442" w:type="dxa"/>
            <w:shd w:val="clear" w:color="auto" w:fill="FFFFFF" w:themeFill="background1"/>
          </w:tcPr>
          <w:p w:rsidR="000D0B55" w:rsidRPr="000D0B55" w:rsidRDefault="000D0B55" w:rsidP="000D0B55">
            <w:pPr>
              <w:widowControl/>
              <w:suppressAutoHyphens w:val="0"/>
              <w:jc w:val="center"/>
              <w:rPr>
                <w:rFonts w:eastAsia="Calibri"/>
                <w:kern w:val="0"/>
                <w:sz w:val="18"/>
                <w:szCs w:val="18"/>
              </w:rPr>
            </w:pP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C0C0C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w:t>
            </w:r>
          </w:p>
        </w:tc>
        <w:tc>
          <w:tcPr>
            <w:tcW w:w="552"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8</w:t>
            </w:r>
          </w:p>
        </w:tc>
        <w:tc>
          <w:tcPr>
            <w:tcW w:w="555" w:type="dxa"/>
            <w:shd w:val="clear" w:color="auto" w:fill="FFFF00"/>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15</w:t>
            </w:r>
          </w:p>
        </w:tc>
        <w:tc>
          <w:tcPr>
            <w:tcW w:w="49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22</w:t>
            </w:r>
          </w:p>
        </w:tc>
        <w:tc>
          <w:tcPr>
            <w:tcW w:w="49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29</w:t>
            </w:r>
          </w:p>
        </w:tc>
        <w:tc>
          <w:tcPr>
            <w:tcW w:w="404"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434"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496"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5</w:t>
            </w:r>
          </w:p>
        </w:tc>
        <w:tc>
          <w:tcPr>
            <w:tcW w:w="559"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12</w:t>
            </w:r>
          </w:p>
        </w:tc>
        <w:tc>
          <w:tcPr>
            <w:tcW w:w="559"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19</w:t>
            </w:r>
          </w:p>
        </w:tc>
        <w:tc>
          <w:tcPr>
            <w:tcW w:w="45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26</w:t>
            </w:r>
          </w:p>
        </w:tc>
        <w:tc>
          <w:tcPr>
            <w:tcW w:w="418" w:type="dxa"/>
            <w:shd w:val="clear" w:color="auto" w:fill="FFFFFF" w:themeFill="background1"/>
          </w:tcPr>
          <w:p w:rsidR="000D0B55" w:rsidRPr="000D0B55" w:rsidRDefault="000D0B55" w:rsidP="000D0B55">
            <w:pPr>
              <w:widowControl/>
              <w:suppressAutoHyphens w:val="0"/>
              <w:rPr>
                <w:rFonts w:eastAsia="Times New Roman"/>
                <w:b/>
                <w:kern w:val="0"/>
                <w:sz w:val="18"/>
                <w:szCs w:val="18"/>
                <w:lang w:eastAsia="tr-TR"/>
              </w:rPr>
            </w:pPr>
          </w:p>
        </w:tc>
      </w:tr>
      <w:tr w:rsidR="000D0B55" w:rsidRPr="00274EBF" w:rsidTr="000D0B55">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Perşembe</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4</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11</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18</w:t>
            </w:r>
          </w:p>
        </w:tc>
        <w:tc>
          <w:tcPr>
            <w:tcW w:w="493" w:type="dxa"/>
            <w:shd w:val="clear" w:color="auto" w:fill="FFFFFF" w:themeFill="background1"/>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25</w:t>
            </w:r>
          </w:p>
        </w:tc>
        <w:tc>
          <w:tcPr>
            <w:tcW w:w="442" w:type="dxa"/>
            <w:shd w:val="clear" w:color="auto" w:fill="FFFFFF" w:themeFill="background1"/>
          </w:tcPr>
          <w:p w:rsidR="000D0B55" w:rsidRPr="000D0B55" w:rsidRDefault="000D0B55" w:rsidP="000D0B55">
            <w:pPr>
              <w:widowControl/>
              <w:suppressAutoHyphens w:val="0"/>
              <w:jc w:val="center"/>
              <w:rPr>
                <w:rFonts w:eastAsia="Calibri"/>
                <w:kern w:val="0"/>
                <w:sz w:val="18"/>
                <w:szCs w:val="18"/>
              </w:rPr>
            </w:pP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C0C0C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w:t>
            </w:r>
          </w:p>
        </w:tc>
        <w:tc>
          <w:tcPr>
            <w:tcW w:w="552"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9</w:t>
            </w:r>
          </w:p>
        </w:tc>
        <w:tc>
          <w:tcPr>
            <w:tcW w:w="555"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16</w:t>
            </w:r>
          </w:p>
        </w:tc>
        <w:tc>
          <w:tcPr>
            <w:tcW w:w="49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23</w:t>
            </w:r>
          </w:p>
        </w:tc>
        <w:tc>
          <w:tcPr>
            <w:tcW w:w="49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highlight w:val="yellow"/>
                <w:lang w:eastAsia="tr-TR"/>
              </w:rPr>
              <w:t>30</w:t>
            </w:r>
          </w:p>
        </w:tc>
        <w:tc>
          <w:tcPr>
            <w:tcW w:w="404"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434"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496"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6</w:t>
            </w:r>
          </w:p>
        </w:tc>
        <w:tc>
          <w:tcPr>
            <w:tcW w:w="559"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13</w:t>
            </w:r>
          </w:p>
        </w:tc>
        <w:tc>
          <w:tcPr>
            <w:tcW w:w="559"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20</w:t>
            </w:r>
          </w:p>
        </w:tc>
        <w:tc>
          <w:tcPr>
            <w:tcW w:w="45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27</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kern w:val="0"/>
                <w:sz w:val="18"/>
                <w:szCs w:val="18"/>
                <w:lang w:eastAsia="tr-TR"/>
              </w:rPr>
            </w:pPr>
          </w:p>
        </w:tc>
      </w:tr>
      <w:tr w:rsidR="000D0B55" w:rsidRPr="00274EBF" w:rsidTr="000D0B55">
        <w:trPr>
          <w:trHeight w:val="70"/>
        </w:trPr>
        <w:tc>
          <w:tcPr>
            <w:tcW w:w="1484" w:type="dxa"/>
            <w:gridSpan w:val="2"/>
            <w:shd w:val="clear" w:color="auto" w:fill="FFFFFF" w:themeFill="background1"/>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Cuma</w:t>
            </w:r>
          </w:p>
        </w:tc>
        <w:tc>
          <w:tcPr>
            <w:tcW w:w="448" w:type="dxa"/>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5</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12</w:t>
            </w:r>
          </w:p>
        </w:tc>
        <w:tc>
          <w:tcPr>
            <w:tcW w:w="493" w:type="dxa"/>
            <w:gridSpan w:val="2"/>
            <w:shd w:val="clear" w:color="auto" w:fill="FFFFFF" w:themeFill="background1"/>
          </w:tcPr>
          <w:p w:rsidR="000D0B55" w:rsidRPr="000D0B55" w:rsidRDefault="000D0B55" w:rsidP="000D0B55">
            <w:pPr>
              <w:widowControl/>
              <w:suppressAutoHyphens w:val="0"/>
              <w:jc w:val="center"/>
              <w:rPr>
                <w:rFonts w:eastAsia="Calibri"/>
                <w:b/>
                <w:color w:val="0070C0"/>
                <w:kern w:val="0"/>
                <w:sz w:val="18"/>
                <w:szCs w:val="18"/>
              </w:rPr>
            </w:pPr>
            <w:r w:rsidRPr="000D0B55">
              <w:rPr>
                <w:rFonts w:eastAsia="Calibri"/>
                <w:b/>
                <w:color w:val="0070C0"/>
                <w:kern w:val="0"/>
                <w:sz w:val="18"/>
                <w:szCs w:val="18"/>
              </w:rPr>
              <w:t>19</w:t>
            </w:r>
          </w:p>
        </w:tc>
        <w:tc>
          <w:tcPr>
            <w:tcW w:w="493" w:type="dxa"/>
            <w:shd w:val="clear" w:color="auto" w:fill="FFFFFF" w:themeFill="background1"/>
          </w:tcPr>
          <w:p w:rsidR="000D0B55" w:rsidRPr="000D0B55" w:rsidRDefault="000D0B55" w:rsidP="000D0B55">
            <w:pPr>
              <w:widowControl/>
              <w:suppressAutoHyphens w:val="0"/>
              <w:jc w:val="center"/>
              <w:rPr>
                <w:rFonts w:eastAsia="Calibri"/>
                <w:kern w:val="0"/>
                <w:sz w:val="18"/>
                <w:szCs w:val="18"/>
              </w:rPr>
            </w:pPr>
            <w:r w:rsidRPr="000D0B55">
              <w:rPr>
                <w:rFonts w:eastAsia="Calibri"/>
                <w:kern w:val="0"/>
                <w:sz w:val="18"/>
                <w:szCs w:val="18"/>
              </w:rPr>
              <w:t>26</w:t>
            </w:r>
          </w:p>
        </w:tc>
        <w:tc>
          <w:tcPr>
            <w:tcW w:w="442" w:type="dxa"/>
            <w:shd w:val="clear" w:color="auto" w:fill="FFFFFF" w:themeFill="background1"/>
          </w:tcPr>
          <w:p w:rsidR="000D0B55" w:rsidRPr="000D0B55" w:rsidRDefault="000D0B55" w:rsidP="000D0B55">
            <w:pPr>
              <w:widowControl/>
              <w:suppressAutoHyphens w:val="0"/>
              <w:jc w:val="center"/>
              <w:rPr>
                <w:rFonts w:eastAsia="Calibri"/>
                <w:kern w:val="0"/>
                <w:sz w:val="18"/>
                <w:szCs w:val="18"/>
              </w:rPr>
            </w:pPr>
          </w:p>
        </w:tc>
        <w:tc>
          <w:tcPr>
            <w:tcW w:w="454" w:type="dxa"/>
            <w:shd w:val="clear" w:color="auto" w:fill="FFFFFF" w:themeFill="background1"/>
          </w:tcPr>
          <w:p w:rsidR="000D0B55" w:rsidRPr="000D0B55" w:rsidRDefault="000D0B55" w:rsidP="000D0B55">
            <w:pPr>
              <w:widowControl/>
              <w:suppressAutoHyphens w:val="0"/>
              <w:jc w:val="center"/>
              <w:rPr>
                <w:rFonts w:eastAsia="Times New Roman"/>
                <w:b/>
                <w:color w:val="C0C0C0"/>
                <w:kern w:val="0"/>
                <w:sz w:val="18"/>
                <w:szCs w:val="18"/>
                <w:lang w:eastAsia="tr-TR"/>
              </w:rPr>
            </w:pPr>
          </w:p>
        </w:tc>
        <w:tc>
          <w:tcPr>
            <w:tcW w:w="477"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3</w:t>
            </w:r>
          </w:p>
        </w:tc>
        <w:tc>
          <w:tcPr>
            <w:tcW w:w="552"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10</w:t>
            </w:r>
          </w:p>
        </w:tc>
        <w:tc>
          <w:tcPr>
            <w:tcW w:w="555"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17</w:t>
            </w:r>
          </w:p>
        </w:tc>
        <w:tc>
          <w:tcPr>
            <w:tcW w:w="49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24</w:t>
            </w:r>
          </w:p>
        </w:tc>
        <w:tc>
          <w:tcPr>
            <w:tcW w:w="493" w:type="dxa"/>
            <w:shd w:val="clear" w:color="auto" w:fill="FFFF00"/>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31</w:t>
            </w:r>
          </w:p>
        </w:tc>
        <w:tc>
          <w:tcPr>
            <w:tcW w:w="404"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434"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p>
        </w:tc>
        <w:tc>
          <w:tcPr>
            <w:tcW w:w="496"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7</w:t>
            </w:r>
          </w:p>
        </w:tc>
        <w:tc>
          <w:tcPr>
            <w:tcW w:w="559"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14</w:t>
            </w:r>
          </w:p>
        </w:tc>
        <w:tc>
          <w:tcPr>
            <w:tcW w:w="559"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21</w:t>
            </w:r>
          </w:p>
        </w:tc>
        <w:tc>
          <w:tcPr>
            <w:tcW w:w="453" w:type="dxa"/>
            <w:shd w:val="clear" w:color="auto" w:fill="FFFFFF" w:themeFill="background1"/>
          </w:tcPr>
          <w:p w:rsidR="000D0B55" w:rsidRPr="000D0B55" w:rsidRDefault="000D0B55" w:rsidP="000D0B55">
            <w:pPr>
              <w:widowControl/>
              <w:suppressAutoHyphens w:val="0"/>
              <w:jc w:val="center"/>
              <w:rPr>
                <w:rFonts w:eastAsia="Times New Roman"/>
                <w:kern w:val="0"/>
                <w:sz w:val="18"/>
                <w:szCs w:val="18"/>
                <w:lang w:eastAsia="tr-TR"/>
              </w:rPr>
            </w:pPr>
            <w:r w:rsidRPr="000D0B55">
              <w:rPr>
                <w:rFonts w:eastAsia="Times New Roman"/>
                <w:kern w:val="0"/>
                <w:sz w:val="18"/>
                <w:szCs w:val="18"/>
                <w:lang w:eastAsia="tr-TR"/>
              </w:rPr>
              <w:t>28</w:t>
            </w:r>
          </w:p>
        </w:tc>
        <w:tc>
          <w:tcPr>
            <w:tcW w:w="418" w:type="dxa"/>
            <w:shd w:val="clear" w:color="auto" w:fill="FFFFFF" w:themeFill="background1"/>
          </w:tcPr>
          <w:p w:rsidR="000D0B55" w:rsidRPr="000D0B55" w:rsidRDefault="000D0B55" w:rsidP="000D0B55">
            <w:pPr>
              <w:widowControl/>
              <w:suppressAutoHyphens w:val="0"/>
              <w:jc w:val="center"/>
              <w:rPr>
                <w:rFonts w:eastAsia="Times New Roman"/>
                <w:b/>
                <w:kern w:val="0"/>
                <w:sz w:val="18"/>
                <w:szCs w:val="18"/>
                <w:lang w:eastAsia="tr-TR"/>
              </w:rPr>
            </w:pPr>
          </w:p>
        </w:tc>
      </w:tr>
      <w:tr w:rsidR="000D0B55" w:rsidRPr="00274EBF" w:rsidTr="000D0B55">
        <w:tc>
          <w:tcPr>
            <w:tcW w:w="1484" w:type="dxa"/>
            <w:gridSpan w:val="2"/>
            <w:shd w:val="clear" w:color="auto" w:fill="D9D9D9" w:themeFill="background1" w:themeFillShade="D9"/>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Cumartesi</w:t>
            </w:r>
          </w:p>
        </w:tc>
        <w:tc>
          <w:tcPr>
            <w:tcW w:w="448"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6</w:t>
            </w: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13</w:t>
            </w: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20</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27</w:t>
            </w:r>
          </w:p>
        </w:tc>
        <w:tc>
          <w:tcPr>
            <w:tcW w:w="442"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p>
        </w:tc>
        <w:tc>
          <w:tcPr>
            <w:tcW w:w="454"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477"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4</w:t>
            </w:r>
          </w:p>
        </w:tc>
        <w:tc>
          <w:tcPr>
            <w:tcW w:w="552"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11</w:t>
            </w:r>
          </w:p>
        </w:tc>
        <w:tc>
          <w:tcPr>
            <w:tcW w:w="555"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18</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25</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404"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434" w:type="dxa"/>
            <w:shd w:val="clear" w:color="auto" w:fill="FFFF00"/>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1</w:t>
            </w:r>
          </w:p>
        </w:tc>
        <w:tc>
          <w:tcPr>
            <w:tcW w:w="496"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8</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15</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22</w:t>
            </w:r>
          </w:p>
        </w:tc>
        <w:tc>
          <w:tcPr>
            <w:tcW w:w="453"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29</w:t>
            </w:r>
          </w:p>
        </w:tc>
        <w:tc>
          <w:tcPr>
            <w:tcW w:w="418"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r>
      <w:tr w:rsidR="000D0B55" w:rsidRPr="00274EBF" w:rsidTr="000D0B55">
        <w:tc>
          <w:tcPr>
            <w:tcW w:w="1484" w:type="dxa"/>
            <w:gridSpan w:val="2"/>
            <w:shd w:val="clear" w:color="auto" w:fill="D9D9D9" w:themeFill="background1" w:themeFillShade="D9"/>
          </w:tcPr>
          <w:p w:rsidR="000D0B55" w:rsidRPr="000D0B55" w:rsidRDefault="000D0B55" w:rsidP="000D0B55">
            <w:pPr>
              <w:widowControl/>
              <w:suppressAutoHyphens w:val="0"/>
              <w:rPr>
                <w:rFonts w:eastAsia="Times New Roman"/>
                <w:b/>
                <w:color w:val="FF0000"/>
                <w:kern w:val="0"/>
                <w:sz w:val="18"/>
                <w:szCs w:val="18"/>
                <w:lang w:eastAsia="tr-TR"/>
              </w:rPr>
            </w:pPr>
            <w:r w:rsidRPr="000D0B55">
              <w:rPr>
                <w:rFonts w:eastAsia="Times New Roman"/>
                <w:b/>
                <w:color w:val="FF0000"/>
                <w:kern w:val="0"/>
                <w:sz w:val="18"/>
                <w:szCs w:val="18"/>
                <w:lang w:eastAsia="tr-TR"/>
              </w:rPr>
              <w:t>Pazar</w:t>
            </w:r>
          </w:p>
        </w:tc>
        <w:tc>
          <w:tcPr>
            <w:tcW w:w="448"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7</w:t>
            </w: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14</w:t>
            </w:r>
          </w:p>
        </w:tc>
        <w:tc>
          <w:tcPr>
            <w:tcW w:w="493" w:type="dxa"/>
            <w:gridSpan w:val="2"/>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21</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r w:rsidRPr="000D0B55">
              <w:rPr>
                <w:rFonts w:eastAsia="Calibri"/>
                <w:b/>
                <w:color w:val="FF0000"/>
                <w:kern w:val="0"/>
                <w:sz w:val="18"/>
                <w:szCs w:val="18"/>
              </w:rPr>
              <w:t>28</w:t>
            </w:r>
          </w:p>
        </w:tc>
        <w:tc>
          <w:tcPr>
            <w:tcW w:w="442" w:type="dxa"/>
            <w:shd w:val="clear" w:color="auto" w:fill="D9D9D9" w:themeFill="background1" w:themeFillShade="D9"/>
          </w:tcPr>
          <w:p w:rsidR="000D0B55" w:rsidRPr="000D0B55" w:rsidRDefault="000D0B55" w:rsidP="000D0B55">
            <w:pPr>
              <w:widowControl/>
              <w:suppressAutoHyphens w:val="0"/>
              <w:jc w:val="center"/>
              <w:rPr>
                <w:rFonts w:eastAsia="Calibri"/>
                <w:b/>
                <w:color w:val="FF0000"/>
                <w:kern w:val="0"/>
                <w:sz w:val="18"/>
                <w:szCs w:val="18"/>
              </w:rPr>
            </w:pPr>
          </w:p>
        </w:tc>
        <w:tc>
          <w:tcPr>
            <w:tcW w:w="454"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477"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5</w:t>
            </w:r>
          </w:p>
        </w:tc>
        <w:tc>
          <w:tcPr>
            <w:tcW w:w="552"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12</w:t>
            </w:r>
          </w:p>
        </w:tc>
        <w:tc>
          <w:tcPr>
            <w:tcW w:w="555"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19</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26</w:t>
            </w:r>
          </w:p>
        </w:tc>
        <w:tc>
          <w:tcPr>
            <w:tcW w:w="493"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404"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c>
          <w:tcPr>
            <w:tcW w:w="434" w:type="dxa"/>
            <w:shd w:val="clear" w:color="auto" w:fill="FFFF00"/>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2</w:t>
            </w:r>
          </w:p>
        </w:tc>
        <w:tc>
          <w:tcPr>
            <w:tcW w:w="496"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9</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16</w:t>
            </w:r>
          </w:p>
        </w:tc>
        <w:tc>
          <w:tcPr>
            <w:tcW w:w="559"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23</w:t>
            </w:r>
          </w:p>
        </w:tc>
        <w:tc>
          <w:tcPr>
            <w:tcW w:w="453" w:type="dxa"/>
            <w:shd w:val="clear" w:color="auto" w:fill="FFFF00"/>
          </w:tcPr>
          <w:p w:rsidR="000D0B55" w:rsidRPr="000D0B55" w:rsidRDefault="000D0B55" w:rsidP="000D0B55">
            <w:pPr>
              <w:widowControl/>
              <w:suppressAutoHyphens w:val="0"/>
              <w:jc w:val="center"/>
              <w:rPr>
                <w:rFonts w:eastAsia="Times New Roman"/>
                <w:b/>
                <w:color w:val="FF0000"/>
                <w:kern w:val="0"/>
                <w:sz w:val="18"/>
                <w:szCs w:val="18"/>
                <w:lang w:eastAsia="tr-TR"/>
              </w:rPr>
            </w:pPr>
            <w:r w:rsidRPr="000D0B55">
              <w:rPr>
                <w:rFonts w:eastAsia="Times New Roman"/>
                <w:b/>
                <w:color w:val="FF0000"/>
                <w:kern w:val="0"/>
                <w:sz w:val="18"/>
                <w:szCs w:val="18"/>
                <w:lang w:eastAsia="tr-TR"/>
              </w:rPr>
              <w:t>30</w:t>
            </w:r>
          </w:p>
        </w:tc>
        <w:tc>
          <w:tcPr>
            <w:tcW w:w="418" w:type="dxa"/>
            <w:shd w:val="clear" w:color="auto" w:fill="D9D9D9" w:themeFill="background1" w:themeFillShade="D9"/>
          </w:tcPr>
          <w:p w:rsidR="000D0B55" w:rsidRPr="000D0B55" w:rsidRDefault="000D0B55" w:rsidP="000D0B55">
            <w:pPr>
              <w:widowControl/>
              <w:suppressAutoHyphens w:val="0"/>
              <w:jc w:val="center"/>
              <w:rPr>
                <w:rFonts w:eastAsia="Times New Roman"/>
                <w:b/>
                <w:color w:val="FF0000"/>
                <w:kern w:val="0"/>
                <w:sz w:val="18"/>
                <w:szCs w:val="18"/>
                <w:lang w:eastAsia="tr-TR"/>
              </w:rPr>
            </w:pPr>
          </w:p>
        </w:tc>
      </w:tr>
      <w:tr w:rsidR="000D0B55" w:rsidRPr="00274EBF" w:rsidTr="000D0B55">
        <w:tc>
          <w:tcPr>
            <w:tcW w:w="1484" w:type="dxa"/>
            <w:gridSpan w:val="2"/>
            <w:shd w:val="clear" w:color="auto" w:fill="FFFFFF" w:themeFill="background1"/>
            <w:vAlign w:val="center"/>
          </w:tcPr>
          <w:p w:rsidR="000D0B55" w:rsidRPr="000D0B55" w:rsidRDefault="000D0B55" w:rsidP="000D0B55">
            <w:pPr>
              <w:widowControl/>
              <w:suppressAutoHyphens w:val="0"/>
              <w:rPr>
                <w:rFonts w:eastAsia="Times New Roman"/>
                <w:b/>
                <w:kern w:val="0"/>
                <w:sz w:val="18"/>
                <w:szCs w:val="18"/>
                <w:lang w:eastAsia="tr-TR"/>
              </w:rPr>
            </w:pPr>
            <w:r w:rsidRPr="000D0B55">
              <w:rPr>
                <w:rFonts w:eastAsia="Times New Roman"/>
                <w:b/>
                <w:kern w:val="0"/>
                <w:sz w:val="18"/>
                <w:szCs w:val="18"/>
                <w:lang w:eastAsia="tr-TR"/>
              </w:rPr>
              <w:t>İşgünü</w:t>
            </w:r>
          </w:p>
        </w:tc>
        <w:tc>
          <w:tcPr>
            <w:tcW w:w="2823" w:type="dxa"/>
            <w:gridSpan w:val="8"/>
            <w:shd w:val="clear" w:color="auto" w:fill="FFFFFF" w:themeFill="background1"/>
          </w:tcPr>
          <w:p w:rsidR="000D0B55" w:rsidRPr="000D0B55" w:rsidRDefault="000D0B55" w:rsidP="000D0B55">
            <w:pPr>
              <w:widowControl/>
              <w:suppressAutoHyphens w:val="0"/>
              <w:jc w:val="both"/>
              <w:rPr>
                <w:rFonts w:eastAsia="Times New Roman"/>
                <w:b/>
                <w:kern w:val="0"/>
                <w:sz w:val="18"/>
                <w:szCs w:val="18"/>
                <w:lang w:eastAsia="tr-TR"/>
              </w:rPr>
            </w:pPr>
            <w:r w:rsidRPr="000D0B55">
              <w:rPr>
                <w:rFonts w:ascii="Comic Sans MS" w:eastAsia="Times New Roman" w:hAnsi="Comic Sans MS"/>
                <w:b/>
                <w:kern w:val="0"/>
                <w:sz w:val="18"/>
                <w:szCs w:val="18"/>
                <w:lang w:eastAsia="tr-TR"/>
              </w:rPr>
              <w:t xml:space="preserve"> 15 </w:t>
            </w:r>
            <w:r w:rsidRPr="000D0B55">
              <w:rPr>
                <w:rFonts w:ascii="Comic Sans MS" w:eastAsia="Times New Roman" w:hAnsi="Comic Sans MS"/>
                <w:color w:val="000080"/>
                <w:kern w:val="0"/>
                <w:sz w:val="18"/>
                <w:szCs w:val="18"/>
                <w:lang w:eastAsia="tr-TR"/>
              </w:rPr>
              <w:t>iş günü</w:t>
            </w:r>
          </w:p>
        </w:tc>
        <w:tc>
          <w:tcPr>
            <w:tcW w:w="2570" w:type="dxa"/>
            <w:gridSpan w:val="5"/>
            <w:shd w:val="clear" w:color="auto" w:fill="FFFFFF" w:themeFill="background1"/>
          </w:tcPr>
          <w:p w:rsidR="000D0B55" w:rsidRPr="000D0B55" w:rsidRDefault="000D0B55" w:rsidP="000D0B55">
            <w:pPr>
              <w:widowControl/>
              <w:suppressAutoHyphens w:val="0"/>
              <w:jc w:val="center"/>
              <w:rPr>
                <w:rFonts w:eastAsia="Times New Roman"/>
                <w:b/>
                <w:kern w:val="0"/>
                <w:sz w:val="18"/>
                <w:szCs w:val="18"/>
                <w:lang w:eastAsia="tr-TR"/>
              </w:rPr>
            </w:pPr>
          </w:p>
        </w:tc>
        <w:tc>
          <w:tcPr>
            <w:tcW w:w="404" w:type="dxa"/>
            <w:shd w:val="clear" w:color="auto" w:fill="FFFFFF" w:themeFill="background1"/>
          </w:tcPr>
          <w:p w:rsidR="000D0B55" w:rsidRPr="000D0B55" w:rsidRDefault="000D0B55" w:rsidP="000D0B55">
            <w:pPr>
              <w:widowControl/>
              <w:suppressAutoHyphens w:val="0"/>
              <w:jc w:val="center"/>
              <w:rPr>
                <w:rFonts w:ascii="Comic Sans MS" w:eastAsia="Times New Roman" w:hAnsi="Comic Sans MS"/>
                <w:b/>
                <w:kern w:val="0"/>
                <w:sz w:val="18"/>
                <w:szCs w:val="18"/>
                <w:lang w:eastAsia="tr-TR"/>
              </w:rPr>
            </w:pPr>
          </w:p>
        </w:tc>
        <w:tc>
          <w:tcPr>
            <w:tcW w:w="2919" w:type="dxa"/>
            <w:gridSpan w:val="6"/>
            <w:shd w:val="clear" w:color="auto" w:fill="FFFFFF" w:themeFill="background1"/>
          </w:tcPr>
          <w:p w:rsidR="000D0B55" w:rsidRPr="000D0B55" w:rsidRDefault="000D0B55" w:rsidP="000D0B55">
            <w:pPr>
              <w:widowControl/>
              <w:suppressAutoHyphens w:val="0"/>
              <w:jc w:val="center"/>
              <w:rPr>
                <w:rFonts w:ascii="Comic Sans MS" w:eastAsia="Times New Roman" w:hAnsi="Comic Sans MS"/>
                <w:b/>
                <w:kern w:val="0"/>
                <w:sz w:val="18"/>
                <w:szCs w:val="18"/>
                <w:lang w:eastAsia="tr-TR"/>
              </w:rPr>
            </w:pPr>
          </w:p>
        </w:tc>
      </w:tr>
      <w:tr w:rsidR="000D0B55" w:rsidRPr="00274EBF" w:rsidTr="000D0B55">
        <w:tc>
          <w:tcPr>
            <w:tcW w:w="10200" w:type="dxa"/>
            <w:gridSpan w:val="22"/>
            <w:shd w:val="clear" w:color="auto" w:fill="92CDDC"/>
          </w:tcPr>
          <w:p w:rsidR="000D0B55" w:rsidRPr="00274EBF" w:rsidRDefault="000D0B55" w:rsidP="000D0B55">
            <w:pPr>
              <w:widowControl/>
              <w:suppressAutoHyphens w:val="0"/>
              <w:jc w:val="center"/>
              <w:rPr>
                <w:rFonts w:eastAsia="Times New Roman"/>
                <w:b/>
                <w:kern w:val="0"/>
                <w:sz w:val="20"/>
                <w:szCs w:val="20"/>
                <w:lang w:eastAsia="tr-TR"/>
              </w:rPr>
            </w:pPr>
            <w:r w:rsidRPr="00274EBF">
              <w:rPr>
                <w:rFonts w:eastAsia="Times New Roman"/>
                <w:b/>
                <w:color w:val="FF0000"/>
                <w:kern w:val="0"/>
                <w:sz w:val="20"/>
                <w:szCs w:val="20"/>
                <w:lang w:eastAsia="tr-TR"/>
              </w:rPr>
              <w:t>Birinci dönem</w:t>
            </w:r>
            <w:r w:rsidRPr="00274EBF">
              <w:rPr>
                <w:rFonts w:eastAsia="Times New Roman"/>
                <w:color w:val="FF0000"/>
                <w:kern w:val="0"/>
                <w:sz w:val="20"/>
                <w:szCs w:val="20"/>
                <w:lang w:eastAsia="tr-TR"/>
              </w:rPr>
              <w:t>:</w:t>
            </w:r>
            <w:r w:rsidRPr="00274EBF">
              <w:rPr>
                <w:rFonts w:eastAsia="Times New Roman"/>
                <w:kern w:val="0"/>
                <w:sz w:val="20"/>
                <w:szCs w:val="20"/>
                <w:lang w:eastAsia="tr-TR"/>
              </w:rPr>
              <w:t xml:space="preserve">  49,5 + 39 = 88.</w:t>
            </w:r>
            <w:proofErr w:type="gramStart"/>
            <w:r w:rsidRPr="00274EBF">
              <w:rPr>
                <w:rFonts w:eastAsia="Times New Roman"/>
                <w:kern w:val="0"/>
                <w:sz w:val="20"/>
                <w:szCs w:val="20"/>
                <w:lang w:eastAsia="tr-TR"/>
              </w:rPr>
              <w:t>5  iş</w:t>
            </w:r>
            <w:proofErr w:type="gramEnd"/>
            <w:r w:rsidRPr="00274EBF">
              <w:rPr>
                <w:rFonts w:eastAsia="Times New Roman"/>
                <w:kern w:val="0"/>
                <w:sz w:val="20"/>
                <w:szCs w:val="20"/>
                <w:lang w:eastAsia="tr-TR"/>
              </w:rPr>
              <w:t xml:space="preserve"> günü                   </w:t>
            </w:r>
            <w:r w:rsidRPr="00274EBF">
              <w:rPr>
                <w:rFonts w:eastAsia="Times New Roman"/>
                <w:b/>
                <w:color w:val="FF0000"/>
                <w:kern w:val="0"/>
                <w:sz w:val="20"/>
                <w:szCs w:val="20"/>
                <w:lang w:eastAsia="tr-TR"/>
              </w:rPr>
              <w:t>İkinci dönem</w:t>
            </w:r>
            <w:r w:rsidRPr="00274EBF">
              <w:rPr>
                <w:rFonts w:eastAsia="Times New Roman"/>
                <w:color w:val="FF0000"/>
                <w:kern w:val="0"/>
                <w:sz w:val="20"/>
                <w:szCs w:val="20"/>
                <w:lang w:eastAsia="tr-TR"/>
              </w:rPr>
              <w:t>:</w:t>
            </w:r>
            <w:r w:rsidRPr="00274EBF">
              <w:rPr>
                <w:rFonts w:eastAsia="Times New Roman"/>
                <w:kern w:val="0"/>
                <w:sz w:val="20"/>
                <w:szCs w:val="20"/>
                <w:lang w:eastAsia="tr-TR"/>
              </w:rPr>
              <w:t xml:space="preserve"> 45 + 47 = 92  iş günü      </w:t>
            </w:r>
            <w:r w:rsidRPr="00274EBF">
              <w:rPr>
                <w:rFonts w:eastAsia="Times New Roman"/>
                <w:b/>
                <w:color w:val="FF99CC"/>
                <w:kern w:val="0"/>
                <w:sz w:val="20"/>
                <w:szCs w:val="20"/>
                <w:lang w:eastAsia="tr-TR"/>
              </w:rPr>
              <w:t xml:space="preserve">      </w:t>
            </w:r>
            <w:r w:rsidRPr="00274EBF">
              <w:rPr>
                <w:rFonts w:eastAsia="Times New Roman"/>
                <w:b/>
                <w:color w:val="FF0000"/>
                <w:kern w:val="0"/>
                <w:sz w:val="20"/>
                <w:szCs w:val="20"/>
                <w:lang w:eastAsia="tr-TR"/>
              </w:rPr>
              <w:t>Toplam:</w:t>
            </w:r>
            <w:r w:rsidRPr="00274EBF">
              <w:rPr>
                <w:rFonts w:eastAsia="Times New Roman"/>
                <w:b/>
                <w:kern w:val="0"/>
                <w:sz w:val="20"/>
                <w:szCs w:val="20"/>
                <w:lang w:eastAsia="tr-TR"/>
              </w:rPr>
              <w:t xml:space="preserve"> 180.5  iş günü</w:t>
            </w:r>
          </w:p>
        </w:tc>
      </w:tr>
    </w:tbl>
    <w:p w:rsidR="00671185" w:rsidRDefault="000D0B55" w:rsidP="00671185">
      <w:pPr>
        <w:rPr>
          <w:b/>
          <w:sz w:val="22"/>
          <w:szCs w:val="22"/>
          <w:u w:val="single"/>
        </w:rPr>
      </w:pPr>
      <w:r w:rsidRPr="000D0B55">
        <w:rPr>
          <w:b/>
          <w:sz w:val="22"/>
          <w:szCs w:val="22"/>
          <w:u w:val="single"/>
        </w:rPr>
        <w:t>201</w:t>
      </w:r>
      <w:r>
        <w:rPr>
          <w:b/>
          <w:sz w:val="22"/>
          <w:szCs w:val="22"/>
          <w:u w:val="single"/>
        </w:rPr>
        <w:t>9</w:t>
      </w:r>
      <w:r w:rsidRPr="000D0B55">
        <w:rPr>
          <w:b/>
          <w:sz w:val="22"/>
          <w:szCs w:val="22"/>
          <w:u w:val="single"/>
        </w:rPr>
        <w:t>-20</w:t>
      </w:r>
      <w:r>
        <w:rPr>
          <w:b/>
          <w:sz w:val="22"/>
          <w:szCs w:val="22"/>
          <w:u w:val="single"/>
        </w:rPr>
        <w:t>20</w:t>
      </w:r>
      <w:r w:rsidRPr="000D0B55">
        <w:rPr>
          <w:b/>
          <w:sz w:val="22"/>
          <w:szCs w:val="22"/>
          <w:u w:val="single"/>
        </w:rPr>
        <w:t xml:space="preserve"> EĞİTİM ÖĞRETİM YILI İŞ </w:t>
      </w:r>
      <w:proofErr w:type="gramStart"/>
      <w:r w:rsidRPr="000D0B55">
        <w:rPr>
          <w:b/>
          <w:sz w:val="22"/>
          <w:szCs w:val="22"/>
          <w:u w:val="single"/>
        </w:rPr>
        <w:t>GÜNÜ  TAKVİMİ</w:t>
      </w:r>
      <w:proofErr w:type="gramEnd"/>
    </w:p>
    <w:p w:rsidR="000D0B55" w:rsidRDefault="000D0B55" w:rsidP="00671185">
      <w:pPr>
        <w:rPr>
          <w:b/>
          <w:sz w:val="22"/>
          <w:szCs w:val="22"/>
          <w:u w:val="single"/>
        </w:rPr>
      </w:pPr>
    </w:p>
    <w:tbl>
      <w:tblPr>
        <w:tblW w:w="10298" w:type="dxa"/>
        <w:jc w:val="center"/>
        <w:tblInd w:w="-24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Look w:val="01E0" w:firstRow="1" w:lastRow="1" w:firstColumn="1" w:lastColumn="1" w:noHBand="0" w:noVBand="0"/>
      </w:tblPr>
      <w:tblGrid>
        <w:gridCol w:w="4304"/>
        <w:gridCol w:w="58"/>
        <w:gridCol w:w="5936"/>
      </w:tblGrid>
      <w:tr w:rsidR="000D0B55" w:rsidRPr="000D0B55" w:rsidTr="000D0B55">
        <w:trPr>
          <w:trHeight w:val="264"/>
          <w:jc w:val="center"/>
        </w:trPr>
        <w:tc>
          <w:tcPr>
            <w:tcW w:w="10298" w:type="dxa"/>
            <w:gridSpan w:val="3"/>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3A4C51" w:rsidRDefault="000D0B55" w:rsidP="000D0B55">
            <w:pPr>
              <w:widowControl/>
              <w:suppressAutoHyphens w:val="0"/>
              <w:jc w:val="center"/>
              <w:rPr>
                <w:rFonts w:eastAsia="Times New Roman"/>
                <w:b/>
                <w:kern w:val="0"/>
                <w:sz w:val="20"/>
                <w:szCs w:val="20"/>
                <w:lang w:eastAsia="tr-TR"/>
              </w:rPr>
            </w:pPr>
            <w:r w:rsidRPr="003A4C51">
              <w:rPr>
                <w:rFonts w:eastAsia="Times New Roman"/>
                <w:b/>
                <w:kern w:val="0"/>
                <w:sz w:val="20"/>
                <w:szCs w:val="20"/>
                <w:lang w:eastAsia="tr-TR"/>
              </w:rPr>
              <w:t>ÖNEMLİ GÜNLER VE RESMİ TATİLLER</w:t>
            </w:r>
          </w:p>
        </w:tc>
      </w:tr>
      <w:tr w:rsidR="000D0B55" w:rsidRPr="000D0B55" w:rsidTr="003A4C51">
        <w:trPr>
          <w:trHeight w:val="264"/>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2019-2020 Eğitim-Öğretim Yılı Başlangıcı</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kern w:val="0"/>
                <w:sz w:val="20"/>
                <w:szCs w:val="20"/>
                <w:lang w:eastAsia="tr-TR"/>
              </w:rPr>
              <w:t xml:space="preserve">9 Eylül 2019 Pazartesi              </w:t>
            </w:r>
          </w:p>
        </w:tc>
      </w:tr>
      <w:tr w:rsidR="000D0B55" w:rsidRPr="000D0B55" w:rsidTr="003A4C51">
        <w:trPr>
          <w:trHeight w:val="264"/>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Cumhuriyet Bayramı</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kern w:val="0"/>
                <w:sz w:val="20"/>
                <w:szCs w:val="20"/>
                <w:lang w:eastAsia="tr-TR"/>
              </w:rPr>
              <w:t xml:space="preserve">28 Ekim 2019 Pazartesi Yarım gün 29 Ekim Salı </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1. Ara Tatil</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kern w:val="0"/>
                <w:sz w:val="20"/>
                <w:szCs w:val="20"/>
                <w:lang w:eastAsia="tr-TR"/>
              </w:rPr>
              <w:t>18-22 Kasım 2019</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Yılbaşı Tatili</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kern w:val="0"/>
                <w:sz w:val="20"/>
                <w:szCs w:val="20"/>
                <w:lang w:eastAsia="tr-TR"/>
              </w:rPr>
              <w:t>01 Ocak 2020 Çarşamba</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Yarıyıl Tatili (2. Ara Tatil)</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kern w:val="0"/>
                <w:sz w:val="20"/>
                <w:szCs w:val="20"/>
                <w:lang w:eastAsia="tr-TR"/>
              </w:rPr>
              <w:t>20-31 Ocak 2020</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ind w:left="-210"/>
              <w:rPr>
                <w:rFonts w:eastAsia="Times New Roman"/>
                <w:b/>
                <w:kern w:val="0"/>
                <w:sz w:val="20"/>
                <w:szCs w:val="20"/>
                <w:lang w:eastAsia="tr-TR"/>
              </w:rPr>
            </w:pPr>
            <w:r w:rsidRPr="003A4C51">
              <w:rPr>
                <w:rFonts w:eastAsia="Times New Roman"/>
                <w:b/>
                <w:kern w:val="0"/>
                <w:sz w:val="20"/>
                <w:szCs w:val="20"/>
                <w:lang w:eastAsia="tr-TR"/>
              </w:rPr>
              <w:t>3. Ara Tatil</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autoSpaceDE w:val="0"/>
              <w:autoSpaceDN w:val="0"/>
              <w:adjustRightInd w:val="0"/>
              <w:rPr>
                <w:rFonts w:eastAsia="Times New Roman"/>
                <w:b/>
                <w:kern w:val="0"/>
                <w:sz w:val="20"/>
                <w:szCs w:val="20"/>
                <w:lang w:eastAsia="tr-TR"/>
              </w:rPr>
            </w:pPr>
            <w:r w:rsidRPr="000D0B55">
              <w:rPr>
                <w:rFonts w:eastAsia="Times New Roman"/>
                <w:b/>
                <w:kern w:val="0"/>
                <w:sz w:val="20"/>
                <w:szCs w:val="20"/>
                <w:lang w:eastAsia="tr-TR"/>
              </w:rPr>
              <w:t>6-10 Nisan 2020</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23 Nisan Ulusal Egemenlik ve Çocuk Bayramı</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autoSpaceDE w:val="0"/>
              <w:autoSpaceDN w:val="0"/>
              <w:adjustRightInd w:val="0"/>
              <w:rPr>
                <w:rFonts w:eastAsia="Times New Roman"/>
                <w:b/>
                <w:kern w:val="0"/>
                <w:sz w:val="20"/>
                <w:szCs w:val="20"/>
                <w:lang w:eastAsia="tr-TR"/>
              </w:rPr>
            </w:pPr>
            <w:r w:rsidRPr="000D0B55">
              <w:rPr>
                <w:rFonts w:eastAsia="Times New Roman"/>
                <w:b/>
                <w:kern w:val="0"/>
                <w:sz w:val="20"/>
                <w:szCs w:val="20"/>
                <w:lang w:eastAsia="tr-TR"/>
              </w:rPr>
              <w:t>23 Nisan 2020 Perşembe</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Emek ve Dayanışma Günü</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autoSpaceDE w:val="0"/>
              <w:autoSpaceDN w:val="0"/>
              <w:adjustRightInd w:val="0"/>
              <w:rPr>
                <w:rFonts w:eastAsia="Times New Roman"/>
                <w:b/>
                <w:kern w:val="0"/>
                <w:sz w:val="20"/>
                <w:szCs w:val="20"/>
                <w:lang w:eastAsia="tr-TR"/>
              </w:rPr>
            </w:pPr>
            <w:r w:rsidRPr="000D0B55">
              <w:rPr>
                <w:rFonts w:eastAsia="Times New Roman"/>
                <w:b/>
                <w:kern w:val="0"/>
                <w:sz w:val="20"/>
                <w:szCs w:val="20"/>
                <w:lang w:eastAsia="tr-TR"/>
              </w:rPr>
              <w:t>01 Mayıs 2020 Cuma</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19 Mayıs Atatürk’ü Anma Gençlik ve Spor Bayramı</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bCs/>
                <w:kern w:val="0"/>
                <w:sz w:val="20"/>
                <w:szCs w:val="20"/>
                <w:lang w:eastAsia="tr-TR"/>
              </w:rPr>
              <w:t>19 Mayıs 2020 Salı</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 xml:space="preserve">Ramazan Bayramı </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kern w:val="0"/>
                <w:sz w:val="20"/>
                <w:szCs w:val="20"/>
                <w:lang w:eastAsia="tr-TR"/>
              </w:rPr>
              <w:t>23 Mayıs 2020 Cumartesi 13.00 da başlar 26 Mayıs 2020 Salı akşamı sona erer.</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2019-2020 Eğitim-Öğretim Yılı Sona Ermesi</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bCs/>
                <w:kern w:val="0"/>
                <w:sz w:val="20"/>
                <w:szCs w:val="20"/>
                <w:lang w:eastAsia="tr-TR"/>
              </w:rPr>
              <w:t>19 Haziran 2020</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 xml:space="preserve">Demokrasi ve Milli Birlik Günü </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kern w:val="0"/>
                <w:sz w:val="20"/>
                <w:szCs w:val="20"/>
                <w:lang w:eastAsia="tr-TR"/>
              </w:rPr>
              <w:t>15 Temmuz 2020 Çarşamba</w:t>
            </w:r>
          </w:p>
        </w:tc>
      </w:tr>
      <w:tr w:rsidR="000D0B55" w:rsidRPr="000D0B55" w:rsidTr="003A4C51">
        <w:trPr>
          <w:trHeight w:val="272"/>
          <w:jc w:val="center"/>
        </w:trPr>
        <w:tc>
          <w:tcPr>
            <w:tcW w:w="4362" w:type="dxa"/>
            <w:gridSpan w:val="2"/>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Kurban Bayramı</w:t>
            </w:r>
          </w:p>
        </w:tc>
        <w:tc>
          <w:tcPr>
            <w:tcW w:w="5936"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kern w:val="0"/>
                <w:sz w:val="20"/>
                <w:szCs w:val="20"/>
                <w:lang w:eastAsia="tr-TR"/>
              </w:rPr>
              <w:t>30 Temmuz 2020 Perşembe 13.00 da başlar. 2 Ağustos 2020 Pazar akşamı sona erer.</w:t>
            </w:r>
          </w:p>
        </w:tc>
      </w:tr>
      <w:tr w:rsidR="000D0B55" w:rsidRPr="000D0B55" w:rsidTr="003A4C51">
        <w:trPr>
          <w:trHeight w:val="272"/>
          <w:jc w:val="center"/>
        </w:trPr>
        <w:tc>
          <w:tcPr>
            <w:tcW w:w="4304" w:type="dxa"/>
            <w:tcBorders>
              <w:top w:val="single" w:sz="12" w:space="0" w:color="006666"/>
              <w:left w:val="single" w:sz="12" w:space="0" w:color="006666"/>
              <w:bottom w:val="single" w:sz="12" w:space="0" w:color="006666"/>
              <w:right w:val="single" w:sz="12" w:space="0" w:color="006666"/>
            </w:tcBorders>
            <w:shd w:val="clear" w:color="auto" w:fill="D9D9D9" w:themeFill="background1" w:themeFillShade="D9"/>
            <w:vAlign w:val="center"/>
          </w:tcPr>
          <w:p w:rsidR="000D0B55" w:rsidRPr="003A4C51" w:rsidRDefault="000D0B55" w:rsidP="000D0B55">
            <w:pPr>
              <w:widowControl/>
              <w:suppressAutoHyphens w:val="0"/>
              <w:rPr>
                <w:rFonts w:eastAsia="Times New Roman"/>
                <w:b/>
                <w:kern w:val="0"/>
                <w:sz w:val="20"/>
                <w:szCs w:val="20"/>
                <w:lang w:eastAsia="tr-TR"/>
              </w:rPr>
            </w:pPr>
            <w:r w:rsidRPr="003A4C51">
              <w:rPr>
                <w:rFonts w:eastAsia="Times New Roman"/>
                <w:b/>
                <w:kern w:val="0"/>
                <w:sz w:val="20"/>
                <w:szCs w:val="20"/>
                <w:lang w:eastAsia="tr-TR"/>
              </w:rPr>
              <w:t>30 Ağustos Zafer Bayramı</w:t>
            </w:r>
          </w:p>
        </w:tc>
        <w:tc>
          <w:tcPr>
            <w:tcW w:w="5994"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0D0B55" w:rsidRPr="000D0B55" w:rsidRDefault="000D0B55" w:rsidP="000D0B55">
            <w:pPr>
              <w:widowControl/>
              <w:suppressAutoHyphens w:val="0"/>
              <w:rPr>
                <w:rFonts w:eastAsia="Times New Roman"/>
                <w:b/>
                <w:kern w:val="0"/>
                <w:sz w:val="20"/>
                <w:szCs w:val="20"/>
                <w:lang w:eastAsia="tr-TR"/>
              </w:rPr>
            </w:pPr>
            <w:r w:rsidRPr="000D0B55">
              <w:rPr>
                <w:rFonts w:eastAsia="Times New Roman"/>
                <w:b/>
                <w:kern w:val="0"/>
                <w:sz w:val="20"/>
                <w:szCs w:val="20"/>
                <w:lang w:eastAsia="tr-TR"/>
              </w:rPr>
              <w:t>30 Ağustos 2020 Pazar</w:t>
            </w:r>
          </w:p>
        </w:tc>
      </w:tr>
    </w:tbl>
    <w:p w:rsidR="000D0B55" w:rsidRPr="00867620" w:rsidRDefault="000D0B55" w:rsidP="00671185">
      <w:pPr>
        <w:rPr>
          <w:b/>
          <w:sz w:val="22"/>
          <w:szCs w:val="22"/>
          <w:u w:val="single"/>
        </w:rPr>
        <w:sectPr w:rsidR="000D0B55" w:rsidRPr="00867620" w:rsidSect="000D0B55">
          <w:footnotePr>
            <w:pos w:val="beneathText"/>
          </w:footnotePr>
          <w:type w:val="continuous"/>
          <w:pgSz w:w="11905" w:h="16837"/>
          <w:pgMar w:top="630" w:right="475" w:bottom="360" w:left="1350" w:header="708" w:footer="708" w:gutter="0"/>
          <w:cols w:space="708"/>
          <w:docGrid w:linePitch="360"/>
        </w:sectPr>
      </w:pPr>
    </w:p>
    <w:p w:rsidR="00671185" w:rsidRPr="00867620" w:rsidRDefault="00671185" w:rsidP="000D0B55">
      <w:pPr>
        <w:jc w:val="center"/>
        <w:rPr>
          <w:b/>
          <w:sz w:val="22"/>
          <w:szCs w:val="22"/>
        </w:rPr>
      </w:pPr>
      <w:r w:rsidRPr="00867620">
        <w:rPr>
          <w:b/>
          <w:sz w:val="22"/>
          <w:szCs w:val="22"/>
        </w:rPr>
        <w:lastRenderedPageBreak/>
        <w:t>201</w:t>
      </w:r>
      <w:r w:rsidR="000D0B55">
        <w:rPr>
          <w:b/>
          <w:sz w:val="22"/>
          <w:szCs w:val="22"/>
        </w:rPr>
        <w:t>9</w:t>
      </w:r>
      <w:r w:rsidRPr="00867620">
        <w:rPr>
          <w:b/>
          <w:sz w:val="22"/>
          <w:szCs w:val="22"/>
        </w:rPr>
        <w:t xml:space="preserve"> - 20</w:t>
      </w:r>
      <w:r w:rsidR="000D0B55">
        <w:rPr>
          <w:b/>
          <w:sz w:val="22"/>
          <w:szCs w:val="22"/>
        </w:rPr>
        <w:t>20</w:t>
      </w:r>
      <w:r w:rsidRPr="00867620">
        <w:rPr>
          <w:b/>
          <w:sz w:val="22"/>
          <w:szCs w:val="22"/>
        </w:rPr>
        <w:t xml:space="preserve"> </w:t>
      </w:r>
      <w:proofErr w:type="gramStart"/>
      <w:r w:rsidRPr="00867620">
        <w:rPr>
          <w:b/>
          <w:sz w:val="22"/>
          <w:szCs w:val="22"/>
        </w:rPr>
        <w:t>EĞİTİM  ÖĞRETİM</w:t>
      </w:r>
      <w:proofErr w:type="gramEnd"/>
      <w:r w:rsidRPr="00867620">
        <w:rPr>
          <w:b/>
          <w:sz w:val="22"/>
          <w:szCs w:val="22"/>
        </w:rPr>
        <w:t xml:space="preserve"> YILI</w:t>
      </w:r>
    </w:p>
    <w:p w:rsidR="00671185" w:rsidRPr="00867620" w:rsidRDefault="00671185" w:rsidP="000D0B55">
      <w:pPr>
        <w:jc w:val="center"/>
        <w:rPr>
          <w:b/>
          <w:sz w:val="22"/>
          <w:szCs w:val="22"/>
        </w:rPr>
      </w:pPr>
      <w:r w:rsidRPr="00867620">
        <w:rPr>
          <w:b/>
          <w:sz w:val="22"/>
          <w:szCs w:val="22"/>
        </w:rPr>
        <w:t>YILLIK GENEL ÇALIŞMA PROGRAMI</w:t>
      </w:r>
    </w:p>
    <w:p w:rsidR="00671185" w:rsidRPr="00867620" w:rsidRDefault="000D0B55" w:rsidP="000D0B55">
      <w:pPr>
        <w:ind w:left="360"/>
        <w:jc w:val="center"/>
        <w:rPr>
          <w:b/>
          <w:sz w:val="22"/>
          <w:szCs w:val="22"/>
        </w:rPr>
      </w:pPr>
      <w:r>
        <w:rPr>
          <w:b/>
          <w:sz w:val="22"/>
          <w:szCs w:val="22"/>
        </w:rPr>
        <w:t>4</w:t>
      </w:r>
      <w:r w:rsidR="00671185" w:rsidRPr="00867620">
        <w:rPr>
          <w:b/>
          <w:sz w:val="22"/>
          <w:szCs w:val="22"/>
        </w:rPr>
        <w:t>. SINIFLAR YILLIK ÇALIŞMA PROGRAMI</w:t>
      </w:r>
    </w:p>
    <w:tbl>
      <w:tblPr>
        <w:tblW w:w="99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8"/>
        <w:gridCol w:w="1947"/>
        <w:gridCol w:w="1466"/>
      </w:tblGrid>
      <w:tr w:rsidR="00652CF4" w:rsidRPr="00652CF4" w:rsidTr="003A4C51">
        <w:trPr>
          <w:trHeight w:val="740"/>
        </w:trPr>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2CF4" w:rsidRPr="00652CF4" w:rsidRDefault="00652CF4" w:rsidP="00652CF4">
            <w:pPr>
              <w:widowControl/>
              <w:suppressAutoHyphens w:val="0"/>
              <w:jc w:val="center"/>
              <w:rPr>
                <w:rFonts w:eastAsia="Times New Roman"/>
                <w:b/>
                <w:color w:val="FF0000"/>
                <w:kern w:val="0"/>
                <w:sz w:val="22"/>
                <w:szCs w:val="22"/>
                <w:lang w:eastAsia="tr-TR"/>
              </w:rPr>
            </w:pPr>
            <w:r w:rsidRPr="00652CF4">
              <w:rPr>
                <w:rFonts w:eastAsia="Times New Roman"/>
                <w:b/>
                <w:color w:val="FF0000"/>
                <w:kern w:val="0"/>
                <w:sz w:val="22"/>
                <w:szCs w:val="22"/>
                <w:lang w:eastAsia="tr-TR"/>
              </w:rPr>
              <w:t>AY</w:t>
            </w:r>
          </w:p>
        </w:tc>
        <w:tc>
          <w:tcPr>
            <w:tcW w:w="5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2CF4" w:rsidRPr="00652CF4" w:rsidRDefault="00652CF4" w:rsidP="00652CF4">
            <w:pPr>
              <w:widowControl/>
              <w:suppressAutoHyphens w:val="0"/>
              <w:jc w:val="center"/>
              <w:rPr>
                <w:rFonts w:eastAsia="Times New Roman"/>
                <w:b/>
                <w:color w:val="FF0000"/>
                <w:kern w:val="0"/>
                <w:sz w:val="22"/>
                <w:szCs w:val="22"/>
                <w:lang w:eastAsia="tr-TR"/>
              </w:rPr>
            </w:pPr>
            <w:r w:rsidRPr="00652CF4">
              <w:rPr>
                <w:rFonts w:eastAsia="Times New Roman"/>
                <w:b/>
                <w:color w:val="FF0000"/>
                <w:kern w:val="0"/>
                <w:sz w:val="22"/>
                <w:szCs w:val="22"/>
                <w:lang w:eastAsia="tr-TR"/>
              </w:rPr>
              <w:t>FAALİYET PLANI</w:t>
            </w:r>
          </w:p>
          <w:p w:rsidR="00652CF4" w:rsidRPr="00652CF4" w:rsidRDefault="00652CF4" w:rsidP="00652CF4">
            <w:pPr>
              <w:widowControl/>
              <w:suppressAutoHyphens w:val="0"/>
              <w:jc w:val="center"/>
              <w:rPr>
                <w:rFonts w:eastAsia="Times New Roman"/>
                <w:b/>
                <w:color w:val="FF0000"/>
                <w:kern w:val="0"/>
                <w:sz w:val="22"/>
                <w:szCs w:val="22"/>
                <w:lang w:eastAsia="tr-TR"/>
              </w:rPr>
            </w:pPr>
            <w:r w:rsidRPr="00652CF4">
              <w:rPr>
                <w:rFonts w:eastAsia="Times New Roman"/>
                <w:b/>
                <w:color w:val="FF0000"/>
                <w:kern w:val="0"/>
                <w:sz w:val="22"/>
                <w:szCs w:val="22"/>
                <w:lang w:eastAsia="tr-TR"/>
              </w:rPr>
              <w:t>(YAPILACAK ÇALIŞMALAR)</w:t>
            </w:r>
          </w:p>
        </w:tc>
        <w:tc>
          <w:tcPr>
            <w:tcW w:w="1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2CF4" w:rsidRPr="00652CF4" w:rsidRDefault="00652CF4" w:rsidP="00652CF4">
            <w:pPr>
              <w:widowControl/>
              <w:suppressAutoHyphens w:val="0"/>
              <w:jc w:val="center"/>
              <w:rPr>
                <w:rFonts w:eastAsia="Times New Roman"/>
                <w:b/>
                <w:color w:val="FF0000"/>
                <w:kern w:val="0"/>
                <w:sz w:val="22"/>
                <w:szCs w:val="22"/>
                <w:lang w:eastAsia="tr-TR"/>
              </w:rPr>
            </w:pPr>
            <w:r w:rsidRPr="00652CF4">
              <w:rPr>
                <w:rFonts w:eastAsia="Times New Roman"/>
                <w:b/>
                <w:color w:val="FF0000"/>
                <w:kern w:val="0"/>
                <w:sz w:val="22"/>
                <w:szCs w:val="22"/>
                <w:lang w:eastAsia="tr-TR"/>
              </w:rPr>
              <w:t>DÜŞÜNCELER</w:t>
            </w:r>
          </w:p>
        </w:tc>
        <w:tc>
          <w:tcPr>
            <w:tcW w:w="1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2CF4" w:rsidRPr="00652CF4" w:rsidRDefault="00652CF4" w:rsidP="00652CF4">
            <w:pPr>
              <w:widowControl/>
              <w:suppressAutoHyphens w:val="0"/>
              <w:jc w:val="center"/>
              <w:rPr>
                <w:rFonts w:eastAsia="Times New Roman"/>
                <w:b/>
                <w:color w:val="FF0000"/>
                <w:kern w:val="0"/>
                <w:sz w:val="22"/>
                <w:szCs w:val="22"/>
                <w:lang w:eastAsia="tr-TR"/>
              </w:rPr>
            </w:pPr>
            <w:r w:rsidRPr="00652CF4">
              <w:rPr>
                <w:rFonts w:eastAsia="Times New Roman"/>
                <w:b/>
                <w:color w:val="FF0000"/>
                <w:kern w:val="0"/>
                <w:sz w:val="22"/>
                <w:szCs w:val="22"/>
                <w:lang w:eastAsia="tr-TR"/>
              </w:rPr>
              <w:t>NOT</w:t>
            </w:r>
          </w:p>
        </w:tc>
      </w:tr>
      <w:tr w:rsidR="00652CF4" w:rsidRPr="00652CF4" w:rsidTr="00F41DC6">
        <w:trPr>
          <w:cantSplit/>
          <w:trHeight w:val="3816"/>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652CF4" w:rsidRPr="00652CF4" w:rsidRDefault="00652CF4" w:rsidP="00652CF4">
            <w:pPr>
              <w:widowControl/>
              <w:suppressAutoHyphens w:val="0"/>
              <w:ind w:left="113" w:right="113"/>
              <w:jc w:val="center"/>
              <w:rPr>
                <w:rFonts w:eastAsia="Times New Roman"/>
                <w:b/>
                <w:color w:val="C00000"/>
                <w:kern w:val="0"/>
                <w:sz w:val="22"/>
                <w:szCs w:val="22"/>
                <w:lang w:eastAsia="tr-TR"/>
              </w:rPr>
            </w:pPr>
            <w:r w:rsidRPr="00652CF4">
              <w:rPr>
                <w:rFonts w:eastAsia="Times New Roman"/>
                <w:b/>
                <w:color w:val="C00000"/>
                <w:kern w:val="0"/>
                <w:sz w:val="22"/>
                <w:szCs w:val="22"/>
                <w:lang w:eastAsia="tr-TR"/>
              </w:rPr>
              <w:t>EYLÜL</w:t>
            </w:r>
          </w:p>
        </w:tc>
        <w:tc>
          <w:tcPr>
            <w:tcW w:w="5218" w:type="dxa"/>
            <w:tcBorders>
              <w:top w:val="single" w:sz="4" w:space="0" w:color="auto"/>
              <w:left w:val="single" w:sz="4" w:space="0" w:color="auto"/>
              <w:bottom w:val="single" w:sz="4" w:space="0" w:color="auto"/>
              <w:right w:val="single" w:sz="4" w:space="0" w:color="auto"/>
            </w:tcBorders>
            <w:vAlign w:val="center"/>
            <w:hideMark/>
          </w:tcPr>
          <w:p w:rsidR="00652CF4" w:rsidRPr="00652CF4" w:rsidRDefault="00652CF4" w:rsidP="00652CF4">
            <w:pPr>
              <w:widowControl/>
              <w:numPr>
                <w:ilvl w:val="0"/>
                <w:numId w:val="12"/>
              </w:numPr>
              <w:suppressAutoHyphens w:val="0"/>
              <w:jc w:val="both"/>
              <w:rPr>
                <w:rFonts w:eastAsia="Times New Roman"/>
                <w:i/>
                <w:kern w:val="0"/>
                <w:sz w:val="22"/>
                <w:szCs w:val="22"/>
                <w:lang w:eastAsia="tr-TR"/>
              </w:rPr>
            </w:pPr>
            <w:r w:rsidRPr="00652CF4">
              <w:rPr>
                <w:rFonts w:eastAsia="Times New Roman"/>
                <w:i/>
                <w:kern w:val="0"/>
                <w:sz w:val="22"/>
                <w:szCs w:val="22"/>
                <w:lang w:eastAsia="tr-TR"/>
              </w:rPr>
              <w:t>Dersliklerin eğitim öğretime hazırlanması.</w:t>
            </w:r>
          </w:p>
          <w:p w:rsidR="00652CF4" w:rsidRDefault="00652CF4" w:rsidP="00652CF4">
            <w:pPr>
              <w:widowControl/>
              <w:numPr>
                <w:ilvl w:val="0"/>
                <w:numId w:val="12"/>
              </w:numPr>
              <w:suppressAutoHyphens w:val="0"/>
              <w:jc w:val="both"/>
              <w:rPr>
                <w:rFonts w:eastAsia="Times New Roman"/>
                <w:i/>
                <w:kern w:val="0"/>
                <w:sz w:val="22"/>
                <w:szCs w:val="22"/>
                <w:lang w:eastAsia="tr-TR"/>
              </w:rPr>
            </w:pPr>
            <w:r w:rsidRPr="00652CF4">
              <w:rPr>
                <w:rFonts w:eastAsia="Times New Roman"/>
                <w:i/>
                <w:kern w:val="0"/>
                <w:sz w:val="22"/>
                <w:szCs w:val="22"/>
                <w:lang w:eastAsia="tr-TR"/>
              </w:rPr>
              <w:t>İlköğretim Haftası kutlamaları</w:t>
            </w:r>
          </w:p>
          <w:p w:rsidR="00652CF4" w:rsidRPr="00652CF4" w:rsidRDefault="00652CF4" w:rsidP="00652CF4">
            <w:pPr>
              <w:widowControl/>
              <w:numPr>
                <w:ilvl w:val="0"/>
                <w:numId w:val="12"/>
              </w:numPr>
              <w:suppressAutoHyphens w:val="0"/>
              <w:jc w:val="both"/>
              <w:rPr>
                <w:rFonts w:eastAsia="Times New Roman"/>
                <w:i/>
                <w:kern w:val="0"/>
                <w:sz w:val="22"/>
                <w:szCs w:val="22"/>
                <w:lang w:eastAsia="tr-TR"/>
              </w:rPr>
            </w:pPr>
            <w:r>
              <w:rPr>
                <w:rFonts w:eastAsia="Times New Roman"/>
                <w:i/>
                <w:kern w:val="0"/>
                <w:sz w:val="22"/>
                <w:szCs w:val="22"/>
                <w:lang w:eastAsia="tr-TR"/>
              </w:rPr>
              <w:t xml:space="preserve">15Temmuz Demokrasi Zaferi ve Şehitleri Anma etkinlikleri </w:t>
            </w:r>
          </w:p>
          <w:p w:rsidR="00652CF4" w:rsidRPr="00652CF4" w:rsidRDefault="00652CF4" w:rsidP="00652CF4">
            <w:pPr>
              <w:widowControl/>
              <w:numPr>
                <w:ilvl w:val="0"/>
                <w:numId w:val="12"/>
              </w:numPr>
              <w:suppressAutoHyphens w:val="0"/>
              <w:jc w:val="both"/>
              <w:rPr>
                <w:rFonts w:eastAsia="Times New Roman"/>
                <w:i/>
                <w:kern w:val="0"/>
                <w:sz w:val="22"/>
                <w:szCs w:val="22"/>
                <w:lang w:eastAsia="tr-TR"/>
              </w:rPr>
            </w:pPr>
            <w:r w:rsidRPr="00652CF4">
              <w:rPr>
                <w:rFonts w:eastAsia="Times New Roman"/>
                <w:i/>
                <w:kern w:val="0"/>
                <w:sz w:val="22"/>
                <w:szCs w:val="22"/>
                <w:lang w:eastAsia="tr-TR"/>
              </w:rPr>
              <w:t xml:space="preserve">4.Sınıfa ait ders müfredatının incelenmesi. </w:t>
            </w:r>
          </w:p>
          <w:p w:rsidR="00652CF4" w:rsidRPr="00652CF4" w:rsidRDefault="00652CF4" w:rsidP="00652CF4">
            <w:pPr>
              <w:widowControl/>
              <w:numPr>
                <w:ilvl w:val="0"/>
                <w:numId w:val="12"/>
              </w:numPr>
              <w:suppressAutoHyphens w:val="0"/>
              <w:jc w:val="both"/>
              <w:rPr>
                <w:rFonts w:eastAsia="Times New Roman"/>
                <w:i/>
                <w:kern w:val="0"/>
                <w:sz w:val="22"/>
                <w:szCs w:val="22"/>
                <w:lang w:eastAsia="tr-TR"/>
              </w:rPr>
            </w:pPr>
            <w:r w:rsidRPr="00652CF4">
              <w:rPr>
                <w:rFonts w:eastAsia="Times New Roman"/>
                <w:i/>
                <w:kern w:val="0"/>
                <w:sz w:val="22"/>
                <w:szCs w:val="22"/>
                <w:lang w:eastAsia="tr-TR"/>
              </w:rPr>
              <w:t>Sınıf eşyalarının eksiklerinin tespiti</w:t>
            </w:r>
          </w:p>
          <w:p w:rsidR="00652CF4" w:rsidRPr="00652CF4" w:rsidRDefault="00652CF4" w:rsidP="00652CF4">
            <w:pPr>
              <w:widowControl/>
              <w:numPr>
                <w:ilvl w:val="0"/>
                <w:numId w:val="12"/>
              </w:numPr>
              <w:suppressAutoHyphens w:val="0"/>
              <w:jc w:val="both"/>
              <w:rPr>
                <w:rFonts w:eastAsia="Times New Roman"/>
                <w:i/>
                <w:kern w:val="0"/>
                <w:sz w:val="22"/>
                <w:szCs w:val="22"/>
                <w:lang w:eastAsia="tr-TR"/>
              </w:rPr>
            </w:pPr>
            <w:r w:rsidRPr="00652CF4">
              <w:rPr>
                <w:rFonts w:eastAsia="Times New Roman"/>
                <w:i/>
                <w:kern w:val="0"/>
                <w:sz w:val="22"/>
                <w:szCs w:val="22"/>
                <w:lang w:eastAsia="tr-TR"/>
              </w:rPr>
              <w:t>4.Sınıf yıllık planların hazırlanması</w:t>
            </w:r>
          </w:p>
          <w:p w:rsidR="00652CF4" w:rsidRPr="00652CF4" w:rsidRDefault="00652CF4" w:rsidP="00652CF4">
            <w:pPr>
              <w:widowControl/>
              <w:numPr>
                <w:ilvl w:val="0"/>
                <w:numId w:val="12"/>
              </w:numPr>
              <w:suppressAutoHyphens w:val="0"/>
              <w:jc w:val="both"/>
              <w:rPr>
                <w:rFonts w:eastAsia="Times New Roman"/>
                <w:i/>
                <w:kern w:val="0"/>
                <w:sz w:val="22"/>
                <w:szCs w:val="22"/>
                <w:lang w:eastAsia="tr-TR"/>
              </w:rPr>
            </w:pPr>
            <w:r w:rsidRPr="00652CF4">
              <w:rPr>
                <w:rFonts w:eastAsia="Times New Roman"/>
                <w:i/>
                <w:kern w:val="0"/>
                <w:sz w:val="22"/>
                <w:szCs w:val="22"/>
                <w:lang w:eastAsia="tr-TR"/>
              </w:rPr>
              <w:t>1.Dönem Zümre Öğretmenler Kurulu toplantılarının yapılması.</w:t>
            </w:r>
          </w:p>
          <w:p w:rsidR="00652CF4" w:rsidRPr="00652CF4" w:rsidRDefault="00652CF4" w:rsidP="00652CF4">
            <w:pPr>
              <w:widowControl/>
              <w:numPr>
                <w:ilvl w:val="0"/>
                <w:numId w:val="12"/>
              </w:numPr>
              <w:suppressAutoHyphens w:val="0"/>
              <w:jc w:val="both"/>
              <w:rPr>
                <w:rFonts w:eastAsia="Times New Roman"/>
                <w:i/>
                <w:kern w:val="0"/>
                <w:sz w:val="22"/>
                <w:szCs w:val="22"/>
                <w:lang w:eastAsia="tr-TR"/>
              </w:rPr>
            </w:pPr>
            <w:r w:rsidRPr="00652CF4">
              <w:rPr>
                <w:rFonts w:eastAsia="Times New Roman"/>
                <w:i/>
                <w:kern w:val="0"/>
                <w:sz w:val="22"/>
                <w:szCs w:val="22"/>
                <w:lang w:eastAsia="tr-TR"/>
              </w:rPr>
              <w:t>Haftalık ders programının hazırlanması</w:t>
            </w:r>
          </w:p>
          <w:p w:rsidR="00652CF4" w:rsidRPr="00652CF4" w:rsidRDefault="00652CF4" w:rsidP="00652CF4">
            <w:pPr>
              <w:widowControl/>
              <w:numPr>
                <w:ilvl w:val="0"/>
                <w:numId w:val="12"/>
              </w:numPr>
              <w:suppressAutoHyphens w:val="0"/>
              <w:jc w:val="both"/>
              <w:rPr>
                <w:rFonts w:eastAsia="Times New Roman"/>
                <w:i/>
                <w:kern w:val="0"/>
                <w:sz w:val="22"/>
                <w:szCs w:val="22"/>
                <w:lang w:eastAsia="tr-TR"/>
              </w:rPr>
            </w:pPr>
            <w:r w:rsidRPr="00652CF4">
              <w:rPr>
                <w:rFonts w:eastAsia="Times New Roman"/>
                <w:i/>
                <w:kern w:val="0"/>
                <w:sz w:val="22"/>
                <w:szCs w:val="22"/>
                <w:lang w:eastAsia="tr-TR"/>
              </w:rPr>
              <w:t xml:space="preserve">Yıllık çalışma programın yapılması. </w:t>
            </w:r>
          </w:p>
          <w:p w:rsidR="00652CF4" w:rsidRPr="00652CF4" w:rsidRDefault="00652CF4" w:rsidP="00652CF4">
            <w:pPr>
              <w:widowControl/>
              <w:numPr>
                <w:ilvl w:val="0"/>
                <w:numId w:val="12"/>
              </w:numPr>
              <w:suppressAutoHyphens w:val="0"/>
              <w:jc w:val="both"/>
              <w:rPr>
                <w:rFonts w:eastAsia="Times New Roman"/>
                <w:i/>
                <w:kern w:val="0"/>
                <w:sz w:val="22"/>
                <w:szCs w:val="22"/>
                <w:lang w:eastAsia="tr-TR"/>
              </w:rPr>
            </w:pPr>
            <w:r w:rsidRPr="00652CF4">
              <w:rPr>
                <w:rFonts w:eastAsia="Times New Roman"/>
                <w:i/>
                <w:kern w:val="0"/>
                <w:sz w:val="22"/>
                <w:szCs w:val="22"/>
                <w:lang w:eastAsia="tr-TR"/>
              </w:rPr>
              <w:t>Veli toplantısı yapılması</w:t>
            </w:r>
          </w:p>
          <w:p w:rsidR="00652CF4" w:rsidRPr="00652CF4" w:rsidRDefault="00652CF4" w:rsidP="00652CF4">
            <w:pPr>
              <w:widowControl/>
              <w:numPr>
                <w:ilvl w:val="0"/>
                <w:numId w:val="12"/>
              </w:numPr>
              <w:suppressAutoHyphens w:val="0"/>
              <w:jc w:val="both"/>
              <w:rPr>
                <w:rFonts w:eastAsia="Times New Roman"/>
                <w:i/>
                <w:kern w:val="0"/>
                <w:sz w:val="22"/>
                <w:szCs w:val="22"/>
                <w:lang w:eastAsia="tr-TR"/>
              </w:rPr>
            </w:pPr>
            <w:r w:rsidRPr="00652CF4">
              <w:rPr>
                <w:rFonts w:eastAsia="Times New Roman"/>
                <w:i/>
                <w:kern w:val="0"/>
                <w:sz w:val="22"/>
                <w:szCs w:val="22"/>
                <w:lang w:eastAsia="tr-TR"/>
              </w:rPr>
              <w:t>Rehberlik çalışmaları</w:t>
            </w:r>
          </w:p>
        </w:tc>
        <w:tc>
          <w:tcPr>
            <w:tcW w:w="1947" w:type="dxa"/>
            <w:tcBorders>
              <w:top w:val="single" w:sz="4" w:space="0" w:color="auto"/>
              <w:left w:val="single" w:sz="4" w:space="0" w:color="auto"/>
              <w:bottom w:val="single" w:sz="4" w:space="0" w:color="auto"/>
              <w:right w:val="single" w:sz="4" w:space="0" w:color="auto"/>
            </w:tcBorders>
            <w:vAlign w:val="center"/>
            <w:hideMark/>
          </w:tcPr>
          <w:p w:rsidR="00652CF4" w:rsidRPr="00652CF4" w:rsidRDefault="00652CF4" w:rsidP="00652CF4">
            <w:pPr>
              <w:widowControl/>
              <w:suppressAutoHyphens w:val="0"/>
              <w:jc w:val="center"/>
              <w:rPr>
                <w:rFonts w:eastAsia="Times New Roman"/>
                <w:b/>
                <w:kern w:val="0"/>
                <w:sz w:val="22"/>
                <w:szCs w:val="22"/>
                <w:lang w:eastAsia="tr-TR"/>
              </w:rPr>
            </w:pPr>
            <w:r w:rsidRPr="00652CF4">
              <w:rPr>
                <w:rFonts w:eastAsia="Times New Roman"/>
                <w:b/>
                <w:kern w:val="0"/>
                <w:sz w:val="22"/>
                <w:szCs w:val="22"/>
                <w:lang w:eastAsia="tr-TR"/>
              </w:rPr>
              <w:t>Sınıfın Hazırlanması</w:t>
            </w:r>
          </w:p>
        </w:tc>
        <w:tc>
          <w:tcPr>
            <w:tcW w:w="1466"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r>
      <w:tr w:rsidR="00652CF4" w:rsidRPr="00652CF4" w:rsidTr="00F41DC6">
        <w:trPr>
          <w:cantSplit/>
          <w:trHeight w:val="3248"/>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652CF4" w:rsidRPr="00652CF4" w:rsidRDefault="00652CF4" w:rsidP="00652CF4">
            <w:pPr>
              <w:widowControl/>
              <w:suppressAutoHyphens w:val="0"/>
              <w:ind w:left="113" w:right="113"/>
              <w:jc w:val="center"/>
              <w:rPr>
                <w:rFonts w:eastAsia="Times New Roman"/>
                <w:b/>
                <w:color w:val="C00000"/>
                <w:kern w:val="0"/>
                <w:sz w:val="22"/>
                <w:szCs w:val="22"/>
                <w:lang w:eastAsia="tr-TR"/>
              </w:rPr>
            </w:pPr>
            <w:r w:rsidRPr="00652CF4">
              <w:rPr>
                <w:rFonts w:eastAsia="Times New Roman"/>
                <w:b/>
                <w:color w:val="C00000"/>
                <w:kern w:val="0"/>
                <w:sz w:val="22"/>
                <w:szCs w:val="22"/>
                <w:lang w:eastAsia="tr-TR"/>
              </w:rPr>
              <w:t>EKİM</w:t>
            </w:r>
          </w:p>
        </w:tc>
        <w:tc>
          <w:tcPr>
            <w:tcW w:w="5218"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proofErr w:type="gramStart"/>
            <w:r w:rsidRPr="00652CF4">
              <w:rPr>
                <w:rFonts w:eastAsia="Times New Roman"/>
                <w:i/>
                <w:kern w:val="0"/>
                <w:sz w:val="22"/>
                <w:szCs w:val="22"/>
                <w:lang w:eastAsia="tr-TR"/>
              </w:rPr>
              <w:t>Dünya Çocuk Günü.</w:t>
            </w:r>
            <w:proofErr w:type="gramEnd"/>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Öğrencilerin vücut ölçülerinin tespiti</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Sınıf grafiklerinin hazırlanması</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 xml:space="preserve"> </w:t>
            </w:r>
            <w:proofErr w:type="gramStart"/>
            <w:r>
              <w:rPr>
                <w:rFonts w:eastAsia="Times New Roman"/>
                <w:i/>
                <w:kern w:val="0"/>
                <w:sz w:val="22"/>
                <w:szCs w:val="22"/>
                <w:lang w:eastAsia="tr-TR"/>
              </w:rPr>
              <w:t>e</w:t>
            </w:r>
            <w:proofErr w:type="gramEnd"/>
            <w:r w:rsidRPr="00652CF4">
              <w:rPr>
                <w:rFonts w:eastAsia="Times New Roman"/>
                <w:i/>
                <w:kern w:val="0"/>
                <w:sz w:val="22"/>
                <w:szCs w:val="22"/>
                <w:lang w:eastAsia="tr-TR"/>
              </w:rPr>
              <w:t>-okuldaki öğrenci ve veli bilgilerinin güncellenmesi</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Hayvanları Koruma Günü.</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 xml:space="preserve">Kızılay Haftası. </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Cumhuriyet Bayramı Kutlamaları</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Sınıf kitaplığı oluşturulması ve kitapların e-okul sistemine girilmesi.</w:t>
            </w:r>
          </w:p>
          <w:p w:rsidR="00652CF4" w:rsidRPr="00652CF4" w:rsidRDefault="00652CF4" w:rsidP="00652CF4">
            <w:pPr>
              <w:widowControl/>
              <w:suppressAutoHyphens w:val="0"/>
              <w:ind w:left="360"/>
              <w:jc w:val="both"/>
              <w:rPr>
                <w:rFonts w:eastAsia="Times New Roman"/>
                <w:i/>
                <w:kern w:val="0"/>
                <w:sz w:val="22"/>
                <w:szCs w:val="22"/>
                <w:lang w:eastAsia="tr-TR"/>
              </w:rPr>
            </w:pPr>
          </w:p>
        </w:tc>
        <w:tc>
          <w:tcPr>
            <w:tcW w:w="1947"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ind w:left="360"/>
              <w:jc w:val="center"/>
              <w:rPr>
                <w:rFonts w:eastAsia="Times New Roman"/>
                <w:b/>
                <w:kern w:val="0"/>
                <w:sz w:val="22"/>
                <w:szCs w:val="22"/>
                <w:lang w:eastAsia="tr-TR"/>
              </w:rPr>
            </w:pPr>
            <w:r w:rsidRPr="00652CF4">
              <w:rPr>
                <w:rFonts w:eastAsia="Times New Roman"/>
                <w:b/>
                <w:kern w:val="0"/>
                <w:sz w:val="22"/>
                <w:szCs w:val="22"/>
                <w:lang w:eastAsia="tr-TR"/>
              </w:rPr>
              <w:t>Cumhuriyet Bayramı Kutlamaları</w:t>
            </w:r>
          </w:p>
          <w:p w:rsidR="00652CF4" w:rsidRPr="00652CF4" w:rsidRDefault="00652CF4" w:rsidP="00652CF4">
            <w:pPr>
              <w:widowControl/>
              <w:suppressAutoHyphens w:val="0"/>
              <w:jc w:val="center"/>
              <w:rPr>
                <w:rFonts w:eastAsia="Times New Roman"/>
                <w:b/>
                <w:kern w:val="0"/>
                <w:sz w:val="22"/>
                <w:szCs w:val="22"/>
                <w:lang w:eastAsia="tr-TR"/>
              </w:rPr>
            </w:pPr>
          </w:p>
        </w:tc>
        <w:tc>
          <w:tcPr>
            <w:tcW w:w="1466"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r>
      <w:tr w:rsidR="00652CF4" w:rsidRPr="00652CF4" w:rsidTr="00F41DC6">
        <w:trPr>
          <w:cantSplit/>
          <w:trHeight w:val="1140"/>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652CF4" w:rsidRPr="00652CF4" w:rsidRDefault="00652CF4" w:rsidP="00652CF4">
            <w:pPr>
              <w:widowControl/>
              <w:suppressAutoHyphens w:val="0"/>
              <w:ind w:left="113" w:right="113"/>
              <w:jc w:val="center"/>
              <w:rPr>
                <w:rFonts w:eastAsia="Times New Roman"/>
                <w:b/>
                <w:color w:val="C00000"/>
                <w:kern w:val="0"/>
                <w:sz w:val="22"/>
                <w:szCs w:val="22"/>
                <w:lang w:eastAsia="tr-TR"/>
              </w:rPr>
            </w:pPr>
            <w:r w:rsidRPr="00652CF4">
              <w:rPr>
                <w:rFonts w:eastAsia="Times New Roman"/>
                <w:b/>
                <w:color w:val="C00000"/>
                <w:kern w:val="0"/>
                <w:sz w:val="22"/>
                <w:szCs w:val="22"/>
                <w:lang w:eastAsia="tr-TR"/>
              </w:rPr>
              <w:t>KASIM</w:t>
            </w:r>
          </w:p>
        </w:tc>
        <w:tc>
          <w:tcPr>
            <w:tcW w:w="5218"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ind w:left="360"/>
              <w:jc w:val="both"/>
              <w:rPr>
                <w:rFonts w:eastAsia="Times New Roman"/>
                <w:i/>
                <w:kern w:val="0"/>
                <w:sz w:val="22"/>
                <w:szCs w:val="22"/>
                <w:lang w:eastAsia="tr-TR"/>
              </w:rPr>
            </w:pP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Atatürk Köşesinin zenginleştirilmesi</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Atatürk Haftası ( 10-16 Kasım)</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Öğretmenler Günü.</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Sınıf kitaplığının zenginleştirilmesi</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Öğrenci devamsızlıklarının e-okula işlenmesi</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Rehberlik çalışmaları</w:t>
            </w:r>
          </w:p>
          <w:p w:rsidR="00652CF4" w:rsidRPr="00652CF4" w:rsidRDefault="00652CF4" w:rsidP="00652CF4">
            <w:pPr>
              <w:widowControl/>
              <w:suppressAutoHyphens w:val="0"/>
              <w:jc w:val="both"/>
              <w:rPr>
                <w:rFonts w:eastAsia="Times New Roman"/>
                <w:i/>
                <w:kern w:val="0"/>
                <w:sz w:val="22"/>
                <w:szCs w:val="22"/>
                <w:lang w:eastAsia="tr-TR"/>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652CF4" w:rsidRPr="00652CF4" w:rsidRDefault="00652CF4" w:rsidP="00652CF4">
            <w:pPr>
              <w:widowControl/>
              <w:suppressAutoHyphens w:val="0"/>
              <w:jc w:val="center"/>
              <w:rPr>
                <w:rFonts w:eastAsia="Times New Roman"/>
                <w:b/>
                <w:kern w:val="0"/>
                <w:sz w:val="22"/>
                <w:szCs w:val="22"/>
                <w:lang w:eastAsia="tr-TR"/>
              </w:rPr>
            </w:pPr>
            <w:r w:rsidRPr="00652CF4">
              <w:rPr>
                <w:rFonts w:eastAsia="Times New Roman"/>
                <w:b/>
                <w:kern w:val="0"/>
                <w:sz w:val="22"/>
                <w:szCs w:val="22"/>
                <w:lang w:eastAsia="tr-TR"/>
              </w:rPr>
              <w:t>Fotoğraflar Videolar ve Slâytlar ile Atatürk’ün Tanıtılması</w:t>
            </w:r>
          </w:p>
        </w:tc>
        <w:tc>
          <w:tcPr>
            <w:tcW w:w="1466"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r>
      <w:tr w:rsidR="00652CF4" w:rsidRPr="00652CF4" w:rsidTr="00F41DC6">
        <w:trPr>
          <w:cantSplit/>
          <w:trHeight w:val="1140"/>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652CF4" w:rsidRPr="00652CF4" w:rsidRDefault="00652CF4" w:rsidP="00652CF4">
            <w:pPr>
              <w:widowControl/>
              <w:suppressAutoHyphens w:val="0"/>
              <w:ind w:left="113" w:right="113"/>
              <w:jc w:val="center"/>
              <w:rPr>
                <w:rFonts w:eastAsia="Times New Roman"/>
                <w:b/>
                <w:color w:val="C00000"/>
                <w:kern w:val="0"/>
                <w:sz w:val="22"/>
                <w:szCs w:val="22"/>
                <w:lang w:eastAsia="tr-TR"/>
              </w:rPr>
            </w:pPr>
            <w:r w:rsidRPr="00652CF4">
              <w:rPr>
                <w:rFonts w:eastAsia="Times New Roman"/>
                <w:b/>
                <w:color w:val="C00000"/>
                <w:kern w:val="0"/>
                <w:sz w:val="22"/>
                <w:szCs w:val="22"/>
                <w:lang w:eastAsia="tr-TR"/>
              </w:rPr>
              <w:t>ARALIK</w:t>
            </w:r>
          </w:p>
        </w:tc>
        <w:tc>
          <w:tcPr>
            <w:tcW w:w="5218"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ind w:left="360"/>
              <w:jc w:val="both"/>
              <w:rPr>
                <w:rFonts w:eastAsia="Times New Roman"/>
                <w:i/>
                <w:kern w:val="0"/>
                <w:sz w:val="22"/>
                <w:szCs w:val="22"/>
                <w:lang w:eastAsia="tr-TR"/>
              </w:rPr>
            </w:pP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Vakıf Haftası (3-9 Aralık)</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İnsan Hakları Haftası (4-10 Aralık)</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 xml:space="preserve"> Tutum Yatırım ve Türk Malları Haftası ( 12-18 Aralık)</w:t>
            </w:r>
          </w:p>
          <w:p w:rsidR="00652CF4" w:rsidRPr="00652CF4" w:rsidRDefault="00652CF4" w:rsidP="00652CF4">
            <w:pPr>
              <w:widowControl/>
              <w:suppressAutoHyphens w:val="0"/>
              <w:ind w:left="360"/>
              <w:jc w:val="both"/>
              <w:rPr>
                <w:rFonts w:eastAsia="Times New Roman"/>
                <w:i/>
                <w:kern w:val="0"/>
                <w:sz w:val="22"/>
                <w:szCs w:val="22"/>
                <w:lang w:eastAsia="tr-TR"/>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652CF4" w:rsidRPr="00652CF4" w:rsidRDefault="00652CF4" w:rsidP="00652CF4">
            <w:pPr>
              <w:widowControl/>
              <w:suppressAutoHyphens w:val="0"/>
              <w:jc w:val="center"/>
              <w:rPr>
                <w:rFonts w:eastAsia="Times New Roman"/>
                <w:b/>
                <w:kern w:val="0"/>
                <w:sz w:val="22"/>
                <w:szCs w:val="22"/>
                <w:lang w:eastAsia="tr-TR"/>
              </w:rPr>
            </w:pPr>
            <w:r w:rsidRPr="00652CF4">
              <w:rPr>
                <w:rFonts w:eastAsia="Times New Roman"/>
                <w:b/>
                <w:kern w:val="0"/>
                <w:sz w:val="22"/>
                <w:szCs w:val="22"/>
                <w:lang w:eastAsia="tr-TR"/>
              </w:rPr>
              <w:t>Yerli Malının Önemi ve Öğrenci Bazında Yöresel Etkinlik Yapılması</w:t>
            </w:r>
          </w:p>
        </w:tc>
        <w:tc>
          <w:tcPr>
            <w:tcW w:w="1466"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r>
      <w:tr w:rsidR="00652CF4" w:rsidRPr="00652CF4" w:rsidTr="00F41DC6">
        <w:trPr>
          <w:cantSplit/>
          <w:trHeight w:val="1140"/>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652CF4" w:rsidRPr="00652CF4" w:rsidRDefault="00652CF4" w:rsidP="00652CF4">
            <w:pPr>
              <w:widowControl/>
              <w:suppressAutoHyphens w:val="0"/>
              <w:ind w:left="113" w:right="113"/>
              <w:jc w:val="center"/>
              <w:rPr>
                <w:rFonts w:eastAsia="Times New Roman"/>
                <w:b/>
                <w:color w:val="C00000"/>
                <w:kern w:val="0"/>
                <w:sz w:val="22"/>
                <w:szCs w:val="22"/>
                <w:lang w:eastAsia="tr-TR"/>
              </w:rPr>
            </w:pPr>
            <w:r w:rsidRPr="00652CF4">
              <w:rPr>
                <w:rFonts w:eastAsia="Times New Roman"/>
                <w:b/>
                <w:color w:val="C00000"/>
                <w:kern w:val="0"/>
                <w:sz w:val="22"/>
                <w:szCs w:val="22"/>
                <w:lang w:eastAsia="tr-TR"/>
              </w:rPr>
              <w:t>OCAK</w:t>
            </w:r>
          </w:p>
        </w:tc>
        <w:tc>
          <w:tcPr>
            <w:tcW w:w="5218"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ind w:left="360"/>
              <w:jc w:val="both"/>
              <w:rPr>
                <w:rFonts w:eastAsia="Times New Roman"/>
                <w:i/>
                <w:kern w:val="0"/>
                <w:sz w:val="22"/>
                <w:szCs w:val="22"/>
                <w:lang w:eastAsia="tr-TR"/>
              </w:rPr>
            </w:pP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 xml:space="preserve">Verem Savaş Eğitimi Haftası ( Yılbaşını izleyen ilk hafta) </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Enerji Tasarrufu Haftası (2. pazartesi ile başlayan hafta)</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proofErr w:type="gramStart"/>
            <w:r>
              <w:rPr>
                <w:rFonts w:eastAsia="Times New Roman"/>
                <w:i/>
                <w:kern w:val="0"/>
                <w:sz w:val="22"/>
                <w:szCs w:val="22"/>
                <w:lang w:eastAsia="tr-TR"/>
              </w:rPr>
              <w:t>e</w:t>
            </w:r>
            <w:proofErr w:type="gramEnd"/>
            <w:r w:rsidRPr="00652CF4">
              <w:rPr>
                <w:rFonts w:eastAsia="Times New Roman"/>
                <w:i/>
                <w:kern w:val="0"/>
                <w:sz w:val="22"/>
                <w:szCs w:val="22"/>
                <w:lang w:eastAsia="tr-TR"/>
              </w:rPr>
              <w:t>-okul 1.yarıyıl sonu iş ve işlemleri.</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Karne dağıtımı</w:t>
            </w:r>
          </w:p>
          <w:p w:rsidR="00652CF4" w:rsidRPr="00652CF4" w:rsidRDefault="00652CF4" w:rsidP="00652CF4">
            <w:pPr>
              <w:widowControl/>
              <w:suppressAutoHyphens w:val="0"/>
              <w:jc w:val="both"/>
              <w:rPr>
                <w:rFonts w:eastAsia="Times New Roman"/>
                <w:i/>
                <w:kern w:val="0"/>
                <w:sz w:val="22"/>
                <w:szCs w:val="22"/>
                <w:lang w:eastAsia="tr-TR"/>
              </w:rPr>
            </w:pPr>
          </w:p>
        </w:tc>
        <w:tc>
          <w:tcPr>
            <w:tcW w:w="1947"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rPr>
                <w:rFonts w:eastAsia="Times New Roman"/>
                <w:kern w:val="0"/>
                <w:sz w:val="22"/>
                <w:szCs w:val="22"/>
                <w:lang w:eastAsia="tr-TR"/>
              </w:rPr>
            </w:pPr>
          </w:p>
        </w:tc>
        <w:tc>
          <w:tcPr>
            <w:tcW w:w="1466"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r>
      <w:tr w:rsidR="00652CF4" w:rsidRPr="00652CF4" w:rsidTr="00F41DC6">
        <w:trPr>
          <w:cantSplit/>
          <w:trHeight w:val="1140"/>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652CF4" w:rsidRPr="00652CF4" w:rsidRDefault="00652CF4" w:rsidP="00652CF4">
            <w:pPr>
              <w:widowControl/>
              <w:suppressAutoHyphens w:val="0"/>
              <w:ind w:left="113" w:right="113"/>
              <w:jc w:val="center"/>
              <w:rPr>
                <w:rFonts w:eastAsia="Times New Roman"/>
                <w:b/>
                <w:color w:val="C00000"/>
                <w:kern w:val="0"/>
                <w:sz w:val="22"/>
                <w:szCs w:val="22"/>
                <w:lang w:eastAsia="tr-TR"/>
              </w:rPr>
            </w:pPr>
            <w:r w:rsidRPr="00652CF4">
              <w:rPr>
                <w:rFonts w:eastAsia="Times New Roman"/>
                <w:b/>
                <w:color w:val="C00000"/>
                <w:kern w:val="0"/>
                <w:sz w:val="22"/>
                <w:szCs w:val="22"/>
                <w:lang w:eastAsia="tr-TR"/>
              </w:rPr>
              <w:lastRenderedPageBreak/>
              <w:t>ŞUBAT</w:t>
            </w:r>
          </w:p>
        </w:tc>
        <w:tc>
          <w:tcPr>
            <w:tcW w:w="5218"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both"/>
              <w:rPr>
                <w:rFonts w:eastAsia="Times New Roman"/>
                <w:i/>
                <w:kern w:val="0"/>
                <w:sz w:val="22"/>
                <w:szCs w:val="22"/>
                <w:lang w:eastAsia="tr-TR"/>
              </w:rPr>
            </w:pP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Öğrenci boy ve ağırlık ölçülerinin alınması ve e-okul sistemine işlenmesi.</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r w:rsidRPr="00652CF4">
              <w:rPr>
                <w:rFonts w:eastAsia="Times New Roman"/>
                <w:i/>
                <w:kern w:val="0"/>
                <w:sz w:val="22"/>
                <w:szCs w:val="22"/>
                <w:lang w:eastAsia="tr-TR"/>
              </w:rPr>
              <w:t>2.Dönem Zümre Öğretmenler Kurulu Toplantısı.</w:t>
            </w:r>
          </w:p>
          <w:p w:rsidR="00652CF4" w:rsidRPr="00652CF4" w:rsidRDefault="00652CF4" w:rsidP="00652CF4">
            <w:pPr>
              <w:widowControl/>
              <w:numPr>
                <w:ilvl w:val="0"/>
                <w:numId w:val="13"/>
              </w:numPr>
              <w:suppressAutoHyphens w:val="0"/>
              <w:jc w:val="both"/>
              <w:rPr>
                <w:rFonts w:eastAsia="Times New Roman"/>
                <w:i/>
                <w:kern w:val="0"/>
                <w:sz w:val="22"/>
                <w:szCs w:val="22"/>
                <w:lang w:eastAsia="tr-TR"/>
              </w:rPr>
            </w:pPr>
            <w:proofErr w:type="gramStart"/>
            <w:r w:rsidRPr="00652CF4">
              <w:rPr>
                <w:rFonts w:eastAsia="Times New Roman"/>
                <w:i/>
                <w:kern w:val="0"/>
                <w:sz w:val="22"/>
                <w:szCs w:val="22"/>
                <w:lang w:eastAsia="tr-TR"/>
              </w:rPr>
              <w:t>Sınıf kitaplıklarının gözden geçirilmesi.</w:t>
            </w:r>
            <w:proofErr w:type="gramEnd"/>
          </w:p>
          <w:p w:rsidR="00652CF4" w:rsidRPr="00652CF4" w:rsidRDefault="00652CF4" w:rsidP="00652CF4">
            <w:pPr>
              <w:widowControl/>
              <w:numPr>
                <w:ilvl w:val="0"/>
                <w:numId w:val="13"/>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Veli toplantısı yapılması</w:t>
            </w:r>
          </w:p>
          <w:p w:rsidR="00652CF4" w:rsidRPr="00652CF4" w:rsidRDefault="00652CF4" w:rsidP="00652CF4">
            <w:pPr>
              <w:widowControl/>
              <w:suppressAutoHyphens w:val="0"/>
              <w:ind w:left="360"/>
              <w:jc w:val="both"/>
              <w:rPr>
                <w:rFonts w:eastAsia="Times New Roman"/>
                <w:i/>
                <w:kern w:val="0"/>
                <w:sz w:val="22"/>
                <w:szCs w:val="22"/>
                <w:lang w:eastAsia="tr-TR"/>
              </w:rPr>
            </w:pPr>
          </w:p>
        </w:tc>
        <w:tc>
          <w:tcPr>
            <w:tcW w:w="1947"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rPr>
                <w:rFonts w:eastAsia="Times New Roman"/>
                <w:kern w:val="0"/>
                <w:sz w:val="22"/>
                <w:szCs w:val="22"/>
                <w:lang w:eastAsia="tr-TR"/>
              </w:rPr>
            </w:pPr>
          </w:p>
        </w:tc>
        <w:tc>
          <w:tcPr>
            <w:tcW w:w="1466"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r>
      <w:tr w:rsidR="00652CF4" w:rsidRPr="00652CF4" w:rsidTr="00F41DC6">
        <w:trPr>
          <w:cantSplit/>
          <w:trHeight w:val="1140"/>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652CF4" w:rsidRPr="00652CF4" w:rsidRDefault="00652CF4" w:rsidP="00652CF4">
            <w:pPr>
              <w:widowControl/>
              <w:suppressAutoHyphens w:val="0"/>
              <w:ind w:left="113" w:right="113"/>
              <w:jc w:val="center"/>
              <w:rPr>
                <w:rFonts w:eastAsia="Times New Roman"/>
                <w:b/>
                <w:color w:val="C00000"/>
                <w:kern w:val="0"/>
                <w:sz w:val="22"/>
                <w:szCs w:val="22"/>
                <w:lang w:eastAsia="tr-TR"/>
              </w:rPr>
            </w:pPr>
            <w:r w:rsidRPr="00652CF4">
              <w:rPr>
                <w:rFonts w:eastAsia="Times New Roman"/>
                <w:b/>
                <w:color w:val="C00000"/>
                <w:kern w:val="0"/>
                <w:sz w:val="22"/>
                <w:szCs w:val="22"/>
                <w:lang w:eastAsia="tr-TR"/>
              </w:rPr>
              <w:t>MART</w:t>
            </w:r>
          </w:p>
        </w:tc>
        <w:tc>
          <w:tcPr>
            <w:tcW w:w="5218"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ind w:left="360"/>
              <w:contextualSpacing/>
              <w:rPr>
                <w:rFonts w:eastAsia="Times New Roman"/>
                <w:i/>
                <w:kern w:val="0"/>
                <w:sz w:val="22"/>
                <w:szCs w:val="22"/>
                <w:lang w:eastAsia="tr-TR"/>
              </w:rPr>
            </w:pP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Yeşilay Haftası</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İstiklal Marşı’nın Kabulü ( 12 Mart)</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Çanakkale Zaferi ve Şehitleri Anma Günü Etkinlikleri</w:t>
            </w:r>
            <w:r>
              <w:rPr>
                <w:rFonts w:eastAsia="Times New Roman"/>
                <w:i/>
                <w:kern w:val="0"/>
                <w:sz w:val="22"/>
                <w:szCs w:val="22"/>
                <w:lang w:eastAsia="tr-TR"/>
              </w:rPr>
              <w:t>(18 Mart)</w:t>
            </w:r>
          </w:p>
          <w:p w:rsidR="00652CF4" w:rsidRDefault="00652CF4" w:rsidP="00652CF4">
            <w:pPr>
              <w:widowControl/>
              <w:numPr>
                <w:ilvl w:val="0"/>
                <w:numId w:val="14"/>
              </w:numPr>
              <w:suppressAutoHyphens w:val="0"/>
              <w:contextualSpacing/>
              <w:rPr>
                <w:rFonts w:eastAsia="Times New Roman"/>
                <w:i/>
                <w:kern w:val="0"/>
                <w:sz w:val="22"/>
                <w:szCs w:val="22"/>
                <w:lang w:eastAsia="tr-TR"/>
              </w:rPr>
            </w:pPr>
            <w:r>
              <w:rPr>
                <w:rFonts w:eastAsia="Times New Roman"/>
                <w:i/>
                <w:kern w:val="0"/>
                <w:sz w:val="22"/>
                <w:szCs w:val="22"/>
                <w:lang w:eastAsia="tr-TR"/>
              </w:rPr>
              <w:t>Orman Haftası</w:t>
            </w:r>
          </w:p>
          <w:p w:rsidR="00652CF4" w:rsidRDefault="00652CF4" w:rsidP="00652CF4">
            <w:pPr>
              <w:widowControl/>
              <w:numPr>
                <w:ilvl w:val="0"/>
                <w:numId w:val="14"/>
              </w:numPr>
              <w:suppressAutoHyphens w:val="0"/>
              <w:contextualSpacing/>
              <w:rPr>
                <w:rFonts w:eastAsia="Times New Roman"/>
                <w:i/>
                <w:kern w:val="0"/>
                <w:sz w:val="22"/>
                <w:szCs w:val="22"/>
                <w:lang w:eastAsia="tr-TR"/>
              </w:rPr>
            </w:pPr>
            <w:r>
              <w:rPr>
                <w:rFonts w:eastAsia="Times New Roman"/>
                <w:i/>
                <w:kern w:val="0"/>
                <w:sz w:val="22"/>
                <w:szCs w:val="22"/>
                <w:lang w:eastAsia="tr-TR"/>
              </w:rPr>
              <w:t>Tıp Bayramı</w:t>
            </w:r>
          </w:p>
          <w:p w:rsidR="00652CF4" w:rsidRDefault="00652CF4" w:rsidP="00652CF4">
            <w:pPr>
              <w:widowControl/>
              <w:numPr>
                <w:ilvl w:val="0"/>
                <w:numId w:val="14"/>
              </w:numPr>
              <w:suppressAutoHyphens w:val="0"/>
              <w:contextualSpacing/>
              <w:rPr>
                <w:rFonts w:eastAsia="Times New Roman"/>
                <w:i/>
                <w:kern w:val="0"/>
                <w:sz w:val="22"/>
                <w:szCs w:val="22"/>
                <w:lang w:eastAsia="tr-TR"/>
              </w:rPr>
            </w:pPr>
            <w:r>
              <w:rPr>
                <w:rFonts w:eastAsia="Times New Roman"/>
                <w:i/>
                <w:kern w:val="0"/>
                <w:sz w:val="22"/>
                <w:szCs w:val="22"/>
                <w:lang w:eastAsia="tr-TR"/>
              </w:rPr>
              <w:t xml:space="preserve">Dünya </w:t>
            </w:r>
            <w:proofErr w:type="spellStart"/>
            <w:r>
              <w:rPr>
                <w:rFonts w:eastAsia="Times New Roman"/>
                <w:i/>
                <w:kern w:val="0"/>
                <w:sz w:val="22"/>
                <w:szCs w:val="22"/>
                <w:lang w:eastAsia="tr-TR"/>
              </w:rPr>
              <w:t>Down</w:t>
            </w:r>
            <w:proofErr w:type="spellEnd"/>
            <w:r>
              <w:rPr>
                <w:rFonts w:eastAsia="Times New Roman"/>
                <w:i/>
                <w:kern w:val="0"/>
                <w:sz w:val="22"/>
                <w:szCs w:val="22"/>
                <w:lang w:eastAsia="tr-TR"/>
              </w:rPr>
              <w:t xml:space="preserve"> Sendromu Farkındalık Günü</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Pr>
                <w:rFonts w:eastAsia="Times New Roman"/>
                <w:i/>
                <w:kern w:val="0"/>
                <w:sz w:val="22"/>
                <w:szCs w:val="22"/>
                <w:lang w:eastAsia="tr-TR"/>
              </w:rPr>
              <w:t>Bahar Bayramı Etkinlikleri</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 xml:space="preserve"> Kütüphaneler Haftasının kutl</w:t>
            </w:r>
            <w:r>
              <w:rPr>
                <w:rFonts w:eastAsia="Times New Roman"/>
                <w:i/>
                <w:kern w:val="0"/>
                <w:sz w:val="22"/>
                <w:szCs w:val="22"/>
                <w:lang w:eastAsia="tr-TR"/>
              </w:rPr>
              <w:t>anması</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 xml:space="preserve">23 </w:t>
            </w:r>
            <w:r>
              <w:rPr>
                <w:rFonts w:eastAsia="Times New Roman"/>
                <w:i/>
                <w:kern w:val="0"/>
                <w:sz w:val="22"/>
                <w:szCs w:val="22"/>
                <w:lang w:eastAsia="tr-TR"/>
              </w:rPr>
              <w:t>Nisan hazırlıklarına başlanması</w:t>
            </w:r>
          </w:p>
          <w:p w:rsidR="00652CF4" w:rsidRPr="00652CF4" w:rsidRDefault="00652CF4" w:rsidP="00652CF4">
            <w:pPr>
              <w:widowControl/>
              <w:suppressAutoHyphens w:val="0"/>
              <w:ind w:left="360"/>
              <w:contextualSpacing/>
              <w:rPr>
                <w:rFonts w:eastAsia="Times New Roman"/>
                <w:i/>
                <w:kern w:val="0"/>
                <w:sz w:val="22"/>
                <w:szCs w:val="22"/>
                <w:lang w:eastAsia="tr-TR"/>
              </w:rPr>
            </w:pPr>
          </w:p>
        </w:tc>
        <w:tc>
          <w:tcPr>
            <w:tcW w:w="1947"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c>
          <w:tcPr>
            <w:tcW w:w="1466"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r>
      <w:tr w:rsidR="00652CF4" w:rsidRPr="00652CF4" w:rsidTr="00F41DC6">
        <w:trPr>
          <w:cantSplit/>
          <w:trHeight w:val="1140"/>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652CF4" w:rsidRPr="00652CF4" w:rsidRDefault="00652CF4" w:rsidP="00652CF4">
            <w:pPr>
              <w:widowControl/>
              <w:suppressAutoHyphens w:val="0"/>
              <w:ind w:left="113" w:right="113"/>
              <w:jc w:val="center"/>
              <w:rPr>
                <w:rFonts w:eastAsia="Times New Roman"/>
                <w:b/>
                <w:color w:val="C00000"/>
                <w:kern w:val="0"/>
                <w:sz w:val="22"/>
                <w:szCs w:val="22"/>
                <w:lang w:eastAsia="tr-TR"/>
              </w:rPr>
            </w:pPr>
            <w:r w:rsidRPr="00652CF4">
              <w:rPr>
                <w:rFonts w:eastAsia="Times New Roman"/>
                <w:b/>
                <w:color w:val="C00000"/>
                <w:kern w:val="0"/>
                <w:sz w:val="22"/>
                <w:szCs w:val="22"/>
                <w:lang w:eastAsia="tr-TR"/>
              </w:rPr>
              <w:t>NİSAN</w:t>
            </w:r>
          </w:p>
        </w:tc>
        <w:tc>
          <w:tcPr>
            <w:tcW w:w="5218"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ind w:left="360"/>
              <w:contextualSpacing/>
              <w:rPr>
                <w:rFonts w:eastAsia="Times New Roman"/>
                <w:i/>
                <w:kern w:val="0"/>
                <w:sz w:val="22"/>
                <w:szCs w:val="22"/>
                <w:lang w:eastAsia="tr-TR"/>
              </w:rPr>
            </w:pPr>
          </w:p>
          <w:p w:rsidR="00652CF4" w:rsidRDefault="00652CF4" w:rsidP="00652CF4">
            <w:pPr>
              <w:widowControl/>
              <w:numPr>
                <w:ilvl w:val="0"/>
                <w:numId w:val="14"/>
              </w:numPr>
              <w:suppressAutoHyphens w:val="0"/>
              <w:contextualSpacing/>
              <w:rPr>
                <w:rFonts w:eastAsia="Times New Roman"/>
                <w:i/>
                <w:kern w:val="0"/>
                <w:sz w:val="22"/>
                <w:szCs w:val="22"/>
                <w:lang w:eastAsia="tr-TR"/>
              </w:rPr>
            </w:pPr>
            <w:r>
              <w:rPr>
                <w:rFonts w:eastAsia="Times New Roman"/>
                <w:i/>
                <w:kern w:val="0"/>
                <w:sz w:val="22"/>
                <w:szCs w:val="22"/>
                <w:lang w:eastAsia="tr-TR"/>
              </w:rPr>
              <w:t>Dünya Otizm Farkındalık Günü</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23 Nisan Ulusal Egemenlik ve Çocuk Bayramı’nın hazırlıklarının</w:t>
            </w:r>
            <w:r>
              <w:rPr>
                <w:rFonts w:eastAsia="Times New Roman"/>
                <w:i/>
                <w:kern w:val="0"/>
                <w:sz w:val="22"/>
                <w:szCs w:val="22"/>
                <w:lang w:eastAsia="tr-TR"/>
              </w:rPr>
              <w:t xml:space="preserve"> yapılarak, bayramın kutlanması</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Sağlık Haftasının kutlanması</w:t>
            </w:r>
          </w:p>
          <w:p w:rsid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 xml:space="preserve">Turizm Haftasının </w:t>
            </w:r>
            <w:r>
              <w:rPr>
                <w:rFonts w:eastAsia="Times New Roman"/>
                <w:i/>
                <w:kern w:val="0"/>
                <w:sz w:val="22"/>
                <w:szCs w:val="22"/>
                <w:lang w:eastAsia="tr-TR"/>
              </w:rPr>
              <w:t>k</w:t>
            </w:r>
            <w:r w:rsidRPr="00652CF4">
              <w:rPr>
                <w:rFonts w:eastAsia="Times New Roman"/>
                <w:i/>
                <w:kern w:val="0"/>
                <w:sz w:val="22"/>
                <w:szCs w:val="22"/>
                <w:lang w:eastAsia="tr-TR"/>
              </w:rPr>
              <w:t>utlanması</w:t>
            </w:r>
          </w:p>
          <w:p w:rsidR="00652CF4" w:rsidRPr="00652CF4" w:rsidRDefault="00652CF4" w:rsidP="00652CF4">
            <w:pPr>
              <w:widowControl/>
              <w:suppressAutoHyphens w:val="0"/>
              <w:ind w:left="360"/>
              <w:contextualSpacing/>
              <w:rPr>
                <w:rFonts w:eastAsia="Times New Roman"/>
                <w:i/>
                <w:kern w:val="0"/>
                <w:sz w:val="22"/>
                <w:szCs w:val="22"/>
                <w:lang w:eastAsia="tr-TR"/>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652CF4" w:rsidRPr="00652CF4" w:rsidRDefault="00652CF4" w:rsidP="00652CF4">
            <w:pPr>
              <w:widowControl/>
              <w:suppressAutoHyphens w:val="0"/>
              <w:jc w:val="center"/>
              <w:rPr>
                <w:rFonts w:eastAsia="Times New Roman"/>
                <w:b/>
                <w:kern w:val="0"/>
                <w:sz w:val="22"/>
                <w:szCs w:val="22"/>
                <w:lang w:eastAsia="tr-TR"/>
              </w:rPr>
            </w:pPr>
            <w:r w:rsidRPr="00652CF4">
              <w:rPr>
                <w:rFonts w:eastAsia="Times New Roman"/>
                <w:b/>
                <w:kern w:val="0"/>
                <w:sz w:val="22"/>
                <w:szCs w:val="22"/>
                <w:lang w:eastAsia="tr-TR"/>
              </w:rPr>
              <w:t>23 Nisan Hazırlıkları</w:t>
            </w:r>
          </w:p>
        </w:tc>
        <w:tc>
          <w:tcPr>
            <w:tcW w:w="1466"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r>
      <w:tr w:rsidR="00652CF4" w:rsidRPr="00652CF4" w:rsidTr="00F41DC6">
        <w:trPr>
          <w:cantSplit/>
          <w:trHeight w:val="1140"/>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652CF4" w:rsidRPr="00652CF4" w:rsidRDefault="00652CF4" w:rsidP="00652CF4">
            <w:pPr>
              <w:widowControl/>
              <w:suppressAutoHyphens w:val="0"/>
              <w:ind w:left="113" w:right="113"/>
              <w:jc w:val="center"/>
              <w:rPr>
                <w:rFonts w:eastAsia="Times New Roman"/>
                <w:b/>
                <w:color w:val="C00000"/>
                <w:kern w:val="0"/>
                <w:sz w:val="22"/>
                <w:szCs w:val="22"/>
                <w:lang w:eastAsia="tr-TR"/>
              </w:rPr>
            </w:pPr>
            <w:r w:rsidRPr="00652CF4">
              <w:rPr>
                <w:rFonts w:eastAsia="Times New Roman"/>
                <w:b/>
                <w:color w:val="C00000"/>
                <w:kern w:val="0"/>
                <w:sz w:val="22"/>
                <w:szCs w:val="22"/>
                <w:lang w:eastAsia="tr-TR"/>
              </w:rPr>
              <w:t>MAYIS</w:t>
            </w:r>
          </w:p>
        </w:tc>
        <w:tc>
          <w:tcPr>
            <w:tcW w:w="5218"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numPr>
                <w:ilvl w:val="0"/>
                <w:numId w:val="15"/>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Trafik Haftası.</w:t>
            </w:r>
          </w:p>
          <w:p w:rsidR="00652CF4" w:rsidRPr="00652CF4" w:rsidRDefault="00652CF4" w:rsidP="00652CF4">
            <w:pPr>
              <w:widowControl/>
              <w:numPr>
                <w:ilvl w:val="0"/>
                <w:numId w:val="15"/>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A</w:t>
            </w:r>
            <w:r>
              <w:rPr>
                <w:rFonts w:eastAsia="Times New Roman"/>
                <w:i/>
                <w:kern w:val="0"/>
                <w:sz w:val="22"/>
                <w:szCs w:val="22"/>
                <w:lang w:eastAsia="tr-TR"/>
              </w:rPr>
              <w:t>nneler Günü’nün kutlanması</w:t>
            </w:r>
          </w:p>
          <w:p w:rsidR="00652CF4" w:rsidRPr="00652CF4" w:rsidRDefault="00652CF4" w:rsidP="00652CF4">
            <w:pPr>
              <w:widowControl/>
              <w:numPr>
                <w:ilvl w:val="0"/>
                <w:numId w:val="15"/>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 xml:space="preserve"> </w:t>
            </w:r>
            <w:r>
              <w:rPr>
                <w:rFonts w:eastAsia="Times New Roman"/>
                <w:i/>
                <w:kern w:val="0"/>
                <w:sz w:val="22"/>
                <w:szCs w:val="22"/>
                <w:lang w:eastAsia="tr-TR"/>
              </w:rPr>
              <w:t>Engelliler</w:t>
            </w:r>
            <w:r w:rsidRPr="00652CF4">
              <w:rPr>
                <w:rFonts w:eastAsia="Times New Roman"/>
                <w:i/>
                <w:kern w:val="0"/>
                <w:sz w:val="22"/>
                <w:szCs w:val="22"/>
                <w:lang w:eastAsia="tr-TR"/>
              </w:rPr>
              <w:t xml:space="preserve"> gününün anılması</w:t>
            </w:r>
          </w:p>
          <w:p w:rsidR="00652CF4" w:rsidRPr="00652CF4" w:rsidRDefault="00652CF4" w:rsidP="00652CF4">
            <w:pPr>
              <w:widowControl/>
              <w:numPr>
                <w:ilvl w:val="0"/>
                <w:numId w:val="15"/>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19 Mayıs Atatürk’ü Anma Ge</w:t>
            </w:r>
            <w:r>
              <w:rPr>
                <w:rFonts w:eastAsia="Times New Roman"/>
                <w:i/>
                <w:kern w:val="0"/>
                <w:sz w:val="22"/>
                <w:szCs w:val="22"/>
                <w:lang w:eastAsia="tr-TR"/>
              </w:rPr>
              <w:t>n</w:t>
            </w:r>
            <w:r w:rsidRPr="00652CF4">
              <w:rPr>
                <w:rFonts w:eastAsia="Times New Roman"/>
                <w:i/>
                <w:kern w:val="0"/>
                <w:sz w:val="22"/>
                <w:szCs w:val="22"/>
                <w:lang w:eastAsia="tr-TR"/>
              </w:rPr>
              <w:t>çlik ve Spor Bayramı’nın Kutlanması</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Kulüp çalışmaları</w:t>
            </w:r>
          </w:p>
          <w:p w:rsidR="00652CF4" w:rsidRDefault="00652CF4" w:rsidP="00652CF4">
            <w:pPr>
              <w:widowControl/>
              <w:numPr>
                <w:ilvl w:val="0"/>
                <w:numId w:val="14"/>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Rehberlik çalışmaları</w:t>
            </w:r>
          </w:p>
          <w:p w:rsidR="00652CF4" w:rsidRPr="00652CF4" w:rsidRDefault="00652CF4" w:rsidP="00652CF4">
            <w:pPr>
              <w:widowControl/>
              <w:numPr>
                <w:ilvl w:val="0"/>
                <w:numId w:val="14"/>
              </w:numPr>
              <w:suppressAutoHyphens w:val="0"/>
              <w:contextualSpacing/>
              <w:rPr>
                <w:rFonts w:eastAsia="Times New Roman"/>
                <w:i/>
                <w:kern w:val="0"/>
                <w:sz w:val="22"/>
                <w:szCs w:val="22"/>
                <w:lang w:eastAsia="tr-TR"/>
              </w:rPr>
            </w:pPr>
            <w:r>
              <w:rPr>
                <w:rFonts w:eastAsia="Times New Roman"/>
                <w:i/>
                <w:kern w:val="0"/>
                <w:sz w:val="22"/>
                <w:szCs w:val="22"/>
                <w:lang w:eastAsia="tr-TR"/>
              </w:rPr>
              <w:t>Okul Dışarıda Günü</w:t>
            </w:r>
          </w:p>
          <w:p w:rsidR="00652CF4" w:rsidRPr="00652CF4" w:rsidRDefault="00652CF4" w:rsidP="00652CF4">
            <w:pPr>
              <w:widowControl/>
              <w:suppressAutoHyphens w:val="0"/>
              <w:rPr>
                <w:rFonts w:eastAsia="Times New Roman"/>
                <w:i/>
                <w:kern w:val="0"/>
                <w:sz w:val="22"/>
                <w:szCs w:val="22"/>
                <w:lang w:eastAsia="tr-TR"/>
              </w:rPr>
            </w:pPr>
          </w:p>
        </w:tc>
        <w:tc>
          <w:tcPr>
            <w:tcW w:w="1947"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r w:rsidRPr="00652CF4">
              <w:rPr>
                <w:rFonts w:eastAsia="Times New Roman"/>
                <w:b/>
                <w:kern w:val="0"/>
                <w:sz w:val="22"/>
                <w:szCs w:val="22"/>
                <w:lang w:eastAsia="tr-TR"/>
              </w:rPr>
              <w:t>Anneler Gününe Özel Program Hazırlanması</w:t>
            </w:r>
          </w:p>
          <w:p w:rsidR="00652CF4" w:rsidRPr="00652CF4" w:rsidRDefault="00652CF4" w:rsidP="00652CF4">
            <w:pPr>
              <w:widowControl/>
              <w:suppressAutoHyphens w:val="0"/>
              <w:jc w:val="center"/>
              <w:rPr>
                <w:rFonts w:eastAsia="Times New Roman"/>
                <w:b/>
                <w:kern w:val="0"/>
                <w:sz w:val="22"/>
                <w:szCs w:val="22"/>
                <w:lang w:eastAsia="tr-TR"/>
              </w:rPr>
            </w:pPr>
          </w:p>
          <w:p w:rsidR="00652CF4" w:rsidRPr="00652CF4" w:rsidRDefault="00652CF4" w:rsidP="00652CF4">
            <w:pPr>
              <w:widowControl/>
              <w:suppressAutoHyphens w:val="0"/>
              <w:jc w:val="center"/>
              <w:rPr>
                <w:rFonts w:eastAsia="Times New Roman"/>
                <w:b/>
                <w:kern w:val="0"/>
                <w:sz w:val="22"/>
                <w:szCs w:val="22"/>
                <w:lang w:eastAsia="tr-TR"/>
              </w:rPr>
            </w:pPr>
            <w:r w:rsidRPr="00652CF4">
              <w:rPr>
                <w:rFonts w:eastAsia="Times New Roman"/>
                <w:b/>
                <w:kern w:val="0"/>
                <w:sz w:val="22"/>
                <w:szCs w:val="22"/>
                <w:lang w:eastAsia="tr-TR"/>
              </w:rPr>
              <w:t>19 Mayıs Hazırlıkları</w:t>
            </w:r>
          </w:p>
        </w:tc>
        <w:tc>
          <w:tcPr>
            <w:tcW w:w="1466"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r>
      <w:tr w:rsidR="00652CF4" w:rsidRPr="00652CF4" w:rsidTr="00F41DC6">
        <w:trPr>
          <w:cantSplit/>
          <w:trHeight w:val="1140"/>
        </w:trPr>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rsidR="00652CF4" w:rsidRPr="00652CF4" w:rsidRDefault="00652CF4" w:rsidP="00652CF4">
            <w:pPr>
              <w:widowControl/>
              <w:suppressAutoHyphens w:val="0"/>
              <w:ind w:left="113" w:right="113"/>
              <w:jc w:val="center"/>
              <w:rPr>
                <w:rFonts w:eastAsia="Times New Roman"/>
                <w:b/>
                <w:color w:val="C00000"/>
                <w:kern w:val="0"/>
                <w:sz w:val="22"/>
                <w:szCs w:val="22"/>
                <w:lang w:eastAsia="tr-TR"/>
              </w:rPr>
            </w:pPr>
            <w:r w:rsidRPr="00652CF4">
              <w:rPr>
                <w:rFonts w:eastAsia="Times New Roman"/>
                <w:b/>
                <w:color w:val="C00000"/>
                <w:kern w:val="0"/>
                <w:sz w:val="22"/>
                <w:szCs w:val="22"/>
                <w:lang w:eastAsia="tr-TR"/>
              </w:rPr>
              <w:t>HAZİRAN</w:t>
            </w:r>
          </w:p>
        </w:tc>
        <w:tc>
          <w:tcPr>
            <w:tcW w:w="5218"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numPr>
                <w:ilvl w:val="0"/>
                <w:numId w:val="15"/>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Öğrenci devamsızlıklarının e-okula işlenmesi.</w:t>
            </w:r>
          </w:p>
          <w:p w:rsidR="00652CF4" w:rsidRDefault="00652CF4" w:rsidP="00652CF4">
            <w:pPr>
              <w:widowControl/>
              <w:numPr>
                <w:ilvl w:val="0"/>
                <w:numId w:val="15"/>
              </w:numPr>
              <w:suppressAutoHyphens w:val="0"/>
              <w:contextualSpacing/>
              <w:rPr>
                <w:rFonts w:eastAsia="Times New Roman"/>
                <w:i/>
                <w:kern w:val="0"/>
                <w:sz w:val="22"/>
                <w:szCs w:val="22"/>
                <w:lang w:eastAsia="tr-TR"/>
              </w:rPr>
            </w:pPr>
            <w:r>
              <w:rPr>
                <w:rFonts w:eastAsia="Times New Roman"/>
                <w:i/>
                <w:kern w:val="0"/>
                <w:sz w:val="22"/>
                <w:szCs w:val="22"/>
                <w:lang w:eastAsia="tr-TR"/>
              </w:rPr>
              <w:t>Çevre Koruma Haftası</w:t>
            </w:r>
          </w:p>
          <w:p w:rsidR="00652CF4" w:rsidRPr="00652CF4" w:rsidRDefault="00652CF4" w:rsidP="00652CF4">
            <w:pPr>
              <w:widowControl/>
              <w:numPr>
                <w:ilvl w:val="0"/>
                <w:numId w:val="15"/>
              </w:numPr>
              <w:suppressAutoHyphens w:val="0"/>
              <w:contextualSpacing/>
              <w:rPr>
                <w:rFonts w:eastAsia="Times New Roman"/>
                <w:i/>
                <w:kern w:val="0"/>
                <w:sz w:val="22"/>
                <w:szCs w:val="22"/>
                <w:lang w:eastAsia="tr-TR"/>
              </w:rPr>
            </w:pPr>
            <w:r>
              <w:rPr>
                <w:rFonts w:eastAsia="Times New Roman"/>
                <w:i/>
                <w:kern w:val="0"/>
                <w:sz w:val="22"/>
                <w:szCs w:val="22"/>
                <w:lang w:eastAsia="tr-TR"/>
              </w:rPr>
              <w:t xml:space="preserve"> Yılsonu e-okul iş ve işlemleri</w:t>
            </w:r>
          </w:p>
          <w:p w:rsidR="00652CF4" w:rsidRPr="00652CF4" w:rsidRDefault="00652CF4" w:rsidP="00652CF4">
            <w:pPr>
              <w:widowControl/>
              <w:numPr>
                <w:ilvl w:val="0"/>
                <w:numId w:val="15"/>
              </w:numPr>
              <w:suppressAutoHyphens w:val="0"/>
              <w:contextualSpacing/>
              <w:rPr>
                <w:rFonts w:eastAsia="Times New Roman"/>
                <w:i/>
                <w:kern w:val="0"/>
                <w:sz w:val="22"/>
                <w:szCs w:val="22"/>
                <w:lang w:eastAsia="tr-TR"/>
              </w:rPr>
            </w:pPr>
            <w:r>
              <w:rPr>
                <w:rFonts w:eastAsia="Times New Roman"/>
                <w:i/>
                <w:kern w:val="0"/>
                <w:sz w:val="22"/>
                <w:szCs w:val="22"/>
                <w:lang w:eastAsia="tr-TR"/>
              </w:rPr>
              <w:t>Karnelerin dağıtılması</w:t>
            </w:r>
          </w:p>
          <w:p w:rsidR="00652CF4" w:rsidRPr="00652CF4" w:rsidRDefault="00652CF4" w:rsidP="00652CF4">
            <w:pPr>
              <w:widowControl/>
              <w:numPr>
                <w:ilvl w:val="0"/>
                <w:numId w:val="15"/>
              </w:numPr>
              <w:suppressAutoHyphens w:val="0"/>
              <w:contextualSpacing/>
              <w:rPr>
                <w:rFonts w:eastAsia="Times New Roman"/>
                <w:i/>
                <w:kern w:val="0"/>
                <w:sz w:val="22"/>
                <w:szCs w:val="22"/>
                <w:lang w:eastAsia="tr-TR"/>
              </w:rPr>
            </w:pPr>
            <w:r w:rsidRPr="00652CF4">
              <w:rPr>
                <w:rFonts w:eastAsia="Times New Roman"/>
                <w:i/>
                <w:kern w:val="0"/>
                <w:sz w:val="22"/>
                <w:szCs w:val="22"/>
                <w:lang w:eastAsia="tr-TR"/>
              </w:rPr>
              <w:t>Yılsonu Zümre Öğretmenler</w:t>
            </w:r>
            <w:r>
              <w:rPr>
                <w:rFonts w:eastAsia="Times New Roman"/>
                <w:i/>
                <w:kern w:val="0"/>
                <w:sz w:val="22"/>
                <w:szCs w:val="22"/>
                <w:lang w:eastAsia="tr-TR"/>
              </w:rPr>
              <w:t xml:space="preserve"> Kurulu toplantısının yapılması</w:t>
            </w:r>
          </w:p>
          <w:p w:rsidR="00652CF4" w:rsidRPr="00652CF4" w:rsidRDefault="00652CF4" w:rsidP="00652CF4">
            <w:pPr>
              <w:widowControl/>
              <w:numPr>
                <w:ilvl w:val="0"/>
                <w:numId w:val="15"/>
              </w:numPr>
              <w:suppressAutoHyphens w:val="0"/>
              <w:contextualSpacing/>
              <w:rPr>
                <w:rFonts w:eastAsia="Times New Roman"/>
                <w:i/>
                <w:kern w:val="0"/>
                <w:sz w:val="22"/>
                <w:szCs w:val="22"/>
                <w:lang w:eastAsia="tr-TR"/>
              </w:rPr>
            </w:pPr>
            <w:r>
              <w:rPr>
                <w:rFonts w:eastAsia="Times New Roman"/>
                <w:i/>
                <w:kern w:val="0"/>
                <w:sz w:val="22"/>
                <w:szCs w:val="22"/>
                <w:lang w:eastAsia="tr-TR"/>
              </w:rPr>
              <w:t>Seminer çalışmaları</w:t>
            </w:r>
          </w:p>
          <w:p w:rsidR="00652CF4" w:rsidRPr="00652CF4" w:rsidRDefault="00652CF4" w:rsidP="00652CF4">
            <w:pPr>
              <w:widowControl/>
              <w:suppressAutoHyphens w:val="0"/>
              <w:rPr>
                <w:rFonts w:eastAsia="Times New Roman"/>
                <w:i/>
                <w:kern w:val="0"/>
                <w:sz w:val="22"/>
                <w:szCs w:val="22"/>
                <w:lang w:eastAsia="tr-TR"/>
              </w:rPr>
            </w:pPr>
          </w:p>
        </w:tc>
        <w:tc>
          <w:tcPr>
            <w:tcW w:w="1947" w:type="dxa"/>
            <w:tcBorders>
              <w:top w:val="single" w:sz="4" w:space="0" w:color="auto"/>
              <w:left w:val="single" w:sz="4" w:space="0" w:color="auto"/>
              <w:bottom w:val="single" w:sz="4" w:space="0" w:color="auto"/>
              <w:right w:val="single" w:sz="4" w:space="0" w:color="auto"/>
            </w:tcBorders>
            <w:vAlign w:val="center"/>
          </w:tcPr>
          <w:p w:rsidR="00652CF4" w:rsidRPr="003A4C51" w:rsidRDefault="003A4C51" w:rsidP="00652CF4">
            <w:pPr>
              <w:widowControl/>
              <w:suppressAutoHyphens w:val="0"/>
              <w:rPr>
                <w:rFonts w:eastAsia="Times New Roman"/>
                <w:b/>
                <w:kern w:val="0"/>
                <w:sz w:val="22"/>
                <w:szCs w:val="22"/>
                <w:lang w:eastAsia="tr-TR"/>
              </w:rPr>
            </w:pPr>
            <w:proofErr w:type="gramStart"/>
            <w:r w:rsidRPr="003A4C51">
              <w:rPr>
                <w:rFonts w:eastAsia="Times New Roman"/>
                <w:b/>
                <w:kern w:val="0"/>
                <w:sz w:val="22"/>
                <w:szCs w:val="22"/>
                <w:lang w:eastAsia="tr-TR"/>
              </w:rPr>
              <w:t>Yıl sonu</w:t>
            </w:r>
            <w:proofErr w:type="gramEnd"/>
            <w:r w:rsidRPr="003A4C51">
              <w:rPr>
                <w:rFonts w:eastAsia="Times New Roman"/>
                <w:b/>
                <w:kern w:val="0"/>
                <w:sz w:val="22"/>
                <w:szCs w:val="22"/>
                <w:lang w:eastAsia="tr-TR"/>
              </w:rPr>
              <w:t xml:space="preserve"> sosyal etkinlikleri </w:t>
            </w:r>
            <w:r>
              <w:rPr>
                <w:rFonts w:eastAsia="Times New Roman"/>
                <w:b/>
                <w:kern w:val="0"/>
                <w:sz w:val="22"/>
                <w:szCs w:val="22"/>
                <w:lang w:eastAsia="tr-TR"/>
              </w:rPr>
              <w:t xml:space="preserve">ve gezileri </w:t>
            </w:r>
          </w:p>
        </w:tc>
        <w:tc>
          <w:tcPr>
            <w:tcW w:w="1466" w:type="dxa"/>
            <w:tcBorders>
              <w:top w:val="single" w:sz="4" w:space="0" w:color="auto"/>
              <w:left w:val="single" w:sz="4" w:space="0" w:color="auto"/>
              <w:bottom w:val="single" w:sz="4" w:space="0" w:color="auto"/>
              <w:right w:val="single" w:sz="4" w:space="0" w:color="auto"/>
            </w:tcBorders>
            <w:vAlign w:val="center"/>
          </w:tcPr>
          <w:p w:rsidR="00652CF4" w:rsidRPr="00652CF4" w:rsidRDefault="00652CF4" w:rsidP="00652CF4">
            <w:pPr>
              <w:widowControl/>
              <w:suppressAutoHyphens w:val="0"/>
              <w:jc w:val="center"/>
              <w:rPr>
                <w:rFonts w:eastAsia="Times New Roman"/>
                <w:b/>
                <w:kern w:val="0"/>
                <w:sz w:val="22"/>
                <w:szCs w:val="22"/>
                <w:lang w:eastAsia="tr-TR"/>
              </w:rPr>
            </w:pPr>
          </w:p>
        </w:tc>
      </w:tr>
    </w:tbl>
    <w:p w:rsidR="00671185" w:rsidRPr="00867620" w:rsidRDefault="00671185" w:rsidP="00671185">
      <w:pPr>
        <w:tabs>
          <w:tab w:val="left" w:pos="5580"/>
        </w:tabs>
        <w:jc w:val="both"/>
        <w:rPr>
          <w:b/>
          <w:sz w:val="22"/>
          <w:szCs w:val="22"/>
          <w:u w:val="single"/>
        </w:rPr>
      </w:pPr>
    </w:p>
    <w:p w:rsidR="00671185" w:rsidRPr="00867620" w:rsidRDefault="003C3BB1" w:rsidP="00671185">
      <w:pPr>
        <w:pStyle w:val="AralkYok1"/>
        <w:rPr>
          <w:b/>
          <w:sz w:val="22"/>
          <w:szCs w:val="22"/>
          <w:u w:val="single"/>
        </w:rPr>
      </w:pPr>
      <w:r>
        <w:rPr>
          <w:b/>
          <w:noProof/>
          <w:sz w:val="22"/>
          <w:szCs w:val="22"/>
          <w:u w:val="single"/>
        </w:rPr>
        <mc:AlternateContent>
          <mc:Choice Requires="wps">
            <w:drawing>
              <wp:anchor distT="0" distB="0" distL="114300" distR="114300" simplePos="0" relativeHeight="251661312" behindDoc="0" locked="0" layoutInCell="1" allowOverlap="1">
                <wp:simplePos x="0" y="0"/>
                <wp:positionH relativeFrom="column">
                  <wp:posOffset>-43584</wp:posOffset>
                </wp:positionH>
                <wp:positionV relativeFrom="paragraph">
                  <wp:posOffset>4099</wp:posOffset>
                </wp:positionV>
                <wp:extent cx="6256020" cy="2202872"/>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202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DC6" w:rsidRPr="003A4C51" w:rsidRDefault="00F41DC6" w:rsidP="00671185">
                            <w:pPr>
                              <w:pStyle w:val="AralkYok1"/>
                              <w:rPr>
                                <w:sz w:val="24"/>
                                <w:szCs w:val="24"/>
                              </w:rPr>
                            </w:pPr>
                            <w:r w:rsidRPr="003A4C51">
                              <w:rPr>
                                <w:sz w:val="24"/>
                                <w:szCs w:val="24"/>
                              </w:rPr>
                              <w:t xml:space="preserve">  </w:t>
                            </w:r>
                            <w:r w:rsidR="001C2B5B">
                              <w:rPr>
                                <w:sz w:val="24"/>
                                <w:szCs w:val="24"/>
                              </w:rPr>
                              <w:tab/>
                            </w:r>
                            <w:r w:rsidRPr="003A4C51">
                              <w:rPr>
                                <w:sz w:val="24"/>
                                <w:szCs w:val="24"/>
                              </w:rPr>
                              <w:t xml:space="preserve"> Sosyal Etkinlikler Yönetmeliği” inde geçen esaslardan “Bayramlar,</w:t>
                            </w:r>
                            <w:r w:rsidR="003A4C51" w:rsidRPr="003A4C51">
                              <w:rPr>
                                <w:sz w:val="24"/>
                                <w:szCs w:val="24"/>
                              </w:rPr>
                              <w:t xml:space="preserve"> </w:t>
                            </w:r>
                            <w:r w:rsidR="003A4C51">
                              <w:rPr>
                                <w:sz w:val="24"/>
                                <w:szCs w:val="24"/>
                              </w:rPr>
                              <w:t xml:space="preserve">Belirli Gün ve </w:t>
                            </w:r>
                            <w:r w:rsidRPr="003A4C51">
                              <w:rPr>
                                <w:sz w:val="24"/>
                                <w:szCs w:val="24"/>
                              </w:rPr>
                              <w:t>Haftalar” adlı başlık okundu.    Bunların sınıf içinde kutlanıp panolarda işlenmesi gerektiği vurgulandı. Sınıflarda belirli gün ve haftaların kutlanmasının önemine değinildi. Pano düzenlemelerinde etkin rol almanın öğrenme üzerindeki kalıcılığı pekiştirdiği vurgulandı.</w:t>
                            </w:r>
                          </w:p>
                          <w:p w:rsidR="00F41DC6" w:rsidRPr="003A4C51" w:rsidRDefault="00F41DC6" w:rsidP="00671185">
                            <w:pPr>
                              <w:pStyle w:val="AralkYok1"/>
                              <w:rPr>
                                <w:sz w:val="24"/>
                                <w:szCs w:val="24"/>
                              </w:rPr>
                            </w:pPr>
                            <w:r w:rsidRPr="003A4C51">
                              <w:rPr>
                                <w:sz w:val="24"/>
                                <w:szCs w:val="24"/>
                              </w:rPr>
                              <w:t xml:space="preserve">   </w:t>
                            </w:r>
                            <w:r w:rsidR="001C2B5B">
                              <w:rPr>
                                <w:sz w:val="24"/>
                                <w:szCs w:val="24"/>
                              </w:rPr>
                              <w:tab/>
                            </w:r>
                            <w:r w:rsidRPr="003A4C51">
                              <w:rPr>
                                <w:sz w:val="24"/>
                                <w:szCs w:val="24"/>
                              </w:rPr>
                              <w:t xml:space="preserve">Okulca kutlanacak olan tüm programlarda öğrencilere görev vermenin, sosyal gelişim açısından önemli olduğu Gürsel YILDIRIM tarafından dile getirildi. </w:t>
                            </w:r>
                          </w:p>
                          <w:p w:rsidR="00F41DC6" w:rsidRPr="003A4C51" w:rsidRDefault="00F41DC6" w:rsidP="00671185">
                            <w:pPr>
                              <w:pStyle w:val="AralkYok1"/>
                              <w:rPr>
                                <w:sz w:val="24"/>
                                <w:szCs w:val="24"/>
                              </w:rPr>
                            </w:pPr>
                            <w:r w:rsidRPr="003A4C51">
                              <w:rPr>
                                <w:sz w:val="24"/>
                                <w:szCs w:val="24"/>
                              </w:rPr>
                              <w:t xml:space="preserve">  </w:t>
                            </w:r>
                            <w:r w:rsidR="001C2B5B">
                              <w:rPr>
                                <w:sz w:val="24"/>
                                <w:szCs w:val="24"/>
                              </w:rPr>
                              <w:tab/>
                            </w:r>
                            <w:r w:rsidRPr="003A4C51">
                              <w:rPr>
                                <w:sz w:val="24"/>
                                <w:szCs w:val="24"/>
                              </w:rPr>
                              <w:t xml:space="preserve">  Okul Sosyal Faaliyet planlaması yapılır yapılmaz, yıllık çalışma takvimine işleneceği dile getirildi. </w:t>
                            </w:r>
                          </w:p>
                          <w:p w:rsidR="00F41DC6" w:rsidRPr="003A4C51" w:rsidRDefault="00F41DC6" w:rsidP="003A4C51">
                            <w:pPr>
                              <w:ind w:firstLine="708"/>
                            </w:pPr>
                            <w:r w:rsidRPr="003A4C51">
                              <w:t>Rehberlik planlamasında Okul Rehberlik Kurulu düzenlemelerinin gözetilmesi</w:t>
                            </w:r>
                            <w:r w:rsidR="003A4C51">
                              <w:t>, çerçeve plana uygun hareket edilmesi</w:t>
                            </w:r>
                            <w:r w:rsidRPr="003A4C51">
                              <w:t xml:space="preserve"> istenildi.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5pt;margin-top:.3pt;width:492.6pt;height:1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UM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" stroked="f">
                <v:textbox>
                  <w:txbxContent>
                    <w:p w:rsidR="00F41DC6" w:rsidRPr="003A4C51" w:rsidRDefault="00F41DC6" w:rsidP="00671185">
                      <w:pPr>
                        <w:pStyle w:val="AralkYok1"/>
                        <w:rPr>
                          <w:sz w:val="24"/>
                          <w:szCs w:val="24"/>
                        </w:rPr>
                      </w:pPr>
                      <w:r w:rsidRPr="003A4C51">
                        <w:rPr>
                          <w:sz w:val="24"/>
                          <w:szCs w:val="24"/>
                        </w:rPr>
                        <w:t xml:space="preserve">  </w:t>
                      </w:r>
                      <w:r w:rsidR="001C2B5B">
                        <w:rPr>
                          <w:sz w:val="24"/>
                          <w:szCs w:val="24"/>
                        </w:rPr>
                        <w:tab/>
                      </w:r>
                      <w:r w:rsidRPr="003A4C51">
                        <w:rPr>
                          <w:sz w:val="24"/>
                          <w:szCs w:val="24"/>
                        </w:rPr>
                        <w:t xml:space="preserve"> Sosyal Etkinlikler Yönetmeliği” inde geçen esaslardan “Bayramlar,</w:t>
                      </w:r>
                      <w:r w:rsidR="003A4C51" w:rsidRPr="003A4C51">
                        <w:rPr>
                          <w:sz w:val="24"/>
                          <w:szCs w:val="24"/>
                        </w:rPr>
                        <w:t xml:space="preserve"> </w:t>
                      </w:r>
                      <w:r w:rsidR="003A4C51">
                        <w:rPr>
                          <w:sz w:val="24"/>
                          <w:szCs w:val="24"/>
                        </w:rPr>
                        <w:t xml:space="preserve">Belirli Gün ve </w:t>
                      </w:r>
                      <w:r w:rsidRPr="003A4C51">
                        <w:rPr>
                          <w:sz w:val="24"/>
                          <w:szCs w:val="24"/>
                        </w:rPr>
                        <w:t>Haftalar” adlı başlık okundu.    Bunların sınıf içinde kutlanıp panolarda işlenmesi gerektiği vurgulandı. Sınıflarda belirli gün ve haftaların kutlanmasının önemine değinildi. Pano düzenlemelerinde etkin rol almanın öğrenme üzerindeki kalıcılığı pekiştirdiği vurgulandı.</w:t>
                      </w:r>
                    </w:p>
                    <w:p w:rsidR="00F41DC6" w:rsidRPr="003A4C51" w:rsidRDefault="00F41DC6" w:rsidP="00671185">
                      <w:pPr>
                        <w:pStyle w:val="AralkYok1"/>
                        <w:rPr>
                          <w:sz w:val="24"/>
                          <w:szCs w:val="24"/>
                        </w:rPr>
                      </w:pPr>
                      <w:r w:rsidRPr="003A4C51">
                        <w:rPr>
                          <w:sz w:val="24"/>
                          <w:szCs w:val="24"/>
                        </w:rPr>
                        <w:t xml:space="preserve">   </w:t>
                      </w:r>
                      <w:r w:rsidR="001C2B5B">
                        <w:rPr>
                          <w:sz w:val="24"/>
                          <w:szCs w:val="24"/>
                        </w:rPr>
                        <w:tab/>
                      </w:r>
                      <w:r w:rsidRPr="003A4C51">
                        <w:rPr>
                          <w:sz w:val="24"/>
                          <w:szCs w:val="24"/>
                        </w:rPr>
                        <w:t xml:space="preserve">Okulca kutlanacak olan tüm programlarda öğrencilere görev vermenin, sosyal gelişim açısından önemli olduğu Gürsel YILDIRIM tarafından dile getirildi. </w:t>
                      </w:r>
                    </w:p>
                    <w:p w:rsidR="00F41DC6" w:rsidRPr="003A4C51" w:rsidRDefault="00F41DC6" w:rsidP="00671185">
                      <w:pPr>
                        <w:pStyle w:val="AralkYok1"/>
                        <w:rPr>
                          <w:sz w:val="24"/>
                          <w:szCs w:val="24"/>
                        </w:rPr>
                      </w:pPr>
                      <w:r w:rsidRPr="003A4C51">
                        <w:rPr>
                          <w:sz w:val="24"/>
                          <w:szCs w:val="24"/>
                        </w:rPr>
                        <w:t xml:space="preserve">  </w:t>
                      </w:r>
                      <w:r w:rsidR="001C2B5B">
                        <w:rPr>
                          <w:sz w:val="24"/>
                          <w:szCs w:val="24"/>
                        </w:rPr>
                        <w:tab/>
                      </w:r>
                      <w:r w:rsidRPr="003A4C51">
                        <w:rPr>
                          <w:sz w:val="24"/>
                          <w:szCs w:val="24"/>
                        </w:rPr>
                        <w:t xml:space="preserve">  Okul Sosyal Faaliyet planlaması yapılır yapılmaz, yıllık çalışma takvimine işleneceği dile getirildi. </w:t>
                      </w:r>
                    </w:p>
                    <w:p w:rsidR="00F41DC6" w:rsidRPr="003A4C51" w:rsidRDefault="00F41DC6" w:rsidP="003A4C51">
                      <w:pPr>
                        <w:ind w:firstLine="708"/>
                      </w:pPr>
                      <w:r w:rsidRPr="003A4C51">
                        <w:t>Rehberlik planlamasında Okul Rehberlik Kurulu düzenlemelerinin gözetilmesi</w:t>
                      </w:r>
                      <w:r w:rsidR="003A4C51">
                        <w:t>, çerçeve plana uygun hareket edilmesi</w:t>
                      </w:r>
                      <w:r w:rsidRPr="003A4C51">
                        <w:t xml:space="preserve"> istenildi.</w:t>
                      </w:r>
                    </w:p>
                  </w:txbxContent>
                </v:textbox>
              </v:shape>
            </w:pict>
          </mc:Fallback>
        </mc:AlternateContent>
      </w:r>
    </w:p>
    <w:p w:rsidR="00671185" w:rsidRPr="00867620" w:rsidRDefault="00671185" w:rsidP="00671185">
      <w:pPr>
        <w:pStyle w:val="AralkYok1"/>
        <w:rPr>
          <w:b/>
          <w:sz w:val="22"/>
          <w:szCs w:val="22"/>
          <w:u w:val="single"/>
        </w:rPr>
      </w:pPr>
    </w:p>
    <w:p w:rsidR="00671185" w:rsidRPr="00867620" w:rsidRDefault="00671185" w:rsidP="00671185">
      <w:pPr>
        <w:pStyle w:val="AralkYok1"/>
        <w:rPr>
          <w:b/>
          <w:sz w:val="22"/>
          <w:szCs w:val="22"/>
          <w:u w:val="single"/>
        </w:rPr>
      </w:pPr>
    </w:p>
    <w:p w:rsidR="00671185" w:rsidRPr="00867620" w:rsidRDefault="00671185" w:rsidP="00671185">
      <w:pPr>
        <w:pStyle w:val="AralkYok1"/>
        <w:rPr>
          <w:b/>
          <w:sz w:val="22"/>
          <w:szCs w:val="22"/>
          <w:u w:val="single"/>
        </w:rPr>
      </w:pPr>
    </w:p>
    <w:p w:rsidR="00671185" w:rsidRPr="00867620" w:rsidRDefault="00671185" w:rsidP="00671185">
      <w:pPr>
        <w:pStyle w:val="AralkYok1"/>
        <w:rPr>
          <w:b/>
          <w:sz w:val="22"/>
          <w:szCs w:val="22"/>
          <w:u w:val="single"/>
        </w:rPr>
      </w:pPr>
    </w:p>
    <w:p w:rsidR="00671185" w:rsidRPr="00867620" w:rsidRDefault="00671185" w:rsidP="00671185">
      <w:pPr>
        <w:pStyle w:val="AralkYok1"/>
        <w:rPr>
          <w:b/>
          <w:sz w:val="22"/>
          <w:szCs w:val="22"/>
          <w:u w:val="single"/>
        </w:rPr>
      </w:pPr>
    </w:p>
    <w:p w:rsidR="00671185" w:rsidRPr="00867620" w:rsidRDefault="00671185" w:rsidP="00671185">
      <w:pPr>
        <w:pStyle w:val="AralkYok1"/>
        <w:rPr>
          <w:b/>
          <w:sz w:val="22"/>
          <w:szCs w:val="22"/>
          <w:u w:val="single"/>
        </w:rPr>
      </w:pPr>
    </w:p>
    <w:p w:rsidR="00671185" w:rsidRPr="00867620" w:rsidRDefault="00671185" w:rsidP="00671185">
      <w:pPr>
        <w:pStyle w:val="AralkYok1"/>
        <w:rPr>
          <w:b/>
          <w:sz w:val="22"/>
          <w:szCs w:val="22"/>
          <w:u w:val="single"/>
        </w:rPr>
      </w:pPr>
    </w:p>
    <w:p w:rsidR="00671185" w:rsidRPr="00867620" w:rsidRDefault="00671185" w:rsidP="00671185">
      <w:pPr>
        <w:pStyle w:val="AralkYok1"/>
        <w:rPr>
          <w:b/>
          <w:sz w:val="22"/>
          <w:szCs w:val="22"/>
          <w:u w:val="single"/>
        </w:rPr>
      </w:pPr>
    </w:p>
    <w:p w:rsidR="00671185" w:rsidRPr="00867620" w:rsidRDefault="00671185" w:rsidP="00671185">
      <w:pPr>
        <w:tabs>
          <w:tab w:val="left" w:pos="540"/>
        </w:tabs>
        <w:rPr>
          <w:b/>
          <w:sz w:val="22"/>
          <w:szCs w:val="22"/>
        </w:rPr>
      </w:pPr>
    </w:p>
    <w:p w:rsidR="00652CF4" w:rsidRDefault="00652CF4" w:rsidP="00671185">
      <w:pPr>
        <w:tabs>
          <w:tab w:val="left" w:pos="540"/>
        </w:tabs>
        <w:jc w:val="center"/>
        <w:rPr>
          <w:b/>
          <w:sz w:val="22"/>
          <w:szCs w:val="22"/>
        </w:rPr>
      </w:pPr>
    </w:p>
    <w:p w:rsidR="00652CF4" w:rsidRDefault="00652CF4" w:rsidP="00671185">
      <w:pPr>
        <w:tabs>
          <w:tab w:val="left" w:pos="540"/>
        </w:tabs>
        <w:jc w:val="center"/>
        <w:rPr>
          <w:b/>
          <w:sz w:val="22"/>
          <w:szCs w:val="22"/>
        </w:rPr>
      </w:pPr>
    </w:p>
    <w:p w:rsidR="00652CF4" w:rsidRDefault="00652CF4" w:rsidP="00671185">
      <w:pPr>
        <w:tabs>
          <w:tab w:val="left" w:pos="540"/>
        </w:tabs>
        <w:jc w:val="center"/>
        <w:rPr>
          <w:b/>
          <w:sz w:val="22"/>
          <w:szCs w:val="22"/>
        </w:rPr>
      </w:pPr>
    </w:p>
    <w:p w:rsidR="00652CF4" w:rsidRDefault="00652CF4" w:rsidP="00671185">
      <w:pPr>
        <w:tabs>
          <w:tab w:val="left" w:pos="540"/>
        </w:tabs>
        <w:jc w:val="center"/>
        <w:rPr>
          <w:b/>
          <w:sz w:val="22"/>
          <w:szCs w:val="22"/>
        </w:rPr>
      </w:pPr>
    </w:p>
    <w:p w:rsidR="00652CF4" w:rsidRDefault="00652CF4" w:rsidP="00671185">
      <w:pPr>
        <w:tabs>
          <w:tab w:val="left" w:pos="540"/>
        </w:tabs>
        <w:jc w:val="center"/>
        <w:rPr>
          <w:b/>
          <w:sz w:val="22"/>
          <w:szCs w:val="22"/>
        </w:rPr>
      </w:pPr>
    </w:p>
    <w:p w:rsidR="00652CF4" w:rsidRDefault="00652CF4" w:rsidP="00671185">
      <w:pPr>
        <w:tabs>
          <w:tab w:val="left" w:pos="540"/>
        </w:tabs>
        <w:jc w:val="center"/>
        <w:rPr>
          <w:b/>
          <w:sz w:val="22"/>
          <w:szCs w:val="22"/>
        </w:rPr>
      </w:pPr>
    </w:p>
    <w:p w:rsidR="003A4C51" w:rsidRDefault="003A4C51" w:rsidP="00671185">
      <w:pPr>
        <w:tabs>
          <w:tab w:val="left" w:pos="540"/>
        </w:tabs>
        <w:jc w:val="center"/>
        <w:rPr>
          <w:b/>
          <w:sz w:val="22"/>
          <w:szCs w:val="22"/>
        </w:rPr>
      </w:pPr>
    </w:p>
    <w:p w:rsidR="00671185" w:rsidRPr="003A4C51" w:rsidRDefault="00671185" w:rsidP="00671185">
      <w:pPr>
        <w:tabs>
          <w:tab w:val="left" w:pos="540"/>
        </w:tabs>
        <w:jc w:val="center"/>
        <w:rPr>
          <w:b/>
          <w:sz w:val="22"/>
          <w:szCs w:val="22"/>
          <w:u w:val="single"/>
        </w:rPr>
      </w:pPr>
      <w:r w:rsidRPr="003A4C51">
        <w:rPr>
          <w:b/>
          <w:sz w:val="22"/>
          <w:szCs w:val="22"/>
          <w:u w:val="single"/>
        </w:rPr>
        <w:t>HAFTALIK DERS PROGRAMI ÖRNEĞİ</w:t>
      </w:r>
    </w:p>
    <w:tbl>
      <w:tblPr>
        <w:tblW w:w="10505" w:type="dxa"/>
        <w:tblInd w:w="55" w:type="dxa"/>
        <w:tblLayout w:type="fixed"/>
        <w:tblCellMar>
          <w:left w:w="70" w:type="dxa"/>
          <w:right w:w="70" w:type="dxa"/>
        </w:tblCellMar>
        <w:tblLook w:val="00A0" w:firstRow="1" w:lastRow="0" w:firstColumn="1" w:lastColumn="0" w:noHBand="0" w:noVBand="0"/>
      </w:tblPr>
      <w:tblGrid>
        <w:gridCol w:w="10505"/>
      </w:tblGrid>
      <w:tr w:rsidR="00671185" w:rsidRPr="00867620" w:rsidTr="007F761D">
        <w:trPr>
          <w:trHeight w:val="515"/>
        </w:trPr>
        <w:tc>
          <w:tcPr>
            <w:tcW w:w="10505" w:type="dxa"/>
            <w:noWrap/>
            <w:vAlign w:val="bottom"/>
          </w:tcPr>
          <w:p w:rsidR="00671185" w:rsidRPr="00867620" w:rsidRDefault="00671185" w:rsidP="007F761D">
            <w:pPr>
              <w:rPr>
                <w:b/>
              </w:rPr>
            </w:pPr>
            <w:r w:rsidRPr="00867620">
              <w:rPr>
                <w:b/>
                <w:sz w:val="22"/>
                <w:szCs w:val="22"/>
              </w:rPr>
              <w:t>(Hazırlanan ders programında branş öğretmeninin ders saatlerine göre değişiklik yapılabilir)</w:t>
            </w:r>
          </w:p>
        </w:tc>
      </w:tr>
    </w:tbl>
    <w:p w:rsidR="00671185" w:rsidRPr="00867620" w:rsidRDefault="00671185" w:rsidP="00671185">
      <w:pPr>
        <w:rPr>
          <w:vanish/>
          <w:sz w:val="22"/>
          <w:szCs w:val="22"/>
        </w:rPr>
      </w:pPr>
    </w:p>
    <w:tbl>
      <w:tblPr>
        <w:tblW w:w="474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781"/>
        <w:gridCol w:w="1781"/>
        <w:gridCol w:w="1781"/>
        <w:gridCol w:w="1682"/>
        <w:gridCol w:w="1780"/>
      </w:tblGrid>
      <w:tr w:rsidR="00671185" w:rsidRPr="00867620" w:rsidTr="00837A36">
        <w:trPr>
          <w:trHeight w:val="462"/>
        </w:trPr>
        <w:tc>
          <w:tcPr>
            <w:tcW w:w="1011" w:type="pct"/>
            <w:vAlign w:val="center"/>
          </w:tcPr>
          <w:p w:rsidR="00671185" w:rsidRPr="00867620" w:rsidRDefault="00671185" w:rsidP="007F761D">
            <w:pPr>
              <w:tabs>
                <w:tab w:val="left" w:pos="2775"/>
              </w:tabs>
              <w:jc w:val="center"/>
              <w:rPr>
                <w:b/>
                <w:color w:val="C00000"/>
                <w:u w:val="single"/>
              </w:rPr>
            </w:pPr>
            <w:r w:rsidRPr="00867620">
              <w:rPr>
                <w:b/>
                <w:color w:val="C00000"/>
                <w:sz w:val="22"/>
                <w:szCs w:val="22"/>
                <w:u w:val="single"/>
              </w:rPr>
              <w:t>PAZARTESİ</w:t>
            </w:r>
          </w:p>
        </w:tc>
        <w:tc>
          <w:tcPr>
            <w:tcW w:w="1011" w:type="pct"/>
            <w:vAlign w:val="center"/>
          </w:tcPr>
          <w:p w:rsidR="00671185" w:rsidRPr="00867620" w:rsidRDefault="00671185" w:rsidP="007F761D">
            <w:pPr>
              <w:tabs>
                <w:tab w:val="left" w:pos="2775"/>
              </w:tabs>
              <w:jc w:val="center"/>
              <w:rPr>
                <w:b/>
                <w:color w:val="C00000"/>
                <w:u w:val="single"/>
              </w:rPr>
            </w:pPr>
            <w:r w:rsidRPr="00867620">
              <w:rPr>
                <w:b/>
                <w:color w:val="C00000"/>
                <w:sz w:val="22"/>
                <w:szCs w:val="22"/>
                <w:u w:val="single"/>
              </w:rPr>
              <w:t xml:space="preserve">SALI </w:t>
            </w:r>
          </w:p>
        </w:tc>
        <w:tc>
          <w:tcPr>
            <w:tcW w:w="1011" w:type="pct"/>
            <w:vAlign w:val="center"/>
          </w:tcPr>
          <w:p w:rsidR="00671185" w:rsidRPr="00867620" w:rsidRDefault="00671185" w:rsidP="007F761D">
            <w:pPr>
              <w:tabs>
                <w:tab w:val="left" w:pos="2775"/>
              </w:tabs>
              <w:jc w:val="center"/>
              <w:rPr>
                <w:b/>
                <w:color w:val="C00000"/>
                <w:u w:val="single"/>
              </w:rPr>
            </w:pPr>
            <w:r w:rsidRPr="00867620">
              <w:rPr>
                <w:b/>
                <w:color w:val="C00000"/>
                <w:sz w:val="22"/>
                <w:szCs w:val="22"/>
                <w:u w:val="single"/>
              </w:rPr>
              <w:t>ÇARŞAMBA</w:t>
            </w:r>
          </w:p>
        </w:tc>
        <w:tc>
          <w:tcPr>
            <w:tcW w:w="955" w:type="pct"/>
            <w:vAlign w:val="center"/>
          </w:tcPr>
          <w:p w:rsidR="00671185" w:rsidRPr="00867620" w:rsidRDefault="00671185" w:rsidP="007F761D">
            <w:pPr>
              <w:tabs>
                <w:tab w:val="left" w:pos="2775"/>
              </w:tabs>
              <w:jc w:val="center"/>
              <w:rPr>
                <w:b/>
                <w:color w:val="C00000"/>
                <w:u w:val="single"/>
              </w:rPr>
            </w:pPr>
            <w:r w:rsidRPr="00867620">
              <w:rPr>
                <w:b/>
                <w:color w:val="C00000"/>
                <w:sz w:val="22"/>
                <w:szCs w:val="22"/>
                <w:u w:val="single"/>
              </w:rPr>
              <w:t>PERŞEMBE</w:t>
            </w:r>
          </w:p>
        </w:tc>
        <w:tc>
          <w:tcPr>
            <w:tcW w:w="1011" w:type="pct"/>
            <w:vAlign w:val="center"/>
          </w:tcPr>
          <w:p w:rsidR="00671185" w:rsidRPr="00867620" w:rsidRDefault="00671185" w:rsidP="007F761D">
            <w:pPr>
              <w:tabs>
                <w:tab w:val="left" w:pos="2775"/>
              </w:tabs>
              <w:jc w:val="center"/>
              <w:rPr>
                <w:b/>
                <w:color w:val="C00000"/>
                <w:u w:val="single"/>
              </w:rPr>
            </w:pPr>
            <w:r w:rsidRPr="00867620">
              <w:rPr>
                <w:b/>
                <w:color w:val="C00000"/>
                <w:sz w:val="22"/>
                <w:szCs w:val="22"/>
                <w:u w:val="single"/>
              </w:rPr>
              <w:t>CUMA</w:t>
            </w:r>
          </w:p>
        </w:tc>
      </w:tr>
      <w:tr w:rsidR="00837A36" w:rsidRPr="00867620" w:rsidTr="00837A36">
        <w:trPr>
          <w:trHeight w:val="462"/>
        </w:trPr>
        <w:tc>
          <w:tcPr>
            <w:tcW w:w="1011" w:type="pct"/>
            <w:vAlign w:val="center"/>
          </w:tcPr>
          <w:p w:rsidR="00837A36" w:rsidRPr="00867620" w:rsidRDefault="00837A36" w:rsidP="007F761D">
            <w:pPr>
              <w:tabs>
                <w:tab w:val="left" w:pos="2775"/>
              </w:tabs>
              <w:jc w:val="center"/>
              <w:rPr>
                <w:b/>
              </w:rPr>
            </w:pPr>
            <w:r>
              <w:rPr>
                <w:b/>
                <w:sz w:val="22"/>
                <w:szCs w:val="22"/>
              </w:rPr>
              <w:t xml:space="preserve">Fen Bilimleri </w:t>
            </w:r>
          </w:p>
        </w:tc>
        <w:tc>
          <w:tcPr>
            <w:tcW w:w="1011" w:type="pct"/>
            <w:vAlign w:val="center"/>
          </w:tcPr>
          <w:p w:rsidR="00837A36" w:rsidRPr="00867620" w:rsidRDefault="00837A36" w:rsidP="00F41DC6">
            <w:pPr>
              <w:jc w:val="center"/>
              <w:rPr>
                <w:b/>
              </w:rPr>
            </w:pPr>
            <w:r>
              <w:rPr>
                <w:b/>
              </w:rPr>
              <w:t xml:space="preserve">Matematik </w:t>
            </w:r>
          </w:p>
        </w:tc>
        <w:tc>
          <w:tcPr>
            <w:tcW w:w="1011" w:type="pct"/>
            <w:vAlign w:val="center"/>
          </w:tcPr>
          <w:p w:rsidR="00837A36" w:rsidRPr="00867620" w:rsidRDefault="00837A36" w:rsidP="007F761D">
            <w:pPr>
              <w:tabs>
                <w:tab w:val="left" w:pos="2775"/>
              </w:tabs>
              <w:jc w:val="center"/>
              <w:rPr>
                <w:b/>
              </w:rPr>
            </w:pPr>
            <w:r>
              <w:rPr>
                <w:b/>
                <w:sz w:val="22"/>
                <w:szCs w:val="22"/>
              </w:rPr>
              <w:t>Sosyal Bilgiler</w:t>
            </w:r>
          </w:p>
        </w:tc>
        <w:tc>
          <w:tcPr>
            <w:tcW w:w="955" w:type="pct"/>
            <w:vAlign w:val="center"/>
          </w:tcPr>
          <w:p w:rsidR="00837A36" w:rsidRPr="00867620" w:rsidRDefault="00837A36" w:rsidP="007F761D">
            <w:pPr>
              <w:tabs>
                <w:tab w:val="left" w:pos="2775"/>
              </w:tabs>
              <w:jc w:val="center"/>
              <w:rPr>
                <w:b/>
              </w:rPr>
            </w:pPr>
            <w:r>
              <w:rPr>
                <w:b/>
                <w:sz w:val="22"/>
                <w:szCs w:val="22"/>
              </w:rPr>
              <w:t>Fen Bilimleri</w:t>
            </w:r>
            <w:r w:rsidRPr="00867620">
              <w:rPr>
                <w:b/>
                <w:sz w:val="22"/>
                <w:szCs w:val="22"/>
              </w:rPr>
              <w:t xml:space="preserve"> </w:t>
            </w:r>
          </w:p>
        </w:tc>
        <w:tc>
          <w:tcPr>
            <w:tcW w:w="1011" w:type="pct"/>
            <w:vAlign w:val="center"/>
          </w:tcPr>
          <w:p w:rsidR="00837A36" w:rsidRPr="00867620" w:rsidRDefault="00837A36" w:rsidP="007F761D">
            <w:pPr>
              <w:tabs>
                <w:tab w:val="left" w:pos="2775"/>
              </w:tabs>
              <w:jc w:val="center"/>
              <w:rPr>
                <w:b/>
              </w:rPr>
            </w:pPr>
            <w:r>
              <w:rPr>
                <w:b/>
                <w:sz w:val="22"/>
                <w:szCs w:val="22"/>
              </w:rPr>
              <w:t>Sosyal Bilgiler</w:t>
            </w:r>
          </w:p>
        </w:tc>
      </w:tr>
      <w:tr w:rsidR="00837A36" w:rsidRPr="00867620" w:rsidTr="00837A36">
        <w:trPr>
          <w:trHeight w:val="462"/>
        </w:trPr>
        <w:tc>
          <w:tcPr>
            <w:tcW w:w="1011" w:type="pct"/>
            <w:vAlign w:val="center"/>
          </w:tcPr>
          <w:p w:rsidR="00837A36" w:rsidRPr="00867620" w:rsidRDefault="00837A36" w:rsidP="007F761D">
            <w:pPr>
              <w:tabs>
                <w:tab w:val="left" w:pos="2775"/>
              </w:tabs>
              <w:jc w:val="center"/>
              <w:rPr>
                <w:b/>
              </w:rPr>
            </w:pPr>
            <w:r>
              <w:rPr>
                <w:b/>
                <w:sz w:val="22"/>
                <w:szCs w:val="22"/>
              </w:rPr>
              <w:t xml:space="preserve">Fen Bilimleri </w:t>
            </w:r>
          </w:p>
        </w:tc>
        <w:tc>
          <w:tcPr>
            <w:tcW w:w="1011" w:type="pct"/>
            <w:vAlign w:val="center"/>
          </w:tcPr>
          <w:p w:rsidR="00837A36" w:rsidRPr="00867620" w:rsidRDefault="00837A36" w:rsidP="00F41DC6">
            <w:pPr>
              <w:jc w:val="center"/>
              <w:rPr>
                <w:b/>
              </w:rPr>
            </w:pPr>
            <w:r>
              <w:rPr>
                <w:b/>
              </w:rPr>
              <w:t>Matematik</w:t>
            </w:r>
          </w:p>
        </w:tc>
        <w:tc>
          <w:tcPr>
            <w:tcW w:w="1011" w:type="pct"/>
            <w:vAlign w:val="center"/>
          </w:tcPr>
          <w:p w:rsidR="00837A36" w:rsidRPr="00867620" w:rsidRDefault="00837A36" w:rsidP="007F761D">
            <w:pPr>
              <w:jc w:val="center"/>
              <w:rPr>
                <w:b/>
              </w:rPr>
            </w:pPr>
            <w:r>
              <w:rPr>
                <w:b/>
                <w:sz w:val="22"/>
                <w:szCs w:val="22"/>
              </w:rPr>
              <w:t>Sosyal Bilgiler</w:t>
            </w:r>
          </w:p>
        </w:tc>
        <w:tc>
          <w:tcPr>
            <w:tcW w:w="955" w:type="pct"/>
            <w:vAlign w:val="center"/>
          </w:tcPr>
          <w:p w:rsidR="00837A36" w:rsidRPr="00867620" w:rsidRDefault="00837A36" w:rsidP="00837A36">
            <w:pPr>
              <w:jc w:val="center"/>
              <w:rPr>
                <w:b/>
              </w:rPr>
            </w:pPr>
            <w:r>
              <w:rPr>
                <w:b/>
              </w:rPr>
              <w:t>Matematik</w:t>
            </w:r>
          </w:p>
        </w:tc>
        <w:tc>
          <w:tcPr>
            <w:tcW w:w="1011" w:type="pct"/>
            <w:vAlign w:val="center"/>
          </w:tcPr>
          <w:p w:rsidR="00837A36" w:rsidRPr="00867620" w:rsidRDefault="00837A36" w:rsidP="007F761D">
            <w:pPr>
              <w:tabs>
                <w:tab w:val="left" w:pos="2775"/>
              </w:tabs>
              <w:jc w:val="center"/>
              <w:rPr>
                <w:b/>
              </w:rPr>
            </w:pPr>
            <w:r w:rsidRPr="00837A36">
              <w:rPr>
                <w:b/>
                <w:sz w:val="22"/>
                <w:szCs w:val="22"/>
              </w:rPr>
              <w:t>Trafik Güvenliği</w:t>
            </w:r>
          </w:p>
        </w:tc>
      </w:tr>
      <w:tr w:rsidR="00837A36" w:rsidRPr="00867620" w:rsidTr="00837A36">
        <w:trPr>
          <w:trHeight w:val="462"/>
        </w:trPr>
        <w:tc>
          <w:tcPr>
            <w:tcW w:w="1011" w:type="pct"/>
            <w:vAlign w:val="center"/>
          </w:tcPr>
          <w:p w:rsidR="00837A36" w:rsidRPr="00867620" w:rsidRDefault="00837A36" w:rsidP="00837A36">
            <w:pPr>
              <w:jc w:val="center"/>
              <w:rPr>
                <w:b/>
              </w:rPr>
            </w:pPr>
            <w:r w:rsidRPr="00867620">
              <w:rPr>
                <w:b/>
                <w:sz w:val="22"/>
                <w:szCs w:val="22"/>
              </w:rPr>
              <w:t>T</w:t>
            </w:r>
            <w:r>
              <w:rPr>
                <w:b/>
                <w:sz w:val="22"/>
                <w:szCs w:val="22"/>
              </w:rPr>
              <w:t>ürkçe</w:t>
            </w:r>
          </w:p>
        </w:tc>
        <w:tc>
          <w:tcPr>
            <w:tcW w:w="1011" w:type="pct"/>
            <w:vAlign w:val="center"/>
          </w:tcPr>
          <w:p w:rsidR="00837A36" w:rsidRPr="00867620" w:rsidRDefault="00837A36" w:rsidP="007F761D">
            <w:pPr>
              <w:jc w:val="center"/>
              <w:rPr>
                <w:b/>
              </w:rPr>
            </w:pPr>
            <w:r>
              <w:rPr>
                <w:b/>
              </w:rPr>
              <w:t>Din Kültürü ve Ahlak Bilgisi</w:t>
            </w:r>
          </w:p>
        </w:tc>
        <w:tc>
          <w:tcPr>
            <w:tcW w:w="1011" w:type="pct"/>
            <w:vAlign w:val="center"/>
          </w:tcPr>
          <w:p w:rsidR="00837A36" w:rsidRPr="00867620" w:rsidRDefault="00837A36" w:rsidP="007F761D">
            <w:pPr>
              <w:jc w:val="center"/>
              <w:rPr>
                <w:b/>
              </w:rPr>
            </w:pPr>
            <w:r w:rsidRPr="00837A36">
              <w:rPr>
                <w:b/>
                <w:sz w:val="22"/>
                <w:szCs w:val="22"/>
              </w:rPr>
              <w:t>Türkçe</w:t>
            </w:r>
          </w:p>
        </w:tc>
        <w:tc>
          <w:tcPr>
            <w:tcW w:w="955" w:type="pct"/>
            <w:vAlign w:val="center"/>
          </w:tcPr>
          <w:p w:rsidR="00837A36" w:rsidRPr="00867620" w:rsidRDefault="00837A36" w:rsidP="007F761D">
            <w:pPr>
              <w:jc w:val="center"/>
              <w:rPr>
                <w:b/>
              </w:rPr>
            </w:pPr>
            <w:r w:rsidRPr="00837A36">
              <w:rPr>
                <w:b/>
                <w:sz w:val="22"/>
                <w:szCs w:val="22"/>
              </w:rPr>
              <w:t>Türkçe</w:t>
            </w:r>
          </w:p>
        </w:tc>
        <w:tc>
          <w:tcPr>
            <w:tcW w:w="1011" w:type="pct"/>
            <w:vAlign w:val="center"/>
          </w:tcPr>
          <w:p w:rsidR="00837A36" w:rsidRPr="00867620" w:rsidRDefault="00837A36" w:rsidP="007F761D">
            <w:pPr>
              <w:tabs>
                <w:tab w:val="left" w:pos="2775"/>
              </w:tabs>
              <w:jc w:val="center"/>
              <w:rPr>
                <w:b/>
              </w:rPr>
            </w:pPr>
            <w:r w:rsidRPr="00837A36">
              <w:rPr>
                <w:b/>
                <w:sz w:val="22"/>
                <w:szCs w:val="22"/>
              </w:rPr>
              <w:t>Türkçe</w:t>
            </w:r>
          </w:p>
        </w:tc>
      </w:tr>
      <w:tr w:rsidR="00837A36" w:rsidRPr="00867620" w:rsidTr="00837A36">
        <w:trPr>
          <w:trHeight w:val="462"/>
        </w:trPr>
        <w:tc>
          <w:tcPr>
            <w:tcW w:w="1011" w:type="pct"/>
            <w:vAlign w:val="center"/>
          </w:tcPr>
          <w:p w:rsidR="00837A36" w:rsidRPr="00867620" w:rsidRDefault="00837A36" w:rsidP="007F761D">
            <w:pPr>
              <w:jc w:val="center"/>
              <w:rPr>
                <w:b/>
              </w:rPr>
            </w:pPr>
            <w:r w:rsidRPr="00837A36">
              <w:rPr>
                <w:b/>
              </w:rPr>
              <w:t>Türkçe</w:t>
            </w:r>
          </w:p>
        </w:tc>
        <w:tc>
          <w:tcPr>
            <w:tcW w:w="1011" w:type="pct"/>
            <w:vAlign w:val="center"/>
          </w:tcPr>
          <w:p w:rsidR="00837A36" w:rsidRPr="00867620" w:rsidRDefault="00837A36" w:rsidP="007F761D">
            <w:pPr>
              <w:jc w:val="center"/>
              <w:rPr>
                <w:b/>
              </w:rPr>
            </w:pPr>
            <w:r w:rsidRPr="00837A36">
              <w:rPr>
                <w:b/>
              </w:rPr>
              <w:t>Din Kültürü ve Ahlak Bilgisi</w:t>
            </w:r>
          </w:p>
        </w:tc>
        <w:tc>
          <w:tcPr>
            <w:tcW w:w="1011" w:type="pct"/>
            <w:vAlign w:val="center"/>
          </w:tcPr>
          <w:p w:rsidR="00837A36" w:rsidRPr="00867620" w:rsidRDefault="00837A36" w:rsidP="007F761D">
            <w:pPr>
              <w:jc w:val="center"/>
              <w:rPr>
                <w:b/>
              </w:rPr>
            </w:pPr>
            <w:r w:rsidRPr="00837A36">
              <w:rPr>
                <w:b/>
                <w:sz w:val="22"/>
                <w:szCs w:val="22"/>
              </w:rPr>
              <w:t>Türkçe</w:t>
            </w:r>
          </w:p>
        </w:tc>
        <w:tc>
          <w:tcPr>
            <w:tcW w:w="955" w:type="pct"/>
            <w:vAlign w:val="center"/>
          </w:tcPr>
          <w:p w:rsidR="00837A36" w:rsidRPr="00867620" w:rsidRDefault="00837A36" w:rsidP="007F761D">
            <w:pPr>
              <w:jc w:val="center"/>
              <w:rPr>
                <w:b/>
              </w:rPr>
            </w:pPr>
            <w:r w:rsidRPr="00837A36">
              <w:rPr>
                <w:b/>
                <w:sz w:val="22"/>
                <w:szCs w:val="22"/>
              </w:rPr>
              <w:t>Türkçe</w:t>
            </w:r>
          </w:p>
        </w:tc>
        <w:tc>
          <w:tcPr>
            <w:tcW w:w="1011" w:type="pct"/>
            <w:vAlign w:val="center"/>
          </w:tcPr>
          <w:p w:rsidR="00837A36" w:rsidRPr="00867620" w:rsidRDefault="00837A36" w:rsidP="007F761D">
            <w:pPr>
              <w:tabs>
                <w:tab w:val="left" w:pos="2775"/>
              </w:tabs>
              <w:jc w:val="center"/>
              <w:rPr>
                <w:b/>
              </w:rPr>
            </w:pPr>
            <w:r w:rsidRPr="00837A36">
              <w:rPr>
                <w:b/>
                <w:sz w:val="22"/>
                <w:szCs w:val="22"/>
              </w:rPr>
              <w:t>Türkçe</w:t>
            </w:r>
          </w:p>
        </w:tc>
      </w:tr>
      <w:tr w:rsidR="00837A36" w:rsidRPr="00867620" w:rsidTr="00837A36">
        <w:trPr>
          <w:trHeight w:val="462"/>
        </w:trPr>
        <w:tc>
          <w:tcPr>
            <w:tcW w:w="1011" w:type="pct"/>
            <w:vAlign w:val="center"/>
          </w:tcPr>
          <w:p w:rsidR="00837A36" w:rsidRPr="00867620" w:rsidRDefault="00837A36" w:rsidP="00837A36">
            <w:pPr>
              <w:tabs>
                <w:tab w:val="left" w:pos="2775"/>
              </w:tabs>
              <w:jc w:val="center"/>
              <w:rPr>
                <w:b/>
              </w:rPr>
            </w:pPr>
            <w:r w:rsidRPr="00837A36">
              <w:rPr>
                <w:b/>
                <w:sz w:val="22"/>
                <w:szCs w:val="22"/>
              </w:rPr>
              <w:t xml:space="preserve">Matematik </w:t>
            </w:r>
          </w:p>
        </w:tc>
        <w:tc>
          <w:tcPr>
            <w:tcW w:w="1011" w:type="pct"/>
            <w:vAlign w:val="center"/>
          </w:tcPr>
          <w:p w:rsidR="00837A36" w:rsidRPr="00867620" w:rsidRDefault="00837A36" w:rsidP="00837A36">
            <w:pPr>
              <w:tabs>
                <w:tab w:val="left" w:pos="2775"/>
              </w:tabs>
              <w:jc w:val="center"/>
              <w:rPr>
                <w:b/>
              </w:rPr>
            </w:pPr>
            <w:r w:rsidRPr="00867620">
              <w:rPr>
                <w:b/>
                <w:sz w:val="22"/>
                <w:szCs w:val="22"/>
              </w:rPr>
              <w:t>M</w:t>
            </w:r>
            <w:r>
              <w:rPr>
                <w:b/>
                <w:sz w:val="22"/>
                <w:szCs w:val="22"/>
              </w:rPr>
              <w:t>üzik</w:t>
            </w:r>
          </w:p>
        </w:tc>
        <w:tc>
          <w:tcPr>
            <w:tcW w:w="1011" w:type="pct"/>
            <w:vAlign w:val="center"/>
          </w:tcPr>
          <w:p w:rsidR="00837A36" w:rsidRPr="00867620" w:rsidRDefault="00837A36" w:rsidP="007F761D">
            <w:pPr>
              <w:jc w:val="center"/>
              <w:rPr>
                <w:b/>
              </w:rPr>
            </w:pPr>
            <w:r>
              <w:rPr>
                <w:b/>
              </w:rPr>
              <w:t>Matematik</w:t>
            </w:r>
          </w:p>
        </w:tc>
        <w:tc>
          <w:tcPr>
            <w:tcW w:w="955" w:type="pct"/>
            <w:vAlign w:val="center"/>
          </w:tcPr>
          <w:p w:rsidR="00837A36" w:rsidRPr="00867620" w:rsidRDefault="00837A36" w:rsidP="00837A36">
            <w:pPr>
              <w:jc w:val="center"/>
              <w:rPr>
                <w:b/>
              </w:rPr>
            </w:pPr>
            <w:r w:rsidRPr="00867620">
              <w:rPr>
                <w:b/>
                <w:sz w:val="22"/>
                <w:szCs w:val="22"/>
              </w:rPr>
              <w:t>İ</w:t>
            </w:r>
            <w:r>
              <w:rPr>
                <w:b/>
                <w:sz w:val="22"/>
                <w:szCs w:val="22"/>
              </w:rPr>
              <w:t>ngilizce</w:t>
            </w:r>
          </w:p>
        </w:tc>
        <w:tc>
          <w:tcPr>
            <w:tcW w:w="1011" w:type="pct"/>
            <w:vAlign w:val="center"/>
          </w:tcPr>
          <w:p w:rsidR="00837A36" w:rsidRPr="00867620" w:rsidRDefault="00837A36" w:rsidP="007F761D">
            <w:pPr>
              <w:tabs>
                <w:tab w:val="left" w:pos="2775"/>
              </w:tabs>
              <w:jc w:val="center"/>
              <w:rPr>
                <w:b/>
              </w:rPr>
            </w:pPr>
            <w:r>
              <w:rPr>
                <w:b/>
                <w:sz w:val="22"/>
                <w:szCs w:val="22"/>
              </w:rPr>
              <w:t>Görsel Sanatlar</w:t>
            </w:r>
          </w:p>
        </w:tc>
      </w:tr>
      <w:tr w:rsidR="00837A36" w:rsidRPr="00867620" w:rsidTr="00837A36">
        <w:trPr>
          <w:trHeight w:val="506"/>
        </w:trPr>
        <w:tc>
          <w:tcPr>
            <w:tcW w:w="1011" w:type="pct"/>
            <w:vAlign w:val="center"/>
          </w:tcPr>
          <w:p w:rsidR="00837A36" w:rsidRPr="00867620" w:rsidRDefault="00837A36" w:rsidP="007F761D">
            <w:pPr>
              <w:tabs>
                <w:tab w:val="left" w:pos="2775"/>
              </w:tabs>
              <w:jc w:val="center"/>
              <w:rPr>
                <w:b/>
              </w:rPr>
            </w:pPr>
            <w:r>
              <w:rPr>
                <w:b/>
                <w:sz w:val="22"/>
                <w:szCs w:val="22"/>
              </w:rPr>
              <w:t>İnsan Hakları, Yurttaşlık ve Demokrasi</w:t>
            </w:r>
          </w:p>
        </w:tc>
        <w:tc>
          <w:tcPr>
            <w:tcW w:w="1011" w:type="pct"/>
            <w:vAlign w:val="center"/>
          </w:tcPr>
          <w:p w:rsidR="00837A36" w:rsidRPr="00867620" w:rsidRDefault="00837A36" w:rsidP="007F761D">
            <w:pPr>
              <w:tabs>
                <w:tab w:val="left" w:pos="2775"/>
              </w:tabs>
              <w:jc w:val="center"/>
              <w:rPr>
                <w:b/>
              </w:rPr>
            </w:pPr>
            <w:r w:rsidRPr="00837A36">
              <w:rPr>
                <w:b/>
              </w:rPr>
              <w:t>İnsan Hakları, Yurttaşlık ve Demokrasi</w:t>
            </w:r>
          </w:p>
        </w:tc>
        <w:tc>
          <w:tcPr>
            <w:tcW w:w="1011" w:type="pct"/>
            <w:vAlign w:val="center"/>
          </w:tcPr>
          <w:p w:rsidR="00837A36" w:rsidRPr="00867620" w:rsidRDefault="00837A36" w:rsidP="007F761D">
            <w:pPr>
              <w:jc w:val="center"/>
              <w:rPr>
                <w:b/>
              </w:rPr>
            </w:pPr>
            <w:r>
              <w:rPr>
                <w:b/>
                <w:sz w:val="22"/>
                <w:szCs w:val="22"/>
              </w:rPr>
              <w:t>Beden Eğitimi ve Oyun</w:t>
            </w:r>
          </w:p>
        </w:tc>
        <w:tc>
          <w:tcPr>
            <w:tcW w:w="955" w:type="pct"/>
            <w:vAlign w:val="center"/>
          </w:tcPr>
          <w:p w:rsidR="00837A36" w:rsidRPr="00867620" w:rsidRDefault="00837A36" w:rsidP="00837A36">
            <w:pPr>
              <w:jc w:val="center"/>
              <w:rPr>
                <w:b/>
              </w:rPr>
            </w:pPr>
            <w:r w:rsidRPr="00867620">
              <w:rPr>
                <w:b/>
                <w:sz w:val="22"/>
                <w:szCs w:val="22"/>
              </w:rPr>
              <w:t>İ</w:t>
            </w:r>
            <w:r>
              <w:rPr>
                <w:b/>
                <w:sz w:val="22"/>
                <w:szCs w:val="22"/>
              </w:rPr>
              <w:t>ngilizce</w:t>
            </w:r>
          </w:p>
        </w:tc>
        <w:tc>
          <w:tcPr>
            <w:tcW w:w="1011" w:type="pct"/>
            <w:vAlign w:val="center"/>
          </w:tcPr>
          <w:p w:rsidR="00837A36" w:rsidRPr="00867620" w:rsidRDefault="00837A36" w:rsidP="007F761D">
            <w:pPr>
              <w:tabs>
                <w:tab w:val="left" w:pos="2775"/>
              </w:tabs>
              <w:jc w:val="center"/>
              <w:rPr>
                <w:b/>
              </w:rPr>
            </w:pPr>
            <w:r w:rsidRPr="00837A36">
              <w:rPr>
                <w:b/>
              </w:rPr>
              <w:t>Beden Eğitimi ve Oyun</w:t>
            </w:r>
          </w:p>
        </w:tc>
      </w:tr>
    </w:tbl>
    <w:p w:rsidR="00671185" w:rsidRDefault="00671185" w:rsidP="00671185">
      <w:pPr>
        <w:rPr>
          <w:b/>
          <w:u w:val="single"/>
        </w:rPr>
      </w:pPr>
    </w:p>
    <w:p w:rsidR="00671185" w:rsidRDefault="00671185" w:rsidP="00837A36">
      <w:pPr>
        <w:jc w:val="center"/>
        <w:rPr>
          <w:b/>
          <w:u w:val="single"/>
        </w:rPr>
      </w:pPr>
      <w:proofErr w:type="gramStart"/>
      <w:r>
        <w:rPr>
          <w:b/>
          <w:u w:val="single"/>
        </w:rPr>
        <w:t>ÜNİTELENDİRİLMİŞ  YILLIK</w:t>
      </w:r>
      <w:proofErr w:type="gramEnd"/>
      <w:r>
        <w:rPr>
          <w:b/>
          <w:u w:val="single"/>
        </w:rPr>
        <w:t xml:space="preserve"> PLANLAR, GÜNLÜK  DERS  PLANLARI ve  İŞLENİŞ SÜRELERİ</w:t>
      </w:r>
    </w:p>
    <w:p w:rsidR="00837A36" w:rsidRDefault="00837A36" w:rsidP="00837A36">
      <w:pPr>
        <w:jc w:val="center"/>
        <w:rPr>
          <w:b/>
          <w:u w:val="single"/>
        </w:rPr>
      </w:pPr>
    </w:p>
    <w:tbl>
      <w:tblPr>
        <w:tblpPr w:leftFromText="141" w:rightFromText="141" w:vertAnchor="text" w:horzAnchor="margin" w:tblpXSpec="center" w:tblpY="122"/>
        <w:tblW w:w="10740" w:type="dxa"/>
        <w:tblBorders>
          <w:top w:val="single" w:sz="12" w:space="0" w:color="663300"/>
          <w:left w:val="single" w:sz="12" w:space="0" w:color="663300"/>
          <w:bottom w:val="single" w:sz="12" w:space="0" w:color="663300"/>
          <w:right w:val="single" w:sz="12" w:space="0" w:color="663300"/>
          <w:insideH w:val="single" w:sz="12" w:space="0" w:color="663300"/>
          <w:insideV w:val="single" w:sz="12" w:space="0" w:color="663300"/>
        </w:tblBorders>
        <w:tblLook w:val="00A0" w:firstRow="1" w:lastRow="0" w:firstColumn="1" w:lastColumn="0" w:noHBand="0" w:noVBand="0"/>
      </w:tblPr>
      <w:tblGrid>
        <w:gridCol w:w="1069"/>
        <w:gridCol w:w="4568"/>
        <w:gridCol w:w="48"/>
        <w:gridCol w:w="2196"/>
        <w:gridCol w:w="24"/>
        <w:gridCol w:w="2835"/>
      </w:tblGrid>
      <w:tr w:rsidR="00274EBF" w:rsidRPr="00274EBF" w:rsidTr="00274EBF">
        <w:trPr>
          <w:trHeight w:val="8"/>
        </w:trPr>
        <w:tc>
          <w:tcPr>
            <w:tcW w:w="10740" w:type="dxa"/>
            <w:gridSpan w:val="6"/>
          </w:tcPr>
          <w:p w:rsidR="00274EBF" w:rsidRPr="00274EBF" w:rsidRDefault="00274EBF" w:rsidP="00274EBF">
            <w:pPr>
              <w:widowControl/>
              <w:tabs>
                <w:tab w:val="left" w:pos="10206"/>
              </w:tabs>
              <w:suppressAutoHyphens w:val="0"/>
              <w:jc w:val="center"/>
              <w:rPr>
                <w:rFonts w:eastAsia="Batang"/>
                <w:b/>
                <w:color w:val="C00000"/>
                <w:kern w:val="0"/>
                <w:lang w:eastAsia="tr-TR"/>
              </w:rPr>
            </w:pPr>
            <w:r w:rsidRPr="00274EBF">
              <w:rPr>
                <w:rFonts w:eastAsia="Batang"/>
                <w:b/>
                <w:color w:val="C00000"/>
                <w:kern w:val="0"/>
                <w:lang w:eastAsia="tr-TR"/>
              </w:rPr>
              <w:t>2019 - 2020 EĞİTİM – ÖĞRETİM YILI</w:t>
            </w:r>
          </w:p>
          <w:p w:rsidR="00274EBF" w:rsidRPr="00274EBF" w:rsidRDefault="00274EBF" w:rsidP="00274EBF">
            <w:pPr>
              <w:widowControl/>
              <w:tabs>
                <w:tab w:val="left" w:pos="10206"/>
              </w:tabs>
              <w:suppressAutoHyphens w:val="0"/>
              <w:jc w:val="center"/>
              <w:rPr>
                <w:rFonts w:eastAsia="Batang"/>
                <w:color w:val="C00000"/>
                <w:kern w:val="0"/>
                <w:lang w:eastAsia="tr-TR"/>
              </w:rPr>
            </w:pPr>
            <w:r w:rsidRPr="00274EBF">
              <w:rPr>
                <w:rFonts w:eastAsia="Batang"/>
                <w:b/>
                <w:color w:val="C00000"/>
                <w:kern w:val="0"/>
                <w:lang w:eastAsia="tr-TR"/>
              </w:rPr>
              <w:t>4. SINIFLAR DERSLERE GÖRE ÜNİTE DAĞILIM ÇİZELGESİ</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b/>
                <w:color w:val="FF0000"/>
                <w:kern w:val="0"/>
                <w:lang w:eastAsia="tr-TR"/>
              </w:rPr>
            </w:pPr>
            <w:r w:rsidRPr="00274EBF">
              <w:rPr>
                <w:rFonts w:eastAsia="Batang"/>
                <w:b/>
                <w:color w:val="FF0000"/>
                <w:kern w:val="0"/>
                <w:lang w:eastAsia="tr-TR"/>
              </w:rPr>
              <w:t>SIRA NO</w:t>
            </w:r>
          </w:p>
        </w:tc>
        <w:tc>
          <w:tcPr>
            <w:tcW w:w="4568" w:type="dxa"/>
            <w:vAlign w:val="center"/>
          </w:tcPr>
          <w:p w:rsidR="00274EBF" w:rsidRPr="00274EBF" w:rsidRDefault="00274EBF" w:rsidP="00274EBF">
            <w:pPr>
              <w:widowControl/>
              <w:tabs>
                <w:tab w:val="left" w:pos="10206"/>
              </w:tabs>
              <w:suppressAutoHyphens w:val="0"/>
              <w:jc w:val="center"/>
              <w:rPr>
                <w:rFonts w:eastAsia="Batang"/>
                <w:b/>
                <w:color w:val="FF0000"/>
                <w:kern w:val="0"/>
                <w:lang w:eastAsia="tr-TR"/>
              </w:rPr>
            </w:pPr>
            <w:r w:rsidRPr="00274EBF">
              <w:rPr>
                <w:rFonts w:eastAsia="Batang"/>
                <w:b/>
                <w:color w:val="FF0000"/>
                <w:kern w:val="0"/>
                <w:lang w:eastAsia="tr-TR"/>
              </w:rPr>
              <w:t>ÜNİTE / TEMA</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b/>
                <w:color w:val="FF0000"/>
                <w:kern w:val="0"/>
                <w:lang w:eastAsia="tr-TR"/>
              </w:rPr>
            </w:pPr>
            <w:r w:rsidRPr="00274EBF">
              <w:rPr>
                <w:rFonts w:eastAsia="Batang"/>
                <w:b/>
                <w:color w:val="FF0000"/>
                <w:kern w:val="0"/>
                <w:lang w:eastAsia="tr-TR"/>
              </w:rPr>
              <w:t>BAŞLAMA TARİHİ</w:t>
            </w:r>
          </w:p>
        </w:tc>
        <w:tc>
          <w:tcPr>
            <w:tcW w:w="2835" w:type="dxa"/>
            <w:vAlign w:val="center"/>
          </w:tcPr>
          <w:p w:rsidR="00274EBF" w:rsidRPr="00274EBF" w:rsidRDefault="00274EBF" w:rsidP="00274EBF">
            <w:pPr>
              <w:widowControl/>
              <w:tabs>
                <w:tab w:val="left" w:pos="10206"/>
              </w:tabs>
              <w:suppressAutoHyphens w:val="0"/>
              <w:jc w:val="center"/>
              <w:rPr>
                <w:rFonts w:eastAsia="Batang"/>
                <w:b/>
                <w:color w:val="FF0000"/>
                <w:kern w:val="0"/>
                <w:lang w:eastAsia="tr-TR"/>
              </w:rPr>
            </w:pPr>
            <w:r w:rsidRPr="00274EBF">
              <w:rPr>
                <w:rFonts w:eastAsia="Batang"/>
                <w:b/>
                <w:color w:val="FF0000"/>
                <w:kern w:val="0"/>
                <w:lang w:eastAsia="tr-TR"/>
              </w:rPr>
              <w:t>BİTİŞ TARİHİ</w:t>
            </w:r>
          </w:p>
        </w:tc>
      </w:tr>
      <w:tr w:rsidR="00274EBF" w:rsidRPr="00274EBF" w:rsidTr="00274EBF">
        <w:trPr>
          <w:trHeight w:val="26"/>
        </w:trPr>
        <w:tc>
          <w:tcPr>
            <w:tcW w:w="10740" w:type="dxa"/>
            <w:gridSpan w:val="6"/>
            <w:shd w:val="clear" w:color="auto" w:fill="F2DBDB" w:themeFill="accent2" w:themeFillTint="33"/>
            <w:vAlign w:val="center"/>
          </w:tcPr>
          <w:p w:rsidR="00274EBF" w:rsidRPr="00274EBF" w:rsidRDefault="00274EBF" w:rsidP="00274EBF">
            <w:pPr>
              <w:widowControl/>
              <w:tabs>
                <w:tab w:val="left" w:pos="10206"/>
              </w:tabs>
              <w:suppressAutoHyphens w:val="0"/>
              <w:jc w:val="center"/>
              <w:rPr>
                <w:rFonts w:eastAsia="Batang"/>
                <w:b/>
                <w:color w:val="FF0000"/>
                <w:kern w:val="0"/>
                <w:lang w:eastAsia="tr-TR"/>
              </w:rPr>
            </w:pPr>
            <w:r w:rsidRPr="00274EBF">
              <w:rPr>
                <w:rFonts w:eastAsia="Batang"/>
                <w:b/>
                <w:kern w:val="0"/>
                <w:lang w:eastAsia="tr-TR"/>
              </w:rPr>
              <w:t>TÜRKÇE</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bCs/>
                <w:kern w:val="0"/>
                <w:sz w:val="18"/>
                <w:szCs w:val="18"/>
                <w:shd w:val="clear" w:color="auto" w:fill="FFFFFF"/>
                <w:lang w:eastAsia="tr-TR"/>
              </w:rPr>
              <w:t>OKUMA KÜLTÜRÜ</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10 EYLÜL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04 EKİM 2019</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MİLLİ MÜCADELE VE ATATÜRK</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07 EKİM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05 KASIM 2019</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3</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ERDEMLER</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06 KASIM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19 ARALIK 2019</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4</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BİLİM VE TEKNOLOJİ</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20 ARALIK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17 OCAK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5</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DOĞA VE EVREN</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03 ŞUBAT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04 MART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6</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MİLLİ KÜLTÜRÜMÜZ</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05 MART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03 NİSAN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7</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SAĞLIK VE SPOR</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06 NİSAN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14 MAYIS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8</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SANAT</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15 MAYIS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19 HAZİRAN 2020</w:t>
            </w:r>
          </w:p>
        </w:tc>
      </w:tr>
      <w:tr w:rsidR="00274EBF" w:rsidRPr="00274EBF" w:rsidTr="00274EBF">
        <w:trPr>
          <w:trHeight w:val="26"/>
        </w:trPr>
        <w:tc>
          <w:tcPr>
            <w:tcW w:w="10740" w:type="dxa"/>
            <w:gridSpan w:val="6"/>
            <w:shd w:val="clear" w:color="auto" w:fill="F2DBDB" w:themeFill="accent2" w:themeFillTint="33"/>
            <w:vAlign w:val="center"/>
          </w:tcPr>
          <w:p w:rsidR="00274EBF" w:rsidRPr="00274EBF" w:rsidRDefault="00274EBF" w:rsidP="00274EBF">
            <w:pPr>
              <w:widowControl/>
              <w:tabs>
                <w:tab w:val="left" w:pos="10206"/>
              </w:tabs>
              <w:suppressAutoHyphens w:val="0"/>
              <w:jc w:val="center"/>
              <w:rPr>
                <w:rFonts w:eastAsia="Batang"/>
                <w:b/>
                <w:kern w:val="0"/>
                <w:sz w:val="18"/>
                <w:szCs w:val="18"/>
                <w:lang w:eastAsia="tr-TR"/>
              </w:rPr>
            </w:pPr>
            <w:r w:rsidRPr="00274EBF">
              <w:rPr>
                <w:rFonts w:eastAsia="Batang"/>
                <w:b/>
                <w:kern w:val="0"/>
                <w:sz w:val="18"/>
                <w:szCs w:val="18"/>
                <w:lang w:eastAsia="tr-TR"/>
              </w:rPr>
              <w:t>MATEMATİK</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1.ÜNİTE</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09 EYLÜL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16 EKİM 2019</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2.ÜNİTE</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17 EKİM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15 KASIM 2019</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3</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3.ÜNİTE</w:t>
            </w:r>
          </w:p>
        </w:tc>
        <w:tc>
          <w:tcPr>
            <w:tcW w:w="2196" w:type="dxa"/>
          </w:tcPr>
          <w:p w:rsidR="00274EBF" w:rsidRPr="00274EBF" w:rsidRDefault="00274EBF" w:rsidP="00274EBF">
            <w:pPr>
              <w:widowControl/>
              <w:suppressAutoHyphens w:val="0"/>
              <w:jc w:val="center"/>
              <w:rPr>
                <w:rFonts w:eastAsia="Times New Roman"/>
                <w:kern w:val="0"/>
                <w:sz w:val="18"/>
                <w:szCs w:val="18"/>
                <w:lang w:eastAsia="tr-TR"/>
              </w:rPr>
            </w:pPr>
            <w:r w:rsidRPr="00274EBF">
              <w:rPr>
                <w:rFonts w:eastAsia="Times New Roman"/>
                <w:kern w:val="0"/>
                <w:sz w:val="18"/>
                <w:szCs w:val="18"/>
                <w:lang w:eastAsia="tr-TR"/>
              </w:rPr>
              <w:t>25 KASIM 2019</w:t>
            </w:r>
          </w:p>
        </w:tc>
        <w:tc>
          <w:tcPr>
            <w:tcW w:w="2859" w:type="dxa"/>
            <w:gridSpan w:val="2"/>
          </w:tcPr>
          <w:p w:rsidR="00274EBF" w:rsidRPr="00274EBF" w:rsidRDefault="00274EBF" w:rsidP="00274EBF">
            <w:pPr>
              <w:widowControl/>
              <w:suppressAutoHyphens w:val="0"/>
              <w:jc w:val="center"/>
              <w:rPr>
                <w:rFonts w:eastAsia="Times New Roman"/>
                <w:kern w:val="0"/>
                <w:sz w:val="18"/>
                <w:szCs w:val="18"/>
                <w:lang w:eastAsia="tr-TR"/>
              </w:rPr>
            </w:pPr>
            <w:r w:rsidRPr="00274EBF">
              <w:rPr>
                <w:rFonts w:eastAsia="Times New Roman"/>
                <w:kern w:val="0"/>
                <w:sz w:val="18"/>
                <w:szCs w:val="18"/>
                <w:lang w:eastAsia="tr-TR"/>
              </w:rPr>
              <w:t>10 OCAK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4</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4.ÜNİTE</w:t>
            </w:r>
          </w:p>
        </w:tc>
        <w:tc>
          <w:tcPr>
            <w:tcW w:w="2196" w:type="dxa"/>
          </w:tcPr>
          <w:p w:rsidR="00274EBF" w:rsidRPr="00274EBF" w:rsidRDefault="00274EBF" w:rsidP="00274EBF">
            <w:pPr>
              <w:widowControl/>
              <w:suppressAutoHyphens w:val="0"/>
              <w:jc w:val="center"/>
              <w:rPr>
                <w:rFonts w:eastAsia="Times New Roman"/>
                <w:kern w:val="0"/>
                <w:sz w:val="18"/>
                <w:szCs w:val="18"/>
                <w:lang w:eastAsia="tr-TR"/>
              </w:rPr>
            </w:pPr>
            <w:r w:rsidRPr="00274EBF">
              <w:rPr>
                <w:rFonts w:eastAsia="Times New Roman"/>
                <w:kern w:val="0"/>
                <w:sz w:val="18"/>
                <w:szCs w:val="18"/>
                <w:lang w:eastAsia="tr-TR"/>
              </w:rPr>
              <w:t>13 OCAK 2020</w:t>
            </w:r>
          </w:p>
        </w:tc>
        <w:tc>
          <w:tcPr>
            <w:tcW w:w="2859" w:type="dxa"/>
            <w:gridSpan w:val="2"/>
          </w:tcPr>
          <w:p w:rsidR="00274EBF" w:rsidRPr="00274EBF" w:rsidRDefault="00274EBF" w:rsidP="00274EBF">
            <w:pPr>
              <w:widowControl/>
              <w:suppressAutoHyphens w:val="0"/>
              <w:jc w:val="center"/>
              <w:rPr>
                <w:rFonts w:eastAsia="Times New Roman"/>
                <w:kern w:val="0"/>
                <w:sz w:val="18"/>
                <w:szCs w:val="18"/>
                <w:lang w:eastAsia="tr-TR"/>
              </w:rPr>
            </w:pPr>
            <w:r w:rsidRPr="00274EBF">
              <w:rPr>
                <w:rFonts w:eastAsia="Times New Roman"/>
                <w:kern w:val="0"/>
                <w:sz w:val="18"/>
                <w:szCs w:val="18"/>
                <w:lang w:eastAsia="tr-TR"/>
              </w:rPr>
              <w:t>06 MART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5</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5.ÜNİTE</w:t>
            </w:r>
          </w:p>
        </w:tc>
        <w:tc>
          <w:tcPr>
            <w:tcW w:w="2196" w:type="dxa"/>
          </w:tcPr>
          <w:p w:rsidR="00274EBF" w:rsidRPr="00274EBF" w:rsidRDefault="00274EBF" w:rsidP="00274EBF">
            <w:pPr>
              <w:widowControl/>
              <w:suppressAutoHyphens w:val="0"/>
              <w:jc w:val="center"/>
              <w:rPr>
                <w:rFonts w:eastAsia="Times New Roman"/>
                <w:kern w:val="0"/>
                <w:sz w:val="18"/>
                <w:szCs w:val="18"/>
                <w:lang w:eastAsia="tr-TR"/>
              </w:rPr>
            </w:pPr>
            <w:r w:rsidRPr="00274EBF">
              <w:rPr>
                <w:rFonts w:eastAsia="Times New Roman"/>
                <w:kern w:val="0"/>
                <w:sz w:val="18"/>
                <w:szCs w:val="18"/>
                <w:lang w:eastAsia="tr-TR"/>
              </w:rPr>
              <w:t>09 MART 2020</w:t>
            </w:r>
          </w:p>
        </w:tc>
        <w:tc>
          <w:tcPr>
            <w:tcW w:w="2859" w:type="dxa"/>
            <w:gridSpan w:val="2"/>
          </w:tcPr>
          <w:p w:rsidR="00274EBF" w:rsidRPr="00274EBF" w:rsidRDefault="00274EBF" w:rsidP="00274EBF">
            <w:pPr>
              <w:widowControl/>
              <w:suppressAutoHyphens w:val="0"/>
              <w:jc w:val="center"/>
              <w:rPr>
                <w:rFonts w:eastAsia="Times New Roman"/>
                <w:kern w:val="0"/>
                <w:sz w:val="18"/>
                <w:szCs w:val="18"/>
                <w:lang w:eastAsia="tr-TR"/>
              </w:rPr>
            </w:pPr>
            <w:r w:rsidRPr="00274EBF">
              <w:rPr>
                <w:rFonts w:eastAsia="Times New Roman"/>
                <w:kern w:val="0"/>
                <w:sz w:val="18"/>
                <w:szCs w:val="18"/>
                <w:lang w:eastAsia="tr-TR"/>
              </w:rPr>
              <w:t>30 NİSAN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6</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6.ÜNİTE</w:t>
            </w:r>
          </w:p>
        </w:tc>
        <w:tc>
          <w:tcPr>
            <w:tcW w:w="2196" w:type="dxa"/>
          </w:tcPr>
          <w:p w:rsidR="00274EBF" w:rsidRPr="00274EBF" w:rsidRDefault="00274EBF" w:rsidP="00274EBF">
            <w:pPr>
              <w:widowControl/>
              <w:suppressAutoHyphens w:val="0"/>
              <w:jc w:val="center"/>
              <w:rPr>
                <w:rFonts w:eastAsia="Times New Roman"/>
                <w:kern w:val="0"/>
                <w:sz w:val="18"/>
                <w:szCs w:val="18"/>
                <w:lang w:eastAsia="tr-TR"/>
              </w:rPr>
            </w:pPr>
            <w:r w:rsidRPr="00274EBF">
              <w:rPr>
                <w:rFonts w:eastAsia="Times New Roman"/>
                <w:kern w:val="0"/>
                <w:sz w:val="18"/>
                <w:szCs w:val="18"/>
                <w:lang w:eastAsia="tr-TR"/>
              </w:rPr>
              <w:t>04 MAYIS 2020</w:t>
            </w:r>
          </w:p>
        </w:tc>
        <w:tc>
          <w:tcPr>
            <w:tcW w:w="2859" w:type="dxa"/>
            <w:gridSpan w:val="2"/>
          </w:tcPr>
          <w:p w:rsidR="00274EBF" w:rsidRPr="00274EBF" w:rsidRDefault="00274EBF" w:rsidP="00274EBF">
            <w:pPr>
              <w:widowControl/>
              <w:suppressAutoHyphens w:val="0"/>
              <w:jc w:val="center"/>
              <w:rPr>
                <w:rFonts w:eastAsia="Times New Roman"/>
                <w:kern w:val="0"/>
                <w:sz w:val="18"/>
                <w:szCs w:val="18"/>
                <w:lang w:eastAsia="tr-TR"/>
              </w:rPr>
            </w:pPr>
            <w:r w:rsidRPr="00274EBF">
              <w:rPr>
                <w:rFonts w:eastAsia="Times New Roman"/>
                <w:kern w:val="0"/>
                <w:sz w:val="18"/>
                <w:szCs w:val="18"/>
                <w:lang w:eastAsia="tr-TR"/>
              </w:rPr>
              <w:t>19 HAZİRAN 2020</w:t>
            </w:r>
          </w:p>
        </w:tc>
      </w:tr>
      <w:tr w:rsidR="00274EBF" w:rsidRPr="00274EBF" w:rsidTr="00274EBF">
        <w:trPr>
          <w:trHeight w:val="26"/>
        </w:trPr>
        <w:tc>
          <w:tcPr>
            <w:tcW w:w="10740" w:type="dxa"/>
            <w:gridSpan w:val="6"/>
            <w:shd w:val="clear" w:color="auto" w:fill="F2DBDB" w:themeFill="accent2" w:themeFillTint="33"/>
            <w:vAlign w:val="center"/>
          </w:tcPr>
          <w:p w:rsidR="00274EBF" w:rsidRPr="00274EBF" w:rsidRDefault="00274EBF" w:rsidP="00274EBF">
            <w:pPr>
              <w:widowControl/>
              <w:tabs>
                <w:tab w:val="left" w:pos="10206"/>
              </w:tabs>
              <w:suppressAutoHyphens w:val="0"/>
              <w:jc w:val="center"/>
              <w:rPr>
                <w:rFonts w:eastAsia="Batang"/>
                <w:b/>
                <w:kern w:val="0"/>
                <w:sz w:val="18"/>
                <w:szCs w:val="18"/>
                <w:lang w:eastAsia="tr-TR"/>
              </w:rPr>
            </w:pPr>
            <w:r w:rsidRPr="00274EBF">
              <w:rPr>
                <w:rFonts w:eastAsia="Batang"/>
                <w:b/>
                <w:kern w:val="0"/>
                <w:sz w:val="18"/>
                <w:szCs w:val="18"/>
                <w:lang w:eastAsia="tr-TR"/>
              </w:rPr>
              <w:t>FEN BİLİMLERİ</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YER KABUĞU VE DÜNYAMIZIN HAREKETLERİ</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09 EYLÜL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09 EKİM 2019</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BESİNLERİMİZ / CANLILAR VE YAŞAM</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14 EKİM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27 KASIM 2019</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3</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KUVVETİN ETKİLERİ</w:t>
            </w:r>
          </w:p>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(FİZİKSEL OLAYLAR)</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 xml:space="preserve">02 ARALIK 2019 </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30 ARALIK 2019</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4</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MADDELERİN ÖZELLİKLERİ</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06 OCAK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16 MART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5</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AYDINLATMA VE SES TEKNOLOJİLERİ</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18 MART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13 MAYIS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6</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İNSAN VE ÇEVRE</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18 MAYIS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01 HAZİRAN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7</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BASİT ELEKTRİK DEVRELERİ</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03 HAZİRAN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17 HAZİRAN 2020</w:t>
            </w:r>
          </w:p>
        </w:tc>
      </w:tr>
      <w:tr w:rsidR="00274EBF" w:rsidRPr="00274EBF" w:rsidTr="00274EBF">
        <w:trPr>
          <w:trHeight w:val="26"/>
        </w:trPr>
        <w:tc>
          <w:tcPr>
            <w:tcW w:w="10740" w:type="dxa"/>
            <w:gridSpan w:val="6"/>
            <w:shd w:val="clear" w:color="auto" w:fill="F2DBDB" w:themeFill="accent2" w:themeFillTint="33"/>
            <w:vAlign w:val="center"/>
          </w:tcPr>
          <w:p w:rsidR="00274EBF" w:rsidRPr="00274EBF" w:rsidRDefault="00274EBF" w:rsidP="00274EBF">
            <w:pPr>
              <w:widowControl/>
              <w:tabs>
                <w:tab w:val="left" w:pos="10206"/>
              </w:tabs>
              <w:suppressAutoHyphens w:val="0"/>
              <w:jc w:val="center"/>
              <w:rPr>
                <w:rFonts w:eastAsia="Batang"/>
                <w:b/>
                <w:kern w:val="0"/>
                <w:sz w:val="18"/>
                <w:szCs w:val="18"/>
                <w:lang w:eastAsia="tr-TR"/>
              </w:rPr>
            </w:pPr>
            <w:r w:rsidRPr="00274EBF">
              <w:rPr>
                <w:rFonts w:eastAsia="Batang"/>
                <w:b/>
                <w:kern w:val="0"/>
                <w:sz w:val="18"/>
                <w:szCs w:val="18"/>
                <w:lang w:eastAsia="tr-TR"/>
              </w:rPr>
              <w:t>SOSYAL BİLGİLER</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BİREY VE TOPLUM</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10 EYLÜL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10 EKİM 2019</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KÜLTÜR VE MİRAS</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15 EKİM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28 KASIM 2019</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3</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İNSANLAR, YERLER VE ÇEVRELER</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03 ARALIK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02 OCAK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4</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BİLİM, TEKNOLOJİ VE TOPLUM</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09 OCAK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20 ŞUBAT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5</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ÜRETİM, DAĞITIM VE TÜKETİM</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25 ŞUBAT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24 MART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6</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ETKİN VATANDAŞLIK</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26 MART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30 NİSAN 2020</w:t>
            </w:r>
          </w:p>
        </w:tc>
      </w:tr>
      <w:tr w:rsidR="00274EBF" w:rsidRPr="00274EBF" w:rsidTr="00274EBF">
        <w:trPr>
          <w:trHeight w:val="123"/>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7</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KÜRESEL BAĞLANTILAR</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05 MAYIS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18 HAZİRAN 2020</w:t>
            </w:r>
          </w:p>
        </w:tc>
      </w:tr>
      <w:tr w:rsidR="00274EBF" w:rsidRPr="00274EBF" w:rsidTr="00274EBF">
        <w:trPr>
          <w:trHeight w:val="26"/>
        </w:trPr>
        <w:tc>
          <w:tcPr>
            <w:tcW w:w="10740" w:type="dxa"/>
            <w:gridSpan w:val="6"/>
            <w:shd w:val="clear" w:color="auto" w:fill="F2DBDB" w:themeFill="accent2" w:themeFillTint="33"/>
            <w:vAlign w:val="center"/>
          </w:tcPr>
          <w:p w:rsidR="00274EBF" w:rsidRPr="00274EBF" w:rsidRDefault="00274EBF" w:rsidP="00274EBF">
            <w:pPr>
              <w:widowControl/>
              <w:tabs>
                <w:tab w:val="left" w:pos="10206"/>
              </w:tabs>
              <w:suppressAutoHyphens w:val="0"/>
              <w:jc w:val="center"/>
              <w:rPr>
                <w:rFonts w:eastAsia="Batang"/>
                <w:b/>
                <w:kern w:val="0"/>
                <w:sz w:val="18"/>
                <w:szCs w:val="18"/>
                <w:lang w:eastAsia="tr-TR"/>
              </w:rPr>
            </w:pPr>
            <w:r w:rsidRPr="00274EBF">
              <w:rPr>
                <w:rFonts w:eastAsia="Batang"/>
                <w:b/>
                <w:kern w:val="0"/>
                <w:sz w:val="18"/>
                <w:szCs w:val="18"/>
                <w:lang w:eastAsia="tr-TR"/>
              </w:rPr>
              <w:lastRenderedPageBreak/>
              <w:t>TRAFİK GÜVENLİĞİ</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TRAFİKTE GÜVENLİK</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13 EYLÜL 2019</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03 NİSAN 2020</w:t>
            </w:r>
          </w:p>
        </w:tc>
      </w:tr>
      <w:tr w:rsidR="00274EBF" w:rsidRPr="00274EBF" w:rsidTr="00274EBF">
        <w:trPr>
          <w:trHeight w:val="2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w:t>
            </w:r>
          </w:p>
        </w:tc>
        <w:tc>
          <w:tcPr>
            <w:tcW w:w="4616"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TRAFİKTE İLK YARDIM</w:t>
            </w:r>
          </w:p>
        </w:tc>
        <w:tc>
          <w:tcPr>
            <w:tcW w:w="2196"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17 NİSAN 2020</w:t>
            </w:r>
          </w:p>
        </w:tc>
        <w:tc>
          <w:tcPr>
            <w:tcW w:w="2859" w:type="dxa"/>
            <w:gridSpan w:val="2"/>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19 HAZİRAN 2020</w:t>
            </w:r>
          </w:p>
        </w:tc>
      </w:tr>
      <w:tr w:rsidR="00274EBF" w:rsidRPr="00274EBF" w:rsidTr="00274EBF">
        <w:trPr>
          <w:trHeight w:val="255"/>
        </w:trPr>
        <w:tc>
          <w:tcPr>
            <w:tcW w:w="10740" w:type="dxa"/>
            <w:gridSpan w:val="6"/>
            <w:shd w:val="clear" w:color="auto" w:fill="F2DBDB" w:themeFill="accent2" w:themeFillTint="33"/>
          </w:tcPr>
          <w:p w:rsidR="00274EBF" w:rsidRPr="00274EBF" w:rsidRDefault="00274EBF" w:rsidP="00274EBF">
            <w:pPr>
              <w:widowControl/>
              <w:tabs>
                <w:tab w:val="left" w:pos="10206"/>
              </w:tabs>
              <w:suppressAutoHyphens w:val="0"/>
              <w:jc w:val="center"/>
              <w:rPr>
                <w:rFonts w:eastAsia="Batang"/>
                <w:b/>
                <w:kern w:val="0"/>
                <w:sz w:val="18"/>
                <w:szCs w:val="18"/>
                <w:lang w:eastAsia="tr-TR"/>
              </w:rPr>
            </w:pPr>
            <w:r w:rsidRPr="00274EBF">
              <w:rPr>
                <w:rFonts w:eastAsia="Batang"/>
                <w:b/>
                <w:kern w:val="0"/>
                <w:sz w:val="18"/>
                <w:szCs w:val="18"/>
                <w:lang w:eastAsia="tr-TR"/>
              </w:rPr>
              <w:t>İNSAN HAKLARI, YURTTAŞLIK VE DEMOKRASİ</w:t>
            </w:r>
          </w:p>
        </w:tc>
      </w:tr>
      <w:tr w:rsidR="00274EBF" w:rsidRPr="00274EBF" w:rsidTr="00274EBF">
        <w:trPr>
          <w:trHeight w:val="255"/>
        </w:trPr>
        <w:tc>
          <w:tcPr>
            <w:tcW w:w="1069" w:type="dxa"/>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w:t>
            </w:r>
          </w:p>
        </w:tc>
        <w:tc>
          <w:tcPr>
            <w:tcW w:w="4568" w:type="dxa"/>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İNSAN OLMAK</w:t>
            </w:r>
          </w:p>
        </w:tc>
        <w:tc>
          <w:tcPr>
            <w:tcW w:w="2268" w:type="dxa"/>
            <w:gridSpan w:val="3"/>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09 EYLÜL 2019</w:t>
            </w:r>
          </w:p>
        </w:tc>
        <w:tc>
          <w:tcPr>
            <w:tcW w:w="2835" w:type="dxa"/>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30 EYLÜL 2019</w:t>
            </w:r>
          </w:p>
        </w:tc>
      </w:tr>
      <w:tr w:rsidR="00274EBF" w:rsidRPr="00274EBF" w:rsidTr="00274EBF">
        <w:trPr>
          <w:trHeight w:val="284"/>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w:t>
            </w:r>
          </w:p>
        </w:tc>
        <w:tc>
          <w:tcPr>
            <w:tcW w:w="4568"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HAK, ÖZGÜRLÜK VE SORUMLULUK</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07 EKİM 2019</w:t>
            </w:r>
          </w:p>
        </w:tc>
        <w:tc>
          <w:tcPr>
            <w:tcW w:w="2835"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09 ARALIK 2019</w:t>
            </w:r>
          </w:p>
        </w:tc>
      </w:tr>
      <w:tr w:rsidR="00274EBF" w:rsidRPr="00274EBF" w:rsidTr="00274EBF">
        <w:trPr>
          <w:trHeight w:val="284"/>
        </w:trPr>
        <w:tc>
          <w:tcPr>
            <w:tcW w:w="1069" w:type="dxa"/>
            <w:vAlign w:val="center"/>
          </w:tcPr>
          <w:p w:rsidR="00274EBF" w:rsidRPr="00274EBF" w:rsidRDefault="00274EBF" w:rsidP="00274EBF">
            <w:pPr>
              <w:widowControl/>
              <w:tabs>
                <w:tab w:val="left" w:pos="10206"/>
              </w:tabs>
              <w:suppressAutoHyphens w:val="0"/>
              <w:autoSpaceDE w:val="0"/>
              <w:autoSpaceDN w:val="0"/>
              <w:adjustRightInd w:val="0"/>
              <w:ind w:right="113"/>
              <w:jc w:val="center"/>
              <w:rPr>
                <w:rFonts w:eastAsia="Batang"/>
                <w:kern w:val="0"/>
                <w:sz w:val="18"/>
                <w:szCs w:val="18"/>
                <w:lang w:eastAsia="tr-TR"/>
              </w:rPr>
            </w:pPr>
            <w:r w:rsidRPr="00274EBF">
              <w:rPr>
                <w:rFonts w:eastAsia="Batang"/>
                <w:kern w:val="0"/>
                <w:sz w:val="18"/>
                <w:szCs w:val="18"/>
                <w:lang w:eastAsia="tr-TR"/>
              </w:rPr>
              <w:t xml:space="preserve">  3</w:t>
            </w:r>
          </w:p>
        </w:tc>
        <w:tc>
          <w:tcPr>
            <w:tcW w:w="4568" w:type="dxa"/>
            <w:vAlign w:val="center"/>
          </w:tcPr>
          <w:p w:rsidR="00274EBF" w:rsidRPr="00274EBF" w:rsidRDefault="00274EBF" w:rsidP="00274EBF">
            <w:pPr>
              <w:widowControl/>
              <w:tabs>
                <w:tab w:val="left" w:pos="10206"/>
              </w:tabs>
              <w:suppressAutoHyphens w:val="0"/>
              <w:autoSpaceDE w:val="0"/>
              <w:autoSpaceDN w:val="0"/>
              <w:adjustRightInd w:val="0"/>
              <w:ind w:right="113"/>
              <w:jc w:val="center"/>
              <w:rPr>
                <w:rFonts w:eastAsia="Batang"/>
                <w:kern w:val="0"/>
                <w:sz w:val="18"/>
                <w:szCs w:val="18"/>
                <w:lang w:eastAsia="tr-TR"/>
              </w:rPr>
            </w:pPr>
            <w:r w:rsidRPr="00274EBF">
              <w:rPr>
                <w:rFonts w:eastAsia="Batang"/>
                <w:kern w:val="0"/>
                <w:sz w:val="18"/>
                <w:szCs w:val="18"/>
                <w:lang w:eastAsia="tr-TR"/>
              </w:rPr>
              <w:t>ADALET VE EŞİTLİK</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16 ARALIK 2019</w:t>
            </w:r>
          </w:p>
        </w:tc>
        <w:tc>
          <w:tcPr>
            <w:tcW w:w="2835"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03 ŞUBAT 2020</w:t>
            </w:r>
          </w:p>
        </w:tc>
      </w:tr>
      <w:tr w:rsidR="00274EBF" w:rsidRPr="00274EBF" w:rsidTr="00274EBF">
        <w:trPr>
          <w:trHeight w:val="336"/>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4</w:t>
            </w:r>
          </w:p>
        </w:tc>
        <w:tc>
          <w:tcPr>
            <w:tcW w:w="4568"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UZLAŞI</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10 ŞUBAT 2020</w:t>
            </w:r>
          </w:p>
        </w:tc>
        <w:tc>
          <w:tcPr>
            <w:tcW w:w="2835"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02 MART 2020</w:t>
            </w:r>
          </w:p>
        </w:tc>
      </w:tr>
      <w:tr w:rsidR="00274EBF" w:rsidRPr="00274EBF" w:rsidTr="00274EBF">
        <w:trPr>
          <w:trHeight w:val="213"/>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5</w:t>
            </w:r>
          </w:p>
        </w:tc>
        <w:tc>
          <w:tcPr>
            <w:tcW w:w="4568"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KURALLAR</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09 MART 2020</w:t>
            </w:r>
          </w:p>
        </w:tc>
        <w:tc>
          <w:tcPr>
            <w:tcW w:w="2835"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13 NİSAN 2020</w:t>
            </w:r>
          </w:p>
        </w:tc>
      </w:tr>
      <w:tr w:rsidR="00274EBF" w:rsidRPr="00274EBF" w:rsidTr="00274EBF">
        <w:trPr>
          <w:trHeight w:val="213"/>
        </w:trPr>
        <w:tc>
          <w:tcPr>
            <w:tcW w:w="1069"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6</w:t>
            </w:r>
          </w:p>
        </w:tc>
        <w:tc>
          <w:tcPr>
            <w:tcW w:w="4568"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BİRLİKTE YAŞAMA</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20 NİSAN 2020</w:t>
            </w:r>
          </w:p>
        </w:tc>
        <w:tc>
          <w:tcPr>
            <w:tcW w:w="2835"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15 HAZİRAN 2020</w:t>
            </w:r>
          </w:p>
        </w:tc>
      </w:tr>
      <w:tr w:rsidR="00274EBF" w:rsidRPr="00274EBF" w:rsidTr="00274EBF">
        <w:trPr>
          <w:trHeight w:val="213"/>
        </w:trPr>
        <w:tc>
          <w:tcPr>
            <w:tcW w:w="10740" w:type="dxa"/>
            <w:gridSpan w:val="6"/>
            <w:shd w:val="clear" w:color="auto" w:fill="F2DBDB" w:themeFill="accent2" w:themeFillTint="33"/>
            <w:vAlign w:val="center"/>
          </w:tcPr>
          <w:p w:rsidR="00274EBF" w:rsidRPr="00274EBF" w:rsidRDefault="00274EBF" w:rsidP="00274EBF">
            <w:pPr>
              <w:widowControl/>
              <w:tabs>
                <w:tab w:val="left" w:pos="10206"/>
              </w:tabs>
              <w:suppressAutoHyphens w:val="0"/>
              <w:jc w:val="center"/>
              <w:rPr>
                <w:rFonts w:eastAsia="Batang"/>
                <w:b/>
                <w:kern w:val="0"/>
                <w:sz w:val="18"/>
                <w:szCs w:val="18"/>
                <w:lang w:eastAsia="tr-TR"/>
              </w:rPr>
            </w:pPr>
            <w:r w:rsidRPr="00274EBF">
              <w:rPr>
                <w:rFonts w:eastAsia="Batang"/>
                <w:b/>
                <w:kern w:val="0"/>
                <w:sz w:val="18"/>
                <w:szCs w:val="18"/>
                <w:lang w:eastAsia="tr-TR"/>
              </w:rPr>
              <w:t>DİN KÜLTÜRÜ VE AHLAK BİLGİSİ</w:t>
            </w:r>
          </w:p>
        </w:tc>
      </w:tr>
      <w:tr w:rsidR="00274EBF" w:rsidRPr="00274EBF" w:rsidTr="00274EBF">
        <w:trPr>
          <w:trHeight w:val="213"/>
        </w:trPr>
        <w:tc>
          <w:tcPr>
            <w:tcW w:w="1069" w:type="dxa"/>
            <w:shd w:val="clear" w:color="auto" w:fill="FFFFFF" w:themeFill="background1"/>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w:t>
            </w:r>
          </w:p>
        </w:tc>
        <w:tc>
          <w:tcPr>
            <w:tcW w:w="4568" w:type="dxa"/>
            <w:shd w:val="clear" w:color="auto" w:fill="FFFFFF" w:themeFill="background1"/>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GÜNLÜK HAYATTAKİ DİNİ İFADELER</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12 EYLÜL 2019</w:t>
            </w:r>
          </w:p>
        </w:tc>
        <w:tc>
          <w:tcPr>
            <w:tcW w:w="2835"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24 EKİM 2019</w:t>
            </w:r>
          </w:p>
        </w:tc>
      </w:tr>
      <w:tr w:rsidR="00274EBF" w:rsidRPr="00274EBF" w:rsidTr="00274EBF">
        <w:trPr>
          <w:trHeight w:val="213"/>
        </w:trPr>
        <w:tc>
          <w:tcPr>
            <w:tcW w:w="1069" w:type="dxa"/>
            <w:shd w:val="clear" w:color="auto" w:fill="FFFFFF" w:themeFill="background1"/>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w:t>
            </w:r>
          </w:p>
        </w:tc>
        <w:tc>
          <w:tcPr>
            <w:tcW w:w="4568" w:type="dxa"/>
            <w:shd w:val="clear" w:color="auto" w:fill="FFFFFF" w:themeFill="background1"/>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İSLAM’I TANIYALIM</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31 EKİM 2019</w:t>
            </w:r>
          </w:p>
        </w:tc>
        <w:tc>
          <w:tcPr>
            <w:tcW w:w="2835"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26 ARALIK 2019</w:t>
            </w:r>
          </w:p>
        </w:tc>
      </w:tr>
      <w:tr w:rsidR="00274EBF" w:rsidRPr="00274EBF" w:rsidTr="00274EBF">
        <w:trPr>
          <w:trHeight w:val="213"/>
        </w:trPr>
        <w:tc>
          <w:tcPr>
            <w:tcW w:w="1069" w:type="dxa"/>
            <w:shd w:val="clear" w:color="auto" w:fill="FFFFFF" w:themeFill="background1"/>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3</w:t>
            </w:r>
          </w:p>
        </w:tc>
        <w:tc>
          <w:tcPr>
            <w:tcW w:w="4568" w:type="dxa"/>
            <w:shd w:val="clear" w:color="auto" w:fill="FFFFFF" w:themeFill="background1"/>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GÜZEL AHLAK</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09 OCAK 2020</w:t>
            </w:r>
          </w:p>
        </w:tc>
        <w:tc>
          <w:tcPr>
            <w:tcW w:w="2835"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05 MART 2020</w:t>
            </w:r>
          </w:p>
        </w:tc>
      </w:tr>
      <w:tr w:rsidR="00274EBF" w:rsidRPr="00274EBF" w:rsidTr="00274EBF">
        <w:trPr>
          <w:trHeight w:val="213"/>
        </w:trPr>
        <w:tc>
          <w:tcPr>
            <w:tcW w:w="1069" w:type="dxa"/>
            <w:shd w:val="clear" w:color="auto" w:fill="FFFFFF" w:themeFill="background1"/>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4</w:t>
            </w:r>
          </w:p>
        </w:tc>
        <w:tc>
          <w:tcPr>
            <w:tcW w:w="4568" w:type="dxa"/>
            <w:shd w:val="clear" w:color="auto" w:fill="FFFFFF" w:themeFill="background1"/>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HZ.MUHAMMED’İ TANIYALIM</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12 MART 2020</w:t>
            </w:r>
          </w:p>
        </w:tc>
        <w:tc>
          <w:tcPr>
            <w:tcW w:w="2835"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07 MAYIS 2020</w:t>
            </w:r>
          </w:p>
        </w:tc>
      </w:tr>
      <w:tr w:rsidR="00274EBF" w:rsidRPr="00274EBF" w:rsidTr="00274EBF">
        <w:trPr>
          <w:trHeight w:val="213"/>
        </w:trPr>
        <w:tc>
          <w:tcPr>
            <w:tcW w:w="1069" w:type="dxa"/>
            <w:shd w:val="clear" w:color="auto" w:fill="FFFFFF" w:themeFill="background1"/>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5</w:t>
            </w:r>
          </w:p>
        </w:tc>
        <w:tc>
          <w:tcPr>
            <w:tcW w:w="4568" w:type="dxa"/>
            <w:shd w:val="clear" w:color="auto" w:fill="FFFFFF" w:themeFill="background1"/>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DİN VE TEMİZLİK</w:t>
            </w:r>
          </w:p>
        </w:tc>
        <w:tc>
          <w:tcPr>
            <w:tcW w:w="2268" w:type="dxa"/>
            <w:gridSpan w:val="3"/>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14 MAYIS 2020</w:t>
            </w:r>
          </w:p>
        </w:tc>
        <w:tc>
          <w:tcPr>
            <w:tcW w:w="2835" w:type="dxa"/>
            <w:vAlign w:val="center"/>
          </w:tcPr>
          <w:p w:rsidR="00274EBF" w:rsidRPr="00274EBF" w:rsidRDefault="00274EBF" w:rsidP="00274EBF">
            <w:pPr>
              <w:widowControl/>
              <w:tabs>
                <w:tab w:val="left" w:pos="10206"/>
              </w:tabs>
              <w:suppressAutoHyphens w:val="0"/>
              <w:jc w:val="center"/>
              <w:rPr>
                <w:rFonts w:eastAsia="Batang"/>
                <w:kern w:val="0"/>
                <w:sz w:val="18"/>
                <w:szCs w:val="18"/>
                <w:lang w:eastAsia="tr-TR"/>
              </w:rPr>
            </w:pPr>
            <w:r w:rsidRPr="00274EBF">
              <w:rPr>
                <w:rFonts w:eastAsia="Batang"/>
                <w:kern w:val="0"/>
                <w:sz w:val="18"/>
                <w:szCs w:val="18"/>
                <w:lang w:eastAsia="tr-TR"/>
              </w:rPr>
              <w:t>18 HAZİRAN 2020</w:t>
            </w:r>
          </w:p>
        </w:tc>
      </w:tr>
    </w:tbl>
    <w:p w:rsidR="00671185" w:rsidRDefault="00671185" w:rsidP="00671185">
      <w:pPr>
        <w:tabs>
          <w:tab w:val="left" w:pos="5580"/>
        </w:tabs>
        <w:jc w:val="both"/>
      </w:pPr>
    </w:p>
    <w:p w:rsidR="00274EBF" w:rsidRPr="00867620" w:rsidRDefault="00274EBF" w:rsidP="00671185">
      <w:pPr>
        <w:pStyle w:val="AralkYok1"/>
        <w:rPr>
          <w:b/>
          <w:sz w:val="22"/>
          <w:szCs w:val="22"/>
          <w:u w:val="single"/>
        </w:rPr>
      </w:pPr>
    </w:p>
    <w:p w:rsidR="00671185" w:rsidRPr="003A4C51" w:rsidRDefault="00671185" w:rsidP="00671185">
      <w:pPr>
        <w:rPr>
          <w:b/>
          <w:u w:val="single"/>
        </w:rPr>
      </w:pPr>
      <w:r w:rsidRPr="003A4C51">
        <w:rPr>
          <w:b/>
          <w:u w:val="single"/>
        </w:rPr>
        <w:t>ATATÜRKÇÜLÜK KONULARININ İNCELENMESİ</w:t>
      </w:r>
    </w:p>
    <w:p w:rsidR="00671185" w:rsidRPr="00867620" w:rsidRDefault="00671185" w:rsidP="00671185">
      <w:pPr>
        <w:rPr>
          <w:sz w:val="22"/>
          <w:szCs w:val="22"/>
        </w:rPr>
      </w:pPr>
    </w:p>
    <w:p w:rsidR="00671185" w:rsidRPr="00867620" w:rsidRDefault="00837A36" w:rsidP="00CA7F6B">
      <w:pPr>
        <w:ind w:firstLine="708"/>
        <w:rPr>
          <w:sz w:val="22"/>
          <w:szCs w:val="22"/>
        </w:rPr>
      </w:pPr>
      <w:r>
        <w:rPr>
          <w:sz w:val="22"/>
          <w:szCs w:val="22"/>
        </w:rPr>
        <w:t>İlgili</w:t>
      </w:r>
      <w:r w:rsidR="00671185" w:rsidRPr="00867620">
        <w:rPr>
          <w:sz w:val="22"/>
          <w:szCs w:val="22"/>
        </w:rPr>
        <w:t xml:space="preserve"> TEBLİĞLER DERGİSİ incelenerek,</w:t>
      </w:r>
      <w:r>
        <w:rPr>
          <w:sz w:val="22"/>
          <w:szCs w:val="22"/>
        </w:rPr>
        <w:t xml:space="preserve"> </w:t>
      </w:r>
      <w:r w:rsidR="00671185" w:rsidRPr="00867620">
        <w:rPr>
          <w:sz w:val="22"/>
          <w:szCs w:val="22"/>
        </w:rPr>
        <w:t xml:space="preserve">Atatürkçülük konularının derslere dağılımı yapılmış ve </w:t>
      </w:r>
      <w:proofErr w:type="spellStart"/>
      <w:r w:rsidR="00671185" w:rsidRPr="00867620">
        <w:rPr>
          <w:sz w:val="22"/>
          <w:szCs w:val="22"/>
        </w:rPr>
        <w:t>ünitelendirilmiş</w:t>
      </w:r>
      <w:proofErr w:type="spellEnd"/>
      <w:r w:rsidR="00671185" w:rsidRPr="00867620">
        <w:rPr>
          <w:sz w:val="22"/>
          <w:szCs w:val="22"/>
        </w:rPr>
        <w:t xml:space="preserve"> yıllık planlara işlenmesinde fikir birliğinde bulunulmuştur.</w:t>
      </w:r>
    </w:p>
    <w:p w:rsidR="00671185" w:rsidRDefault="00671185" w:rsidP="00671185">
      <w:pPr>
        <w:rPr>
          <w:sz w:val="22"/>
          <w:szCs w:val="22"/>
        </w:rPr>
      </w:pPr>
      <w:r w:rsidRPr="00867620">
        <w:rPr>
          <w:sz w:val="22"/>
          <w:szCs w:val="22"/>
        </w:rPr>
        <w:t>Konulara paralel olarak Atatürkçülük konularının işlenmesi</w:t>
      </w:r>
      <w:r w:rsidR="00CA7F6B">
        <w:rPr>
          <w:sz w:val="22"/>
          <w:szCs w:val="22"/>
        </w:rPr>
        <w:t xml:space="preserve">ne dikkat edilmesi gerektiğini </w:t>
      </w:r>
      <w:r w:rsidRPr="00867620">
        <w:rPr>
          <w:sz w:val="22"/>
          <w:szCs w:val="22"/>
        </w:rPr>
        <w:t>Funda MENEKŞE söyledi</w:t>
      </w:r>
      <w:r w:rsidR="00837A36">
        <w:rPr>
          <w:sz w:val="22"/>
          <w:szCs w:val="22"/>
        </w:rPr>
        <w:t>.</w:t>
      </w:r>
    </w:p>
    <w:p w:rsidR="00671185" w:rsidRPr="00867620" w:rsidRDefault="00671185" w:rsidP="00CA7F6B">
      <w:pPr>
        <w:ind w:firstLine="708"/>
        <w:rPr>
          <w:sz w:val="22"/>
          <w:szCs w:val="22"/>
        </w:rPr>
      </w:pPr>
      <w:r w:rsidRPr="00867620">
        <w:rPr>
          <w:sz w:val="22"/>
          <w:szCs w:val="22"/>
        </w:rPr>
        <w:t>Milli Eğitimin amaçları hatırlanarak;</w:t>
      </w:r>
    </w:p>
    <w:p w:rsidR="00671185" w:rsidRPr="00CA7F6B" w:rsidRDefault="00671185" w:rsidP="00CA7F6B">
      <w:pPr>
        <w:ind w:firstLine="708"/>
        <w:rPr>
          <w:i/>
          <w:sz w:val="22"/>
          <w:szCs w:val="22"/>
        </w:rPr>
      </w:pPr>
      <w:r w:rsidRPr="00867620">
        <w:rPr>
          <w:sz w:val="22"/>
          <w:szCs w:val="22"/>
        </w:rPr>
        <w:t>“</w:t>
      </w:r>
      <w:r w:rsidRPr="00CA7F6B">
        <w:rPr>
          <w:i/>
          <w:sz w:val="22"/>
          <w:szCs w:val="22"/>
        </w:rPr>
        <w:t xml:space="preserve">Türk millî eğitiminin genel amacı, Türk milletinin bütün fertlerini;   </w:t>
      </w:r>
      <w:r w:rsidRPr="00CA7F6B">
        <w:rPr>
          <w:b/>
          <w:bCs/>
          <w:i/>
          <w:sz w:val="22"/>
          <w:szCs w:val="22"/>
        </w:rPr>
        <w:t xml:space="preserve">1. </w:t>
      </w:r>
      <w:r w:rsidRPr="00CA7F6B">
        <w:rPr>
          <w:i/>
          <w:sz w:val="22"/>
          <w:szCs w:val="22"/>
        </w:rPr>
        <w:t xml:space="preserve">Atatürk inkılâp ve ilkelerine ve Anayasa’da ifadesini bulan Atatürk milliyetçiliğine bağlı; Türk milletinin millî, </w:t>
      </w:r>
      <w:r w:rsidR="00837A36" w:rsidRPr="00CA7F6B">
        <w:rPr>
          <w:i/>
          <w:sz w:val="22"/>
          <w:szCs w:val="22"/>
        </w:rPr>
        <w:t>ahlaki</w:t>
      </w:r>
      <w:r w:rsidRPr="00CA7F6B">
        <w:rPr>
          <w:i/>
          <w:sz w:val="22"/>
          <w:szCs w:val="22"/>
        </w:rPr>
        <w:t>, manevî ve kültürel değerlerini benimseyen, koruyan ve geliştiren; insan haklarına ve Anayasa’nın başlangıcındaki temel ilkelere dayanan demokratik, laik ve sosyal bir hukuk devleti olan Türkiye Cumhuriyeti’ne karşı görev ve sorumluluklarını bilen ve bunları davranış hâline getirmiş yurttaşlar olarak yetiştirmek</w:t>
      </w:r>
      <w:proofErr w:type="gramStart"/>
      <w:r w:rsidRPr="00CA7F6B">
        <w:rPr>
          <w:i/>
          <w:sz w:val="22"/>
          <w:szCs w:val="22"/>
        </w:rPr>
        <w:t>,……</w:t>
      </w:r>
      <w:proofErr w:type="gramEnd"/>
    </w:p>
    <w:p w:rsidR="00CA7F6B" w:rsidRDefault="00671185" w:rsidP="00671185">
      <w:pPr>
        <w:rPr>
          <w:sz w:val="22"/>
          <w:szCs w:val="22"/>
        </w:rPr>
      </w:pPr>
      <w:r w:rsidRPr="00CA7F6B">
        <w:rPr>
          <w:i/>
          <w:sz w:val="22"/>
          <w:szCs w:val="22"/>
        </w:rPr>
        <w:t>   Böylece, bir yandan Türk vatandaşlarının ve Türk toplumunun refah ve mutluluğunu arttırmak; öte yandan millî birlik ve bütünlük içinde iktisadî, sosyal ve kültürel kalkınmayı desteklemek ve hızlandırmak ve nihayet Türk milletini çağdaş uygarlığın yapıcı, yaratıcı, seçkin bir ortağı yapmaktır</w:t>
      </w:r>
      <w:r w:rsidRPr="00867620">
        <w:rPr>
          <w:sz w:val="22"/>
          <w:szCs w:val="22"/>
        </w:rPr>
        <w:t xml:space="preserve">.”   </w:t>
      </w:r>
    </w:p>
    <w:p w:rsidR="00CA7F6B" w:rsidRDefault="00CA7F6B" w:rsidP="00671185">
      <w:pPr>
        <w:rPr>
          <w:sz w:val="22"/>
          <w:szCs w:val="22"/>
        </w:rPr>
      </w:pPr>
    </w:p>
    <w:p w:rsidR="00CA7F6B" w:rsidRDefault="00671185" w:rsidP="00CA7F6B">
      <w:pPr>
        <w:ind w:firstLine="708"/>
        <w:rPr>
          <w:sz w:val="22"/>
          <w:szCs w:val="22"/>
        </w:rPr>
      </w:pPr>
      <w:r w:rsidRPr="00867620">
        <w:rPr>
          <w:sz w:val="22"/>
          <w:szCs w:val="22"/>
        </w:rPr>
        <w:t>Özellikle bu ifadeler doğrultusunda her öğretmenin Atatürkçülük konularına titizlik göstermesinin en ö</w:t>
      </w:r>
      <w:r w:rsidR="00837A36">
        <w:rPr>
          <w:sz w:val="22"/>
          <w:szCs w:val="22"/>
        </w:rPr>
        <w:t>nemli görevlerinden biri olduğu</w:t>
      </w:r>
      <w:r w:rsidRPr="00867620">
        <w:rPr>
          <w:sz w:val="22"/>
          <w:szCs w:val="22"/>
        </w:rPr>
        <w:t>,</w:t>
      </w:r>
      <w:r w:rsidR="00837A36">
        <w:rPr>
          <w:sz w:val="22"/>
          <w:szCs w:val="22"/>
        </w:rPr>
        <w:t xml:space="preserve"> </w:t>
      </w:r>
      <w:r w:rsidRPr="00867620">
        <w:rPr>
          <w:sz w:val="22"/>
          <w:szCs w:val="22"/>
        </w:rPr>
        <w:t>öğrencilerimizin vatanına ve milletine sonuna kadar bağlı ve vatanını hep daha ileriye götürmek gayretinde bireyler olarak yetiştirilmesinin de atalarımıza ve şehitlerimize karşı boynumuzun borcu olduğu altı çizilerek belirtildi.</w:t>
      </w:r>
    </w:p>
    <w:p w:rsidR="00CA7F6B" w:rsidRPr="00867620" w:rsidRDefault="00CA7F6B" w:rsidP="00671185">
      <w:pPr>
        <w:rPr>
          <w:sz w:val="22"/>
          <w:szCs w:val="22"/>
        </w:rPr>
      </w:pPr>
    </w:p>
    <w:p w:rsidR="00CA7F6B" w:rsidRPr="00867620" w:rsidRDefault="00CA7F6B" w:rsidP="00671185">
      <w:pPr>
        <w:rPr>
          <w:b/>
          <w:sz w:val="22"/>
          <w:szCs w:val="22"/>
          <w:u w:val="single"/>
        </w:rPr>
      </w:pPr>
    </w:p>
    <w:p w:rsidR="00671185" w:rsidRPr="003A4C51" w:rsidRDefault="00671185" w:rsidP="00671185">
      <w:pPr>
        <w:rPr>
          <w:b/>
          <w:u w:val="single"/>
        </w:rPr>
      </w:pPr>
      <w:r w:rsidRPr="003A4C51">
        <w:rPr>
          <w:b/>
          <w:u w:val="single"/>
        </w:rPr>
        <w:t>ÖĞRETİM YÖNTEM VE METOTLARININ</w:t>
      </w:r>
      <w:r w:rsidR="00CA7F6B" w:rsidRPr="003A4C51">
        <w:rPr>
          <w:b/>
          <w:u w:val="single"/>
        </w:rPr>
        <w:t>, SINAVLARIN BİÇİM VE SAYILARININ</w:t>
      </w:r>
      <w:r w:rsidRPr="003A4C51">
        <w:rPr>
          <w:b/>
          <w:u w:val="single"/>
        </w:rPr>
        <w:t xml:space="preserve"> BELİRLENMESİ</w:t>
      </w:r>
    </w:p>
    <w:p w:rsidR="00CA7F6B" w:rsidRDefault="00CA7F6B" w:rsidP="00671185">
      <w:pPr>
        <w:tabs>
          <w:tab w:val="left" w:pos="1134"/>
          <w:tab w:val="left" w:pos="1701"/>
          <w:tab w:val="left" w:pos="2268"/>
          <w:tab w:val="left" w:pos="2835"/>
          <w:tab w:val="left" w:pos="3402"/>
          <w:tab w:val="left" w:pos="3969"/>
          <w:tab w:val="left" w:pos="4536"/>
          <w:tab w:val="left" w:pos="5103"/>
        </w:tabs>
        <w:rPr>
          <w:sz w:val="22"/>
          <w:szCs w:val="22"/>
        </w:rPr>
      </w:pPr>
    </w:p>
    <w:p w:rsidR="00671185" w:rsidRDefault="00CA7F6B" w:rsidP="00671185">
      <w:pPr>
        <w:tabs>
          <w:tab w:val="left" w:pos="1134"/>
          <w:tab w:val="left" w:pos="1701"/>
          <w:tab w:val="left" w:pos="2268"/>
          <w:tab w:val="left" w:pos="2835"/>
          <w:tab w:val="left" w:pos="3402"/>
          <w:tab w:val="left" w:pos="3969"/>
          <w:tab w:val="left" w:pos="4536"/>
          <w:tab w:val="left" w:pos="5103"/>
        </w:tabs>
        <w:rPr>
          <w:sz w:val="22"/>
          <w:szCs w:val="22"/>
        </w:rPr>
      </w:pPr>
      <w:r>
        <w:rPr>
          <w:sz w:val="22"/>
          <w:szCs w:val="22"/>
        </w:rPr>
        <w:tab/>
      </w:r>
      <w:r w:rsidR="00671185" w:rsidRPr="00A553DE">
        <w:rPr>
          <w:sz w:val="22"/>
          <w:szCs w:val="22"/>
        </w:rPr>
        <w:t xml:space="preserve">Kazanımların gerçekleştirilmesi için yapılacak etkinliklerde kullanılacak </w:t>
      </w:r>
      <w:r w:rsidR="00671185" w:rsidRPr="00A553DE">
        <w:rPr>
          <w:b/>
          <w:sz w:val="22"/>
          <w:szCs w:val="22"/>
        </w:rPr>
        <w:t>yöntem ve teknikler</w:t>
      </w:r>
      <w:r w:rsidR="00671185" w:rsidRPr="00A553DE">
        <w:rPr>
          <w:sz w:val="22"/>
          <w:szCs w:val="22"/>
        </w:rPr>
        <w:t xml:space="preserve"> üzerine görüşüldü.</w:t>
      </w:r>
      <w:r w:rsidRPr="00CA7F6B">
        <w:t xml:space="preserve"> </w:t>
      </w:r>
      <w:r w:rsidRPr="00CA7F6B">
        <w:rPr>
          <w:sz w:val="22"/>
          <w:szCs w:val="22"/>
        </w:rPr>
        <w:t>Buluş yolu, Soru Cevap, Araştırma İnceleme, Beyin Fırtınası, Örnek Olay, Sonuç Çıkarma, Sonuç Cümlesi Yazma, Resimleme, Tahmin Etme, Röportaj Yapma, Mektup Yazma, Öyküleştirme, Düşündüğünü Söyleme, Yaparak Yaşayarak Öğrenme, Gösterip Yaptırma vb.</w:t>
      </w:r>
      <w:r>
        <w:rPr>
          <w:sz w:val="22"/>
          <w:szCs w:val="22"/>
        </w:rPr>
        <w:t xml:space="preserve"> tekniklere yer verilmesinin ve öğrenci seviyesinin gözetilmesinin önemine değinildi. </w:t>
      </w:r>
    </w:p>
    <w:p w:rsidR="00CA7F6B" w:rsidRDefault="00CA7F6B" w:rsidP="00671185">
      <w:pPr>
        <w:tabs>
          <w:tab w:val="left" w:pos="1134"/>
          <w:tab w:val="left" w:pos="1701"/>
          <w:tab w:val="left" w:pos="2268"/>
          <w:tab w:val="left" w:pos="2835"/>
          <w:tab w:val="left" w:pos="3402"/>
          <w:tab w:val="left" w:pos="3969"/>
          <w:tab w:val="left" w:pos="4536"/>
          <w:tab w:val="left" w:pos="5103"/>
        </w:tabs>
        <w:rPr>
          <w:sz w:val="22"/>
          <w:szCs w:val="22"/>
        </w:rPr>
      </w:pPr>
    </w:p>
    <w:p w:rsidR="00CA7F6B" w:rsidRDefault="00CA7F6B" w:rsidP="00671185">
      <w:pPr>
        <w:tabs>
          <w:tab w:val="left" w:pos="1134"/>
          <w:tab w:val="left" w:pos="1701"/>
          <w:tab w:val="left" w:pos="2268"/>
          <w:tab w:val="left" w:pos="2835"/>
          <w:tab w:val="left" w:pos="3402"/>
          <w:tab w:val="left" w:pos="3969"/>
          <w:tab w:val="left" w:pos="4536"/>
          <w:tab w:val="left" w:pos="5103"/>
        </w:tabs>
        <w:rPr>
          <w:sz w:val="22"/>
          <w:szCs w:val="22"/>
        </w:rPr>
      </w:pPr>
      <w:r>
        <w:rPr>
          <w:sz w:val="22"/>
          <w:szCs w:val="22"/>
        </w:rPr>
        <w:tab/>
        <w:t xml:space="preserve">STEM uygulamaları, Harezmi Eğitim Modeli üzerine detaylı araştırma yapılarak derslere </w:t>
      </w:r>
      <w:proofErr w:type="gramStart"/>
      <w:r>
        <w:rPr>
          <w:sz w:val="22"/>
          <w:szCs w:val="22"/>
        </w:rPr>
        <w:t>entegre</w:t>
      </w:r>
      <w:proofErr w:type="gramEnd"/>
      <w:r>
        <w:rPr>
          <w:sz w:val="22"/>
          <w:szCs w:val="22"/>
        </w:rPr>
        <w:t xml:space="preserve"> edilebileceği belirtildi. </w:t>
      </w:r>
    </w:p>
    <w:p w:rsidR="00CA7F6B" w:rsidRDefault="00CA7F6B" w:rsidP="00671185">
      <w:pPr>
        <w:tabs>
          <w:tab w:val="left" w:pos="1134"/>
          <w:tab w:val="left" w:pos="1701"/>
          <w:tab w:val="left" w:pos="2268"/>
          <w:tab w:val="left" w:pos="2835"/>
          <w:tab w:val="left" w:pos="3402"/>
          <w:tab w:val="left" w:pos="3969"/>
          <w:tab w:val="left" w:pos="4536"/>
          <w:tab w:val="left" w:pos="5103"/>
        </w:tabs>
        <w:rPr>
          <w:sz w:val="22"/>
          <w:szCs w:val="22"/>
        </w:rPr>
      </w:pPr>
    </w:p>
    <w:p w:rsidR="00CA7F6B" w:rsidRDefault="00CA7F6B" w:rsidP="00671185">
      <w:pPr>
        <w:tabs>
          <w:tab w:val="left" w:pos="1134"/>
          <w:tab w:val="left" w:pos="1701"/>
          <w:tab w:val="left" w:pos="2268"/>
          <w:tab w:val="left" w:pos="2835"/>
          <w:tab w:val="left" w:pos="3402"/>
          <w:tab w:val="left" w:pos="3969"/>
          <w:tab w:val="left" w:pos="4536"/>
          <w:tab w:val="left" w:pos="5103"/>
        </w:tabs>
        <w:rPr>
          <w:sz w:val="22"/>
          <w:szCs w:val="22"/>
        </w:rPr>
      </w:pPr>
      <w:r>
        <w:rPr>
          <w:sz w:val="22"/>
          <w:szCs w:val="22"/>
        </w:rPr>
        <w:tab/>
        <w:t xml:space="preserve">Sınavların sınıf seviyeleri göz önünde bulundurularak en az birinin ortak olmasına karar verildi. </w:t>
      </w:r>
    </w:p>
    <w:p w:rsidR="00CA7F6B" w:rsidRDefault="00CA7F6B" w:rsidP="00671185">
      <w:pPr>
        <w:tabs>
          <w:tab w:val="left" w:pos="1134"/>
          <w:tab w:val="left" w:pos="1701"/>
          <w:tab w:val="left" w:pos="2268"/>
          <w:tab w:val="left" w:pos="2835"/>
          <w:tab w:val="left" w:pos="3402"/>
          <w:tab w:val="left" w:pos="3969"/>
          <w:tab w:val="left" w:pos="4536"/>
          <w:tab w:val="left" w:pos="5103"/>
        </w:tabs>
        <w:rPr>
          <w:sz w:val="22"/>
          <w:szCs w:val="22"/>
        </w:rPr>
      </w:pPr>
      <w:r>
        <w:rPr>
          <w:sz w:val="22"/>
          <w:szCs w:val="22"/>
        </w:rPr>
        <w:tab/>
        <w:t xml:space="preserve">Sınav Sayı ve süreleri tablodaki gibidir. </w:t>
      </w:r>
    </w:p>
    <w:p w:rsidR="00CA7F6B" w:rsidRDefault="00CA7F6B" w:rsidP="00671185">
      <w:pPr>
        <w:tabs>
          <w:tab w:val="left" w:pos="1134"/>
          <w:tab w:val="left" w:pos="1701"/>
          <w:tab w:val="left" w:pos="2268"/>
          <w:tab w:val="left" w:pos="2835"/>
          <w:tab w:val="left" w:pos="3402"/>
          <w:tab w:val="left" w:pos="3969"/>
          <w:tab w:val="left" w:pos="4536"/>
          <w:tab w:val="left" w:pos="5103"/>
        </w:tabs>
        <w:rPr>
          <w:sz w:val="22"/>
          <w:szCs w:val="22"/>
        </w:rPr>
      </w:pPr>
    </w:p>
    <w:p w:rsidR="00CA7F6B" w:rsidRPr="00A553DE" w:rsidRDefault="00CA7F6B" w:rsidP="00671185">
      <w:pPr>
        <w:tabs>
          <w:tab w:val="left" w:pos="1134"/>
          <w:tab w:val="left" w:pos="1701"/>
          <w:tab w:val="left" w:pos="2268"/>
          <w:tab w:val="left" w:pos="2835"/>
          <w:tab w:val="left" w:pos="3402"/>
          <w:tab w:val="left" w:pos="3969"/>
          <w:tab w:val="left" w:pos="4536"/>
          <w:tab w:val="left" w:pos="5103"/>
        </w:tabs>
        <w:rPr>
          <w:sz w:val="22"/>
          <w:szCs w:val="22"/>
        </w:rPr>
      </w:pPr>
    </w:p>
    <w:p w:rsidR="00671185" w:rsidRDefault="00671185" w:rsidP="00671185">
      <w:pPr>
        <w:tabs>
          <w:tab w:val="left" w:pos="1440"/>
        </w:tabs>
        <w:rPr>
          <w:sz w:val="22"/>
          <w:szCs w:val="22"/>
        </w:rPr>
      </w:pPr>
    </w:p>
    <w:p w:rsidR="00CA7F6B" w:rsidRDefault="00CA7F6B" w:rsidP="00671185">
      <w:pPr>
        <w:tabs>
          <w:tab w:val="left" w:pos="1440"/>
        </w:tabs>
        <w:rPr>
          <w:sz w:val="22"/>
          <w:szCs w:val="22"/>
        </w:rPr>
      </w:pPr>
    </w:p>
    <w:p w:rsidR="00CA7F6B" w:rsidRDefault="00CA7F6B" w:rsidP="00671185">
      <w:pPr>
        <w:tabs>
          <w:tab w:val="left" w:pos="1440"/>
        </w:tabs>
        <w:rPr>
          <w:sz w:val="22"/>
          <w:szCs w:val="22"/>
        </w:rPr>
      </w:pPr>
    </w:p>
    <w:p w:rsidR="00CA7F6B" w:rsidRDefault="00CA7F6B" w:rsidP="00671185">
      <w:pPr>
        <w:tabs>
          <w:tab w:val="left" w:pos="1440"/>
        </w:tabs>
        <w:rPr>
          <w:sz w:val="22"/>
          <w:szCs w:val="22"/>
        </w:rPr>
      </w:pPr>
    </w:p>
    <w:tbl>
      <w:tblPr>
        <w:tblpPr w:leftFromText="141" w:rightFromText="141" w:vertAnchor="text" w:horzAnchor="margin" w:tblpXSpec="center" w:tblpY="183"/>
        <w:tblW w:w="97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82"/>
        <w:gridCol w:w="1665"/>
        <w:gridCol w:w="1806"/>
        <w:gridCol w:w="1665"/>
        <w:gridCol w:w="1752"/>
      </w:tblGrid>
      <w:tr w:rsidR="000165A3" w:rsidRPr="000165A3" w:rsidTr="00F41DC6">
        <w:trPr>
          <w:trHeight w:val="563"/>
        </w:trPr>
        <w:tc>
          <w:tcPr>
            <w:tcW w:w="9770" w:type="dxa"/>
            <w:gridSpan w:val="5"/>
            <w:shd w:val="clear" w:color="auto" w:fill="FFFFFF"/>
            <w:vAlign w:val="center"/>
          </w:tcPr>
          <w:p w:rsidR="000165A3" w:rsidRPr="003A4C51" w:rsidRDefault="000165A3" w:rsidP="000165A3">
            <w:pPr>
              <w:widowControl/>
              <w:suppressAutoHyphens w:val="0"/>
              <w:jc w:val="center"/>
              <w:rPr>
                <w:rFonts w:eastAsia="Batang"/>
                <w:b/>
                <w:kern w:val="0"/>
                <w:sz w:val="20"/>
                <w:szCs w:val="20"/>
                <w:u w:val="single"/>
                <w:lang w:eastAsia="tr-TR"/>
              </w:rPr>
            </w:pPr>
            <w:r w:rsidRPr="003A4C51">
              <w:rPr>
                <w:rFonts w:eastAsia="Batang"/>
                <w:b/>
                <w:color w:val="FF0000"/>
                <w:kern w:val="0"/>
                <w:sz w:val="20"/>
                <w:szCs w:val="20"/>
                <w:u w:val="single"/>
                <w:lang w:eastAsia="tr-TR"/>
              </w:rPr>
              <w:t>YIL BOYUNCA TÜM DERSLERDEN YAPILACAK ÖLÇME DEĞERLENDİRME SAYILARI</w:t>
            </w:r>
          </w:p>
        </w:tc>
      </w:tr>
      <w:tr w:rsidR="000165A3" w:rsidRPr="000165A3" w:rsidTr="000165A3">
        <w:trPr>
          <w:trHeight w:val="491"/>
        </w:trPr>
        <w:tc>
          <w:tcPr>
            <w:tcW w:w="2882" w:type="dxa"/>
            <w:shd w:val="clear" w:color="auto" w:fill="F2DBDB" w:themeFill="accent2" w:themeFillTint="33"/>
            <w:vAlign w:val="center"/>
          </w:tcPr>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UYGULAMA</w:t>
            </w:r>
          </w:p>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ZAMANI</w:t>
            </w:r>
          </w:p>
        </w:tc>
        <w:tc>
          <w:tcPr>
            <w:tcW w:w="1665" w:type="dxa"/>
            <w:shd w:val="clear" w:color="auto" w:fill="F2DBDB" w:themeFill="accent2" w:themeFillTint="33"/>
          </w:tcPr>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I.</w:t>
            </w:r>
          </w:p>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Dönem</w:t>
            </w:r>
          </w:p>
        </w:tc>
        <w:tc>
          <w:tcPr>
            <w:tcW w:w="1806" w:type="dxa"/>
            <w:shd w:val="clear" w:color="auto" w:fill="F2DBDB" w:themeFill="accent2" w:themeFillTint="33"/>
          </w:tcPr>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I.</w:t>
            </w:r>
          </w:p>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Dönem</w:t>
            </w:r>
          </w:p>
        </w:tc>
        <w:tc>
          <w:tcPr>
            <w:tcW w:w="1665" w:type="dxa"/>
            <w:shd w:val="clear" w:color="auto" w:fill="F2DBDB" w:themeFill="accent2" w:themeFillTint="33"/>
          </w:tcPr>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II.</w:t>
            </w:r>
          </w:p>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Dönem</w:t>
            </w:r>
          </w:p>
        </w:tc>
        <w:tc>
          <w:tcPr>
            <w:tcW w:w="1752" w:type="dxa"/>
            <w:shd w:val="clear" w:color="auto" w:fill="F2DBDB" w:themeFill="accent2" w:themeFillTint="33"/>
            <w:vAlign w:val="center"/>
          </w:tcPr>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II.</w:t>
            </w:r>
          </w:p>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Dönem</w:t>
            </w:r>
          </w:p>
        </w:tc>
      </w:tr>
      <w:tr w:rsidR="000165A3" w:rsidRPr="000165A3" w:rsidTr="000165A3">
        <w:trPr>
          <w:trHeight w:val="320"/>
        </w:trPr>
        <w:tc>
          <w:tcPr>
            <w:tcW w:w="2882" w:type="dxa"/>
            <w:shd w:val="clear" w:color="auto" w:fill="F2DBDB" w:themeFill="accent2" w:themeFillTint="33"/>
            <w:vAlign w:val="center"/>
          </w:tcPr>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UYGULAMA</w:t>
            </w:r>
          </w:p>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ŞEKLİ</w:t>
            </w:r>
          </w:p>
        </w:tc>
        <w:tc>
          <w:tcPr>
            <w:tcW w:w="1665" w:type="dxa"/>
            <w:shd w:val="clear" w:color="auto" w:fill="F2DBDB" w:themeFill="accent2" w:themeFillTint="33"/>
            <w:vAlign w:val="center"/>
          </w:tcPr>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Yazılı Sınav</w:t>
            </w:r>
          </w:p>
        </w:tc>
        <w:tc>
          <w:tcPr>
            <w:tcW w:w="1806" w:type="dxa"/>
            <w:shd w:val="clear" w:color="auto" w:fill="F2DBDB" w:themeFill="accent2" w:themeFillTint="33"/>
            <w:vAlign w:val="center"/>
          </w:tcPr>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Ders ve Etkinlik Katılım</w:t>
            </w:r>
          </w:p>
        </w:tc>
        <w:tc>
          <w:tcPr>
            <w:tcW w:w="1665" w:type="dxa"/>
            <w:shd w:val="clear" w:color="auto" w:fill="F2DBDB" w:themeFill="accent2" w:themeFillTint="33"/>
            <w:vAlign w:val="center"/>
          </w:tcPr>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Yazılı Sınav</w:t>
            </w:r>
          </w:p>
        </w:tc>
        <w:tc>
          <w:tcPr>
            <w:tcW w:w="1752" w:type="dxa"/>
            <w:shd w:val="clear" w:color="auto" w:fill="F2DBDB" w:themeFill="accent2" w:themeFillTint="33"/>
            <w:vAlign w:val="center"/>
          </w:tcPr>
          <w:p w:rsidR="000165A3" w:rsidRPr="000165A3" w:rsidRDefault="000165A3" w:rsidP="000165A3">
            <w:pPr>
              <w:widowControl/>
              <w:suppressAutoHyphens w:val="0"/>
              <w:jc w:val="center"/>
              <w:rPr>
                <w:rFonts w:eastAsia="Batang"/>
                <w:b/>
                <w:kern w:val="0"/>
                <w:sz w:val="20"/>
                <w:szCs w:val="20"/>
                <w:lang w:eastAsia="tr-TR"/>
              </w:rPr>
            </w:pPr>
            <w:r w:rsidRPr="000165A3">
              <w:rPr>
                <w:rFonts w:eastAsia="Batang"/>
                <w:b/>
                <w:kern w:val="0"/>
                <w:sz w:val="20"/>
                <w:szCs w:val="20"/>
                <w:lang w:eastAsia="tr-TR"/>
              </w:rPr>
              <w:t>Ders ve Etkinlik Katılım</w:t>
            </w:r>
          </w:p>
        </w:tc>
      </w:tr>
      <w:tr w:rsidR="000165A3" w:rsidRPr="000165A3" w:rsidTr="00F41DC6">
        <w:trPr>
          <w:trHeight w:val="288"/>
        </w:trPr>
        <w:tc>
          <w:tcPr>
            <w:tcW w:w="288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TÜRKÇE</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806"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3</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75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3</w:t>
            </w:r>
          </w:p>
        </w:tc>
      </w:tr>
      <w:tr w:rsidR="000165A3" w:rsidRPr="000165A3" w:rsidTr="00F41DC6">
        <w:trPr>
          <w:trHeight w:val="364"/>
        </w:trPr>
        <w:tc>
          <w:tcPr>
            <w:tcW w:w="288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MATEMATİK</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806"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3</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75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3</w:t>
            </w:r>
          </w:p>
        </w:tc>
      </w:tr>
      <w:tr w:rsidR="000165A3" w:rsidRPr="000165A3" w:rsidTr="00F41DC6">
        <w:trPr>
          <w:trHeight w:val="385"/>
        </w:trPr>
        <w:tc>
          <w:tcPr>
            <w:tcW w:w="288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FEN BİLİMLERİ</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806"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3</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75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3</w:t>
            </w:r>
          </w:p>
        </w:tc>
      </w:tr>
      <w:tr w:rsidR="000165A3" w:rsidRPr="000165A3" w:rsidTr="00F41DC6">
        <w:trPr>
          <w:trHeight w:val="376"/>
        </w:trPr>
        <w:tc>
          <w:tcPr>
            <w:tcW w:w="288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SOSYAL BİLGİLER</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806"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3</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75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3</w:t>
            </w:r>
          </w:p>
        </w:tc>
      </w:tr>
      <w:tr w:rsidR="000165A3" w:rsidRPr="000165A3" w:rsidTr="00F41DC6">
        <w:trPr>
          <w:trHeight w:val="382"/>
        </w:trPr>
        <w:tc>
          <w:tcPr>
            <w:tcW w:w="288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GÖRSEL SANATLAR</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806"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665" w:type="dxa"/>
            <w:shd w:val="clear" w:color="auto" w:fill="FFFFFF"/>
            <w:vAlign w:val="center"/>
          </w:tcPr>
          <w:p w:rsidR="000165A3" w:rsidRPr="000165A3" w:rsidRDefault="000165A3" w:rsidP="000165A3">
            <w:pPr>
              <w:widowControl/>
              <w:suppressAutoHyphens w:val="0"/>
              <w:jc w:val="center"/>
              <w:rPr>
                <w:rFonts w:eastAsia="Times New Roman"/>
                <w:kern w:val="0"/>
                <w:lang w:eastAsia="tr-TR"/>
              </w:rPr>
            </w:pPr>
            <w:r w:rsidRPr="000165A3">
              <w:rPr>
                <w:rFonts w:eastAsia="Batang"/>
                <w:kern w:val="0"/>
                <w:sz w:val="20"/>
                <w:szCs w:val="20"/>
                <w:lang w:eastAsia="tr-TR"/>
              </w:rPr>
              <w:t>2</w:t>
            </w:r>
          </w:p>
        </w:tc>
        <w:tc>
          <w:tcPr>
            <w:tcW w:w="175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r>
      <w:tr w:rsidR="000165A3" w:rsidRPr="000165A3" w:rsidTr="00F41DC6">
        <w:trPr>
          <w:trHeight w:val="387"/>
        </w:trPr>
        <w:tc>
          <w:tcPr>
            <w:tcW w:w="288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MÜZİK</w:t>
            </w:r>
          </w:p>
        </w:tc>
        <w:tc>
          <w:tcPr>
            <w:tcW w:w="1665" w:type="dxa"/>
            <w:shd w:val="clear" w:color="auto" w:fill="FFFFFF"/>
            <w:vAlign w:val="center"/>
          </w:tcPr>
          <w:p w:rsidR="000165A3" w:rsidRPr="000165A3" w:rsidRDefault="000165A3" w:rsidP="000165A3">
            <w:pPr>
              <w:widowControl/>
              <w:suppressAutoHyphens w:val="0"/>
              <w:jc w:val="center"/>
              <w:rPr>
                <w:rFonts w:eastAsia="Times New Roman"/>
                <w:kern w:val="0"/>
                <w:lang w:eastAsia="tr-TR"/>
              </w:rPr>
            </w:pPr>
            <w:r w:rsidRPr="000165A3">
              <w:rPr>
                <w:rFonts w:eastAsia="Batang"/>
                <w:kern w:val="0"/>
                <w:sz w:val="20"/>
                <w:szCs w:val="20"/>
                <w:lang w:eastAsia="tr-TR"/>
              </w:rPr>
              <w:t>2</w:t>
            </w:r>
          </w:p>
        </w:tc>
        <w:tc>
          <w:tcPr>
            <w:tcW w:w="1806"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665" w:type="dxa"/>
            <w:shd w:val="clear" w:color="auto" w:fill="FFFFFF"/>
            <w:vAlign w:val="center"/>
          </w:tcPr>
          <w:p w:rsidR="000165A3" w:rsidRPr="000165A3" w:rsidRDefault="000165A3" w:rsidP="000165A3">
            <w:pPr>
              <w:widowControl/>
              <w:suppressAutoHyphens w:val="0"/>
              <w:jc w:val="center"/>
              <w:rPr>
                <w:rFonts w:eastAsia="Times New Roman"/>
                <w:kern w:val="0"/>
                <w:lang w:eastAsia="tr-TR"/>
              </w:rPr>
            </w:pPr>
            <w:r w:rsidRPr="000165A3">
              <w:rPr>
                <w:rFonts w:eastAsia="Batang"/>
                <w:kern w:val="0"/>
                <w:sz w:val="20"/>
                <w:szCs w:val="20"/>
                <w:lang w:eastAsia="tr-TR"/>
              </w:rPr>
              <w:t>2</w:t>
            </w:r>
          </w:p>
        </w:tc>
        <w:tc>
          <w:tcPr>
            <w:tcW w:w="175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r>
      <w:tr w:rsidR="000165A3" w:rsidRPr="000165A3" w:rsidTr="00F41DC6">
        <w:trPr>
          <w:trHeight w:val="380"/>
        </w:trPr>
        <w:tc>
          <w:tcPr>
            <w:tcW w:w="288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BEDEN EĞİTİMİ VE OYUN</w:t>
            </w:r>
          </w:p>
        </w:tc>
        <w:tc>
          <w:tcPr>
            <w:tcW w:w="1665" w:type="dxa"/>
            <w:shd w:val="clear" w:color="auto" w:fill="FFFFFF"/>
            <w:vAlign w:val="center"/>
          </w:tcPr>
          <w:p w:rsidR="000165A3" w:rsidRPr="000165A3" w:rsidRDefault="000165A3" w:rsidP="000165A3">
            <w:pPr>
              <w:widowControl/>
              <w:suppressAutoHyphens w:val="0"/>
              <w:jc w:val="center"/>
              <w:rPr>
                <w:rFonts w:eastAsia="Times New Roman"/>
                <w:kern w:val="0"/>
                <w:lang w:eastAsia="tr-TR"/>
              </w:rPr>
            </w:pPr>
            <w:r w:rsidRPr="000165A3">
              <w:rPr>
                <w:rFonts w:eastAsia="Batang"/>
                <w:kern w:val="0"/>
                <w:sz w:val="20"/>
                <w:szCs w:val="20"/>
                <w:lang w:eastAsia="tr-TR"/>
              </w:rPr>
              <w:t>2</w:t>
            </w:r>
          </w:p>
        </w:tc>
        <w:tc>
          <w:tcPr>
            <w:tcW w:w="1806"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665" w:type="dxa"/>
            <w:shd w:val="clear" w:color="auto" w:fill="FFFFFF"/>
            <w:vAlign w:val="center"/>
          </w:tcPr>
          <w:p w:rsidR="000165A3" w:rsidRPr="000165A3" w:rsidRDefault="000165A3" w:rsidP="000165A3">
            <w:pPr>
              <w:widowControl/>
              <w:suppressAutoHyphens w:val="0"/>
              <w:jc w:val="center"/>
              <w:rPr>
                <w:rFonts w:eastAsia="Times New Roman"/>
                <w:kern w:val="0"/>
                <w:lang w:eastAsia="tr-TR"/>
              </w:rPr>
            </w:pPr>
            <w:r w:rsidRPr="000165A3">
              <w:rPr>
                <w:rFonts w:eastAsia="Batang"/>
                <w:kern w:val="0"/>
                <w:sz w:val="20"/>
                <w:szCs w:val="20"/>
                <w:lang w:eastAsia="tr-TR"/>
              </w:rPr>
              <w:t>2</w:t>
            </w:r>
          </w:p>
        </w:tc>
        <w:tc>
          <w:tcPr>
            <w:tcW w:w="175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r>
      <w:tr w:rsidR="000165A3" w:rsidRPr="000165A3" w:rsidTr="00F41DC6">
        <w:trPr>
          <w:trHeight w:val="385"/>
        </w:trPr>
        <w:tc>
          <w:tcPr>
            <w:tcW w:w="288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TRAFİK GÜVENLİĞİ</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806"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75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r>
      <w:tr w:rsidR="000165A3" w:rsidRPr="000165A3" w:rsidTr="00F41DC6">
        <w:trPr>
          <w:trHeight w:val="464"/>
        </w:trPr>
        <w:tc>
          <w:tcPr>
            <w:tcW w:w="288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İNSAN H. YURTTAŞLIK VE DEMOKRASİ</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806"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75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r>
      <w:tr w:rsidR="000165A3" w:rsidRPr="000165A3" w:rsidTr="00F41DC6">
        <w:trPr>
          <w:trHeight w:val="464"/>
        </w:trPr>
        <w:tc>
          <w:tcPr>
            <w:tcW w:w="288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 xml:space="preserve">DİN KÜLTÜRÜ VE </w:t>
            </w:r>
          </w:p>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AHLAK BİLGİSİ</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806"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665"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c>
          <w:tcPr>
            <w:tcW w:w="1752" w:type="dxa"/>
            <w:shd w:val="clear" w:color="auto" w:fill="FFFFFF"/>
            <w:vAlign w:val="center"/>
          </w:tcPr>
          <w:p w:rsidR="000165A3" w:rsidRPr="000165A3" w:rsidRDefault="000165A3" w:rsidP="000165A3">
            <w:pPr>
              <w:widowControl/>
              <w:suppressAutoHyphens w:val="0"/>
              <w:jc w:val="center"/>
              <w:rPr>
                <w:rFonts w:eastAsia="Batang"/>
                <w:kern w:val="0"/>
                <w:sz w:val="20"/>
                <w:szCs w:val="20"/>
                <w:lang w:eastAsia="tr-TR"/>
              </w:rPr>
            </w:pPr>
            <w:r w:rsidRPr="000165A3">
              <w:rPr>
                <w:rFonts w:eastAsia="Batang"/>
                <w:kern w:val="0"/>
                <w:sz w:val="20"/>
                <w:szCs w:val="20"/>
                <w:lang w:eastAsia="tr-TR"/>
              </w:rPr>
              <w:t>2</w:t>
            </w:r>
          </w:p>
        </w:tc>
      </w:tr>
    </w:tbl>
    <w:p w:rsidR="00CA7F6B" w:rsidRDefault="00CA7F6B" w:rsidP="00671185">
      <w:pPr>
        <w:tabs>
          <w:tab w:val="left" w:pos="1440"/>
        </w:tabs>
        <w:rPr>
          <w:sz w:val="22"/>
          <w:szCs w:val="22"/>
        </w:rPr>
      </w:pPr>
    </w:p>
    <w:p w:rsidR="000165A3" w:rsidRDefault="000165A3" w:rsidP="00671185">
      <w:pPr>
        <w:tabs>
          <w:tab w:val="left" w:pos="1440"/>
        </w:tabs>
        <w:rPr>
          <w:b/>
          <w:sz w:val="22"/>
          <w:szCs w:val="22"/>
        </w:rPr>
      </w:pPr>
      <w:r>
        <w:rPr>
          <w:b/>
          <w:sz w:val="22"/>
          <w:szCs w:val="22"/>
        </w:rPr>
        <w:t xml:space="preserve">Sınav Tarihlerinde, Branş öğretmenlerinin talebine göre ya da ders programlarında değişiklik yapılabilmesi durumunda esneklik yapılabilir. </w:t>
      </w:r>
    </w:p>
    <w:tbl>
      <w:tblPr>
        <w:tblpPr w:leftFromText="141" w:rightFromText="141" w:vertAnchor="text" w:horzAnchor="margin" w:tblpY="228"/>
        <w:tblW w:w="9649" w:type="dxa"/>
        <w:tblBorders>
          <w:top w:val="single" w:sz="12" w:space="0" w:color="663300"/>
          <w:left w:val="single" w:sz="12" w:space="0" w:color="663300"/>
          <w:bottom w:val="single" w:sz="12" w:space="0" w:color="663300"/>
          <w:right w:val="single" w:sz="12" w:space="0" w:color="663300"/>
          <w:insideH w:val="single" w:sz="12" w:space="0" w:color="663300"/>
          <w:insideV w:val="single" w:sz="12" w:space="0" w:color="663300"/>
        </w:tblBorders>
        <w:tblLayout w:type="fixed"/>
        <w:tblLook w:val="01E0" w:firstRow="1" w:lastRow="1" w:firstColumn="1" w:lastColumn="1" w:noHBand="0" w:noVBand="0"/>
      </w:tblPr>
      <w:tblGrid>
        <w:gridCol w:w="2159"/>
        <w:gridCol w:w="2088"/>
        <w:gridCol w:w="1760"/>
        <w:gridCol w:w="1765"/>
        <w:gridCol w:w="1877"/>
      </w:tblGrid>
      <w:tr w:rsidR="000165A3" w:rsidRPr="000165A3" w:rsidTr="000165A3">
        <w:trPr>
          <w:trHeight w:val="535"/>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UYGULAMA</w:t>
            </w:r>
          </w:p>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ZAMANI VE ŞEKLİ</w:t>
            </w:r>
          </w:p>
        </w:tc>
        <w:tc>
          <w:tcPr>
            <w:tcW w:w="2088"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I. Dönem</w:t>
            </w:r>
          </w:p>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I. Yazılı</w:t>
            </w:r>
          </w:p>
        </w:tc>
        <w:tc>
          <w:tcPr>
            <w:tcW w:w="1760"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I. Dönem</w:t>
            </w:r>
          </w:p>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II. Yazılı</w:t>
            </w:r>
          </w:p>
        </w:tc>
        <w:tc>
          <w:tcPr>
            <w:tcW w:w="1765"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II. Dönem</w:t>
            </w:r>
          </w:p>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I. Yazılı</w:t>
            </w:r>
          </w:p>
        </w:tc>
        <w:tc>
          <w:tcPr>
            <w:tcW w:w="1877"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II. Dönem</w:t>
            </w:r>
          </w:p>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II. Yazılı</w:t>
            </w:r>
          </w:p>
        </w:tc>
      </w:tr>
      <w:tr w:rsidR="000165A3" w:rsidRPr="000165A3" w:rsidTr="000165A3">
        <w:trPr>
          <w:trHeight w:val="349"/>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TÜRKÇE</w:t>
            </w:r>
          </w:p>
        </w:tc>
        <w:tc>
          <w:tcPr>
            <w:tcW w:w="2088"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15 KASIM 2019</w:t>
            </w:r>
          </w:p>
        </w:tc>
        <w:tc>
          <w:tcPr>
            <w:tcW w:w="1760"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03 OCAK 2020</w:t>
            </w:r>
          </w:p>
        </w:tc>
        <w:tc>
          <w:tcPr>
            <w:tcW w:w="1765"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03 NİSAN 2020</w:t>
            </w:r>
          </w:p>
        </w:tc>
        <w:tc>
          <w:tcPr>
            <w:tcW w:w="1877" w:type="dxa"/>
            <w:shd w:val="clear" w:color="auto" w:fill="FFFFFF"/>
            <w:vAlign w:val="center"/>
          </w:tcPr>
          <w:p w:rsidR="000165A3" w:rsidRPr="000165A3" w:rsidRDefault="000165A3" w:rsidP="000165A3">
            <w:pPr>
              <w:widowControl/>
              <w:suppressAutoHyphens w:val="0"/>
              <w:jc w:val="center"/>
              <w:rPr>
                <w:rFonts w:eastAsia="Batang"/>
                <w:b/>
                <w:kern w:val="0"/>
                <w:sz w:val="18"/>
                <w:szCs w:val="18"/>
                <w:lang w:eastAsia="tr-TR"/>
              </w:rPr>
            </w:pPr>
            <w:r w:rsidRPr="000165A3">
              <w:rPr>
                <w:rFonts w:eastAsia="Batang"/>
                <w:b/>
                <w:kern w:val="0"/>
                <w:sz w:val="18"/>
                <w:szCs w:val="18"/>
                <w:lang w:eastAsia="tr-TR"/>
              </w:rPr>
              <w:t>05 HAZİRAN 2020</w:t>
            </w:r>
          </w:p>
        </w:tc>
      </w:tr>
      <w:tr w:rsidR="000165A3" w:rsidRPr="000165A3" w:rsidTr="000165A3">
        <w:trPr>
          <w:trHeight w:val="349"/>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MATEMATİK</w:t>
            </w:r>
          </w:p>
        </w:tc>
        <w:tc>
          <w:tcPr>
            <w:tcW w:w="2088"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14 KASIM 2019</w:t>
            </w:r>
          </w:p>
        </w:tc>
        <w:tc>
          <w:tcPr>
            <w:tcW w:w="1760"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09 OCAK 2020</w:t>
            </w:r>
          </w:p>
        </w:tc>
        <w:tc>
          <w:tcPr>
            <w:tcW w:w="1765"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02 NİSAN 2020</w:t>
            </w:r>
          </w:p>
        </w:tc>
        <w:tc>
          <w:tcPr>
            <w:tcW w:w="1877" w:type="dxa"/>
            <w:shd w:val="clear" w:color="auto" w:fill="FFFFFF"/>
            <w:vAlign w:val="center"/>
          </w:tcPr>
          <w:p w:rsidR="000165A3" w:rsidRPr="000165A3" w:rsidRDefault="000165A3" w:rsidP="000165A3">
            <w:pPr>
              <w:widowControl/>
              <w:suppressAutoHyphens w:val="0"/>
              <w:jc w:val="center"/>
              <w:rPr>
                <w:rFonts w:eastAsia="Batang"/>
                <w:b/>
                <w:kern w:val="0"/>
                <w:sz w:val="18"/>
                <w:szCs w:val="18"/>
                <w:lang w:eastAsia="tr-TR"/>
              </w:rPr>
            </w:pPr>
            <w:r w:rsidRPr="000165A3">
              <w:rPr>
                <w:rFonts w:eastAsia="Batang"/>
                <w:b/>
                <w:kern w:val="0"/>
                <w:sz w:val="18"/>
                <w:szCs w:val="18"/>
                <w:lang w:eastAsia="tr-TR"/>
              </w:rPr>
              <w:t>11 HAZİRAN 2020</w:t>
            </w:r>
          </w:p>
        </w:tc>
      </w:tr>
      <w:tr w:rsidR="000165A3" w:rsidRPr="000165A3" w:rsidTr="000165A3">
        <w:trPr>
          <w:trHeight w:val="349"/>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FEN BİLİMLERİ</w:t>
            </w:r>
          </w:p>
        </w:tc>
        <w:tc>
          <w:tcPr>
            <w:tcW w:w="2088"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13 KASIM 2019</w:t>
            </w:r>
          </w:p>
        </w:tc>
        <w:tc>
          <w:tcPr>
            <w:tcW w:w="1760"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08 OCAK 2020</w:t>
            </w:r>
          </w:p>
        </w:tc>
        <w:tc>
          <w:tcPr>
            <w:tcW w:w="1765"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01 NİSAN 2020</w:t>
            </w:r>
          </w:p>
        </w:tc>
        <w:tc>
          <w:tcPr>
            <w:tcW w:w="1877"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10 HAZİRAN 2020</w:t>
            </w:r>
          </w:p>
        </w:tc>
      </w:tr>
      <w:tr w:rsidR="000165A3" w:rsidRPr="000165A3" w:rsidTr="000165A3">
        <w:trPr>
          <w:trHeight w:val="349"/>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SOSYAL BİLGİLER</w:t>
            </w:r>
          </w:p>
        </w:tc>
        <w:tc>
          <w:tcPr>
            <w:tcW w:w="2088"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12 KASIM 2019</w:t>
            </w:r>
          </w:p>
        </w:tc>
        <w:tc>
          <w:tcPr>
            <w:tcW w:w="1760"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07 OCAK 2020</w:t>
            </w:r>
          </w:p>
        </w:tc>
        <w:tc>
          <w:tcPr>
            <w:tcW w:w="1765"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31 MART 2020</w:t>
            </w:r>
          </w:p>
        </w:tc>
        <w:tc>
          <w:tcPr>
            <w:tcW w:w="1877"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09 HAZİRAN 2020</w:t>
            </w:r>
          </w:p>
        </w:tc>
      </w:tr>
      <w:tr w:rsidR="000165A3" w:rsidRPr="000165A3" w:rsidTr="000165A3">
        <w:trPr>
          <w:trHeight w:val="349"/>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TRAFİK GÜVENLİĞİ</w:t>
            </w:r>
          </w:p>
        </w:tc>
        <w:tc>
          <w:tcPr>
            <w:tcW w:w="2088"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08 KASIM 2019</w:t>
            </w:r>
          </w:p>
        </w:tc>
        <w:tc>
          <w:tcPr>
            <w:tcW w:w="1760"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10 OCAK 2020</w:t>
            </w:r>
          </w:p>
        </w:tc>
        <w:tc>
          <w:tcPr>
            <w:tcW w:w="1765"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27 MART 2020</w:t>
            </w:r>
          </w:p>
        </w:tc>
        <w:tc>
          <w:tcPr>
            <w:tcW w:w="1877"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12 HAZİRAN 2020</w:t>
            </w:r>
          </w:p>
        </w:tc>
      </w:tr>
      <w:tr w:rsidR="000165A3" w:rsidRPr="000165A3" w:rsidTr="000165A3">
        <w:trPr>
          <w:trHeight w:val="349"/>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İNSAN HAKLARI</w:t>
            </w:r>
          </w:p>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YURT. VE DEMOK.</w:t>
            </w:r>
          </w:p>
        </w:tc>
        <w:tc>
          <w:tcPr>
            <w:tcW w:w="2088"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11 KASIM 2019</w:t>
            </w:r>
          </w:p>
        </w:tc>
        <w:tc>
          <w:tcPr>
            <w:tcW w:w="1760"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06 OCAK 2020</w:t>
            </w:r>
          </w:p>
        </w:tc>
        <w:tc>
          <w:tcPr>
            <w:tcW w:w="1765"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30 MART 2020</w:t>
            </w:r>
          </w:p>
        </w:tc>
        <w:tc>
          <w:tcPr>
            <w:tcW w:w="1877"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08 HAZİRAN 2020</w:t>
            </w:r>
          </w:p>
        </w:tc>
      </w:tr>
      <w:tr w:rsidR="000165A3" w:rsidRPr="000165A3" w:rsidTr="000165A3">
        <w:trPr>
          <w:trHeight w:val="349"/>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DİN KÜLTÜRÜ VE</w:t>
            </w:r>
          </w:p>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AHLAK BİLGİSİ</w:t>
            </w:r>
          </w:p>
        </w:tc>
        <w:tc>
          <w:tcPr>
            <w:tcW w:w="2088"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07 KASIM 2019</w:t>
            </w:r>
          </w:p>
        </w:tc>
        <w:tc>
          <w:tcPr>
            <w:tcW w:w="1760"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02 OCAK 2020</w:t>
            </w:r>
          </w:p>
        </w:tc>
        <w:tc>
          <w:tcPr>
            <w:tcW w:w="1765"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26 MART 2020</w:t>
            </w:r>
          </w:p>
        </w:tc>
        <w:tc>
          <w:tcPr>
            <w:tcW w:w="1877"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04 HAZİRAN 2020</w:t>
            </w:r>
          </w:p>
        </w:tc>
      </w:tr>
      <w:tr w:rsidR="000165A3" w:rsidRPr="000165A3" w:rsidTr="000165A3">
        <w:trPr>
          <w:trHeight w:val="349"/>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MÜZİK</w:t>
            </w:r>
          </w:p>
        </w:tc>
        <w:tc>
          <w:tcPr>
            <w:tcW w:w="2088"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06 KASIM 2019</w:t>
            </w:r>
          </w:p>
        </w:tc>
        <w:tc>
          <w:tcPr>
            <w:tcW w:w="1760"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08 OCAK 2020</w:t>
            </w:r>
          </w:p>
        </w:tc>
        <w:tc>
          <w:tcPr>
            <w:tcW w:w="1765"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25 MART 2020</w:t>
            </w:r>
          </w:p>
        </w:tc>
        <w:tc>
          <w:tcPr>
            <w:tcW w:w="1877"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10 HAZİRAN 2020</w:t>
            </w:r>
          </w:p>
        </w:tc>
      </w:tr>
      <w:tr w:rsidR="000165A3" w:rsidRPr="000165A3" w:rsidTr="000165A3">
        <w:trPr>
          <w:trHeight w:val="349"/>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GÖRSEL SANATLAR</w:t>
            </w:r>
          </w:p>
        </w:tc>
        <w:tc>
          <w:tcPr>
            <w:tcW w:w="2088"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05 KASIM 2019</w:t>
            </w:r>
          </w:p>
        </w:tc>
        <w:tc>
          <w:tcPr>
            <w:tcW w:w="1760"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07 OCAK 2020</w:t>
            </w:r>
          </w:p>
        </w:tc>
        <w:tc>
          <w:tcPr>
            <w:tcW w:w="1765"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24 MART 2020</w:t>
            </w:r>
          </w:p>
        </w:tc>
        <w:tc>
          <w:tcPr>
            <w:tcW w:w="1877"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09 HAZİRAN 2020</w:t>
            </w:r>
          </w:p>
        </w:tc>
      </w:tr>
      <w:tr w:rsidR="000165A3" w:rsidRPr="000165A3" w:rsidTr="000165A3">
        <w:trPr>
          <w:trHeight w:val="349"/>
        </w:trPr>
        <w:tc>
          <w:tcPr>
            <w:tcW w:w="2159" w:type="dxa"/>
            <w:shd w:val="clear" w:color="auto" w:fill="F2DBDB" w:themeFill="accent2" w:themeFillTint="33"/>
            <w:vAlign w:val="center"/>
          </w:tcPr>
          <w:p w:rsidR="000165A3" w:rsidRPr="000165A3" w:rsidRDefault="000165A3" w:rsidP="000165A3">
            <w:pPr>
              <w:widowControl/>
              <w:suppressAutoHyphens w:val="0"/>
              <w:ind w:left="142"/>
              <w:jc w:val="center"/>
              <w:rPr>
                <w:rFonts w:eastAsia="Batang"/>
                <w:b/>
                <w:i/>
                <w:kern w:val="0"/>
                <w:lang w:eastAsia="tr-TR"/>
              </w:rPr>
            </w:pPr>
            <w:r w:rsidRPr="000165A3">
              <w:rPr>
                <w:rFonts w:eastAsia="Batang"/>
                <w:b/>
                <w:i/>
                <w:kern w:val="0"/>
                <w:lang w:eastAsia="tr-TR"/>
              </w:rPr>
              <w:t>BEDEN EĞİTİMİ VE OYUN</w:t>
            </w:r>
          </w:p>
        </w:tc>
        <w:tc>
          <w:tcPr>
            <w:tcW w:w="2088"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08 KASIM 2019</w:t>
            </w:r>
          </w:p>
        </w:tc>
        <w:tc>
          <w:tcPr>
            <w:tcW w:w="1760"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10 OCAK 2020</w:t>
            </w:r>
          </w:p>
        </w:tc>
        <w:tc>
          <w:tcPr>
            <w:tcW w:w="1765"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27 MART 2020</w:t>
            </w:r>
          </w:p>
        </w:tc>
        <w:tc>
          <w:tcPr>
            <w:tcW w:w="1877" w:type="dxa"/>
            <w:shd w:val="clear" w:color="auto" w:fill="FFFFFF"/>
            <w:vAlign w:val="center"/>
          </w:tcPr>
          <w:p w:rsidR="000165A3" w:rsidRPr="000165A3" w:rsidRDefault="000165A3" w:rsidP="000165A3">
            <w:pPr>
              <w:widowControl/>
              <w:suppressAutoHyphens w:val="0"/>
              <w:ind w:left="142"/>
              <w:jc w:val="center"/>
              <w:rPr>
                <w:rFonts w:eastAsia="Batang"/>
                <w:b/>
                <w:kern w:val="0"/>
                <w:sz w:val="18"/>
                <w:szCs w:val="18"/>
                <w:lang w:eastAsia="tr-TR"/>
              </w:rPr>
            </w:pPr>
            <w:r w:rsidRPr="000165A3">
              <w:rPr>
                <w:rFonts w:eastAsia="Batang"/>
                <w:b/>
                <w:kern w:val="0"/>
                <w:sz w:val="18"/>
                <w:szCs w:val="18"/>
                <w:lang w:eastAsia="tr-TR"/>
              </w:rPr>
              <w:t>12 HAZİRAN 2020</w:t>
            </w:r>
          </w:p>
        </w:tc>
      </w:tr>
    </w:tbl>
    <w:p w:rsidR="000165A3" w:rsidRPr="000165A3" w:rsidRDefault="000165A3" w:rsidP="00671185">
      <w:pPr>
        <w:tabs>
          <w:tab w:val="left" w:pos="1440"/>
        </w:tabs>
        <w:rPr>
          <w:b/>
          <w:sz w:val="22"/>
          <w:szCs w:val="22"/>
        </w:rPr>
      </w:pPr>
    </w:p>
    <w:p w:rsidR="00CC64B4" w:rsidRPr="00CC64B4" w:rsidRDefault="00CC64B4" w:rsidP="00CC64B4">
      <w:pPr>
        <w:tabs>
          <w:tab w:val="left" w:pos="1440"/>
        </w:tabs>
        <w:rPr>
          <w:sz w:val="22"/>
          <w:szCs w:val="22"/>
        </w:rPr>
      </w:pPr>
      <w:r w:rsidRPr="00CC64B4">
        <w:rPr>
          <w:sz w:val="22"/>
          <w:szCs w:val="22"/>
        </w:rPr>
        <w:t>Rehberlik ve sosyal etkin</w:t>
      </w:r>
      <w:r w:rsidR="003A4C51">
        <w:rPr>
          <w:sz w:val="22"/>
          <w:szCs w:val="22"/>
        </w:rPr>
        <w:t>likler puanla değerlendirilmez. ( İKY ilgili madde)</w:t>
      </w:r>
    </w:p>
    <w:p w:rsidR="001C2B5B" w:rsidRDefault="001C2B5B" w:rsidP="00CC64B4">
      <w:pPr>
        <w:tabs>
          <w:tab w:val="left" w:pos="1440"/>
        </w:tabs>
        <w:rPr>
          <w:sz w:val="22"/>
          <w:szCs w:val="22"/>
        </w:rPr>
      </w:pPr>
    </w:p>
    <w:p w:rsidR="00CA7F6B" w:rsidRDefault="001C2B5B" w:rsidP="00CC64B4">
      <w:pPr>
        <w:tabs>
          <w:tab w:val="left" w:pos="1440"/>
        </w:tabs>
        <w:rPr>
          <w:sz w:val="22"/>
          <w:szCs w:val="22"/>
        </w:rPr>
      </w:pPr>
      <w:r>
        <w:rPr>
          <w:sz w:val="22"/>
          <w:szCs w:val="22"/>
        </w:rPr>
        <w:tab/>
      </w:r>
      <w:r w:rsidR="00CC64B4" w:rsidRPr="00CC64B4">
        <w:rPr>
          <w:sz w:val="22"/>
          <w:szCs w:val="22"/>
        </w:rPr>
        <w:t>Öğrenci başarılarını belirlerken öğretmen kılavuz kitaplarındaki gözlem formlarının, Dereceli Puanlama Anahtarlarının, değerlendirme formlarının, tema sonlarında öğrenci gözlem formlarının doldurulması gereği üzerinde duruldu. Öğrenci davranışları okul öncesi eğitim ve ilköğretim kurumları yönetmeliğindeki davranış puanı ölçütleri EK-4’e göre değerlendirilmesine karar verildi.</w:t>
      </w:r>
    </w:p>
    <w:p w:rsidR="00CC64B4" w:rsidRDefault="00CC64B4" w:rsidP="00671185">
      <w:pPr>
        <w:tabs>
          <w:tab w:val="left" w:pos="1440"/>
        </w:tabs>
        <w:rPr>
          <w:sz w:val="22"/>
          <w:szCs w:val="22"/>
        </w:rPr>
      </w:pPr>
    </w:p>
    <w:p w:rsidR="00671185" w:rsidRPr="00A553DE" w:rsidRDefault="00671185" w:rsidP="00671185">
      <w:pPr>
        <w:tabs>
          <w:tab w:val="left" w:pos="1440"/>
        </w:tabs>
        <w:rPr>
          <w:b/>
          <w:sz w:val="22"/>
          <w:szCs w:val="22"/>
          <w:u w:val="single"/>
        </w:rPr>
      </w:pPr>
      <w:r w:rsidRPr="00A553DE">
        <w:rPr>
          <w:b/>
          <w:sz w:val="22"/>
          <w:szCs w:val="22"/>
          <w:u w:val="single"/>
        </w:rPr>
        <w:t>Planlar uygulanırken idareden ve velilerden istenecek desteklerin kararlaştırılması, velilerin dersi izlemeye davet edileceği zamanların tespit edilmesi,</w:t>
      </w:r>
    </w:p>
    <w:p w:rsidR="00671185" w:rsidRPr="003A4C51" w:rsidRDefault="00671185" w:rsidP="00671185">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s>
        <w:ind w:left="720"/>
        <w:rPr>
          <w:b/>
          <w:i/>
          <w:sz w:val="22"/>
          <w:szCs w:val="22"/>
          <w:u w:val="single"/>
        </w:rPr>
      </w:pPr>
      <w:r w:rsidRPr="000775D6">
        <w:rPr>
          <w:sz w:val="22"/>
          <w:szCs w:val="22"/>
          <w:u w:val="single"/>
        </w:rPr>
        <w:tab/>
      </w:r>
    </w:p>
    <w:p w:rsidR="00671185" w:rsidRPr="003A4C51" w:rsidRDefault="00671185" w:rsidP="00671185">
      <w:pPr>
        <w:widowControl/>
        <w:numPr>
          <w:ilvl w:val="0"/>
          <w:numId w:val="22"/>
        </w:numPr>
        <w:tabs>
          <w:tab w:val="left" w:pos="567"/>
          <w:tab w:val="left" w:pos="1134"/>
          <w:tab w:val="left" w:pos="1701"/>
          <w:tab w:val="left" w:pos="2268"/>
          <w:tab w:val="left" w:pos="2835"/>
          <w:tab w:val="left" w:pos="3402"/>
          <w:tab w:val="left" w:pos="3969"/>
          <w:tab w:val="left" w:pos="4536"/>
          <w:tab w:val="left" w:pos="5103"/>
        </w:tabs>
        <w:jc w:val="both"/>
        <w:rPr>
          <w:b/>
          <w:i/>
          <w:sz w:val="22"/>
          <w:szCs w:val="22"/>
          <w:u w:val="single"/>
        </w:rPr>
      </w:pPr>
      <w:r w:rsidRPr="003A4C51">
        <w:rPr>
          <w:b/>
          <w:i/>
          <w:sz w:val="22"/>
          <w:szCs w:val="22"/>
          <w:u w:val="single"/>
        </w:rPr>
        <w:t>İdareden İstenecek Destekler:</w:t>
      </w:r>
    </w:p>
    <w:p w:rsidR="00671185" w:rsidRPr="000775D6"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0775D6">
        <w:rPr>
          <w:sz w:val="22"/>
          <w:szCs w:val="22"/>
        </w:rPr>
        <w:t xml:space="preserve">1.  Sınıf araç gereçlerinin eksiklerinin tamamlanması.  </w:t>
      </w:r>
    </w:p>
    <w:p w:rsidR="00671185" w:rsidRPr="000775D6"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0775D6">
        <w:rPr>
          <w:sz w:val="22"/>
          <w:szCs w:val="22"/>
        </w:rPr>
        <w:t xml:space="preserve"> 2. Velilerin veli görüşme saati dışında okula alınmaması.</w:t>
      </w:r>
    </w:p>
    <w:p w:rsidR="00671185" w:rsidRPr="003A4C51" w:rsidRDefault="00671185" w:rsidP="00671185">
      <w:pPr>
        <w:tabs>
          <w:tab w:val="left" w:pos="567"/>
          <w:tab w:val="left" w:pos="1134"/>
          <w:tab w:val="left" w:pos="1701"/>
          <w:tab w:val="left" w:pos="2268"/>
          <w:tab w:val="left" w:pos="2835"/>
          <w:tab w:val="left" w:pos="3402"/>
          <w:tab w:val="left" w:pos="3969"/>
          <w:tab w:val="left" w:pos="4536"/>
          <w:tab w:val="left" w:pos="5103"/>
        </w:tabs>
        <w:jc w:val="both"/>
        <w:rPr>
          <w:i/>
          <w:sz w:val="22"/>
          <w:szCs w:val="22"/>
        </w:rPr>
      </w:pPr>
    </w:p>
    <w:p w:rsidR="00671185" w:rsidRPr="003A4C51" w:rsidRDefault="00671185" w:rsidP="00671185">
      <w:pPr>
        <w:widowControl/>
        <w:numPr>
          <w:ilvl w:val="0"/>
          <w:numId w:val="22"/>
        </w:numPr>
        <w:tabs>
          <w:tab w:val="left" w:pos="567"/>
          <w:tab w:val="left" w:pos="1134"/>
          <w:tab w:val="left" w:pos="1701"/>
          <w:tab w:val="left" w:pos="2268"/>
          <w:tab w:val="left" w:pos="2835"/>
          <w:tab w:val="left" w:pos="3402"/>
          <w:tab w:val="left" w:pos="3969"/>
          <w:tab w:val="left" w:pos="4536"/>
          <w:tab w:val="left" w:pos="5103"/>
        </w:tabs>
        <w:jc w:val="both"/>
        <w:rPr>
          <w:i/>
          <w:sz w:val="22"/>
          <w:szCs w:val="22"/>
          <w:u w:val="single"/>
        </w:rPr>
      </w:pPr>
      <w:r w:rsidRPr="003A4C51">
        <w:rPr>
          <w:b/>
          <w:i/>
          <w:sz w:val="22"/>
          <w:szCs w:val="22"/>
          <w:u w:val="single"/>
        </w:rPr>
        <w:t>Velilerden İstenecek Destekler</w:t>
      </w:r>
      <w:r w:rsidRPr="003A4C51">
        <w:rPr>
          <w:i/>
          <w:sz w:val="22"/>
          <w:szCs w:val="22"/>
          <w:u w:val="single"/>
        </w:rPr>
        <w:t>:</w:t>
      </w:r>
    </w:p>
    <w:p w:rsidR="00671185" w:rsidRPr="000775D6" w:rsidRDefault="00671185" w:rsidP="00671185">
      <w:pPr>
        <w:tabs>
          <w:tab w:val="left" w:pos="567"/>
          <w:tab w:val="left" w:pos="1134"/>
          <w:tab w:val="left" w:pos="1701"/>
          <w:tab w:val="left" w:pos="2268"/>
          <w:tab w:val="left" w:pos="2835"/>
          <w:tab w:val="left" w:pos="3402"/>
          <w:tab w:val="left" w:pos="3969"/>
          <w:tab w:val="left" w:pos="4536"/>
          <w:tab w:val="left" w:pos="5103"/>
        </w:tabs>
        <w:rPr>
          <w:sz w:val="22"/>
          <w:szCs w:val="22"/>
        </w:rPr>
      </w:pPr>
      <w:r w:rsidRPr="000775D6">
        <w:rPr>
          <w:sz w:val="22"/>
          <w:szCs w:val="22"/>
        </w:rPr>
        <w:t xml:space="preserve"> 1.Veli görüşme saatine uy</w:t>
      </w:r>
      <w:r w:rsidR="003A4C51">
        <w:rPr>
          <w:sz w:val="22"/>
          <w:szCs w:val="22"/>
        </w:rPr>
        <w:t>ul</w:t>
      </w:r>
      <w:r w:rsidRPr="000775D6">
        <w:rPr>
          <w:sz w:val="22"/>
          <w:szCs w:val="22"/>
        </w:rPr>
        <w:t>ması.</w:t>
      </w:r>
    </w:p>
    <w:p w:rsidR="00671185" w:rsidRPr="000775D6" w:rsidRDefault="00671185" w:rsidP="00671185">
      <w:pPr>
        <w:tabs>
          <w:tab w:val="left" w:pos="567"/>
          <w:tab w:val="left" w:pos="1134"/>
          <w:tab w:val="left" w:pos="1701"/>
          <w:tab w:val="left" w:pos="2268"/>
          <w:tab w:val="left" w:pos="2835"/>
          <w:tab w:val="left" w:pos="3402"/>
          <w:tab w:val="left" w:pos="3969"/>
          <w:tab w:val="left" w:pos="4536"/>
          <w:tab w:val="left" w:pos="5103"/>
        </w:tabs>
        <w:rPr>
          <w:sz w:val="22"/>
          <w:szCs w:val="22"/>
        </w:rPr>
      </w:pPr>
      <w:r w:rsidRPr="000775D6">
        <w:rPr>
          <w:sz w:val="22"/>
          <w:szCs w:val="22"/>
        </w:rPr>
        <w:t xml:space="preserve"> 2. Öğrencilerin eksikliklerinin zamanında giderilmesi.</w:t>
      </w:r>
    </w:p>
    <w:p w:rsidR="00671185" w:rsidRPr="000775D6" w:rsidRDefault="00671185" w:rsidP="00671185">
      <w:pPr>
        <w:tabs>
          <w:tab w:val="left" w:pos="567"/>
          <w:tab w:val="left" w:pos="1134"/>
          <w:tab w:val="left" w:pos="1701"/>
          <w:tab w:val="left" w:pos="2268"/>
          <w:tab w:val="left" w:pos="2835"/>
          <w:tab w:val="left" w:pos="3402"/>
          <w:tab w:val="left" w:pos="3969"/>
          <w:tab w:val="left" w:pos="4536"/>
          <w:tab w:val="left" w:pos="5103"/>
        </w:tabs>
        <w:rPr>
          <w:sz w:val="22"/>
          <w:szCs w:val="22"/>
        </w:rPr>
      </w:pPr>
      <w:r w:rsidRPr="000775D6">
        <w:rPr>
          <w:sz w:val="22"/>
          <w:szCs w:val="22"/>
        </w:rPr>
        <w:t xml:space="preserve"> 3. </w:t>
      </w:r>
      <w:r w:rsidR="000165A3">
        <w:rPr>
          <w:sz w:val="22"/>
          <w:szCs w:val="22"/>
        </w:rPr>
        <w:t>Özürsüz devamsızlıkların önlenmesi, özür durumunun zamanında bildirilmesi,</w:t>
      </w:r>
    </w:p>
    <w:p w:rsidR="00671185" w:rsidRPr="000775D6" w:rsidRDefault="00671185" w:rsidP="00671185">
      <w:pPr>
        <w:tabs>
          <w:tab w:val="left" w:pos="567"/>
          <w:tab w:val="left" w:pos="1134"/>
          <w:tab w:val="left" w:pos="1701"/>
          <w:tab w:val="left" w:pos="2268"/>
          <w:tab w:val="left" w:pos="2835"/>
          <w:tab w:val="left" w:pos="3402"/>
          <w:tab w:val="left" w:pos="3969"/>
          <w:tab w:val="left" w:pos="4536"/>
          <w:tab w:val="left" w:pos="5103"/>
        </w:tabs>
        <w:rPr>
          <w:sz w:val="22"/>
          <w:szCs w:val="22"/>
        </w:rPr>
      </w:pPr>
      <w:r w:rsidRPr="000775D6">
        <w:rPr>
          <w:sz w:val="22"/>
          <w:szCs w:val="22"/>
        </w:rPr>
        <w:t>4.Veli toplantılarına zamanında gelmeleri ve toplantılara tam olarak katılımın sağlanması.</w:t>
      </w:r>
    </w:p>
    <w:p w:rsidR="00671185" w:rsidRPr="000775D6" w:rsidRDefault="00671185" w:rsidP="00671185">
      <w:pPr>
        <w:tabs>
          <w:tab w:val="left" w:pos="1134"/>
          <w:tab w:val="left" w:pos="1701"/>
          <w:tab w:val="left" w:pos="2268"/>
          <w:tab w:val="left" w:pos="2835"/>
          <w:tab w:val="left" w:pos="3402"/>
          <w:tab w:val="left" w:pos="3969"/>
          <w:tab w:val="left" w:pos="4536"/>
          <w:tab w:val="left" w:pos="5103"/>
        </w:tabs>
        <w:rPr>
          <w:sz w:val="22"/>
          <w:szCs w:val="22"/>
        </w:rPr>
      </w:pPr>
      <w:r w:rsidRPr="000775D6">
        <w:rPr>
          <w:sz w:val="22"/>
          <w:szCs w:val="22"/>
        </w:rPr>
        <w:t>5.Sınıf kitaplığının zenginleştirilmesi.</w:t>
      </w:r>
    </w:p>
    <w:p w:rsidR="00671185" w:rsidRPr="000775D6" w:rsidRDefault="00671185" w:rsidP="00671185">
      <w:pPr>
        <w:tabs>
          <w:tab w:val="left" w:pos="1287"/>
          <w:tab w:val="left" w:pos="1854"/>
          <w:tab w:val="left" w:pos="2421"/>
          <w:tab w:val="left" w:pos="2988"/>
          <w:tab w:val="left" w:pos="3555"/>
          <w:tab w:val="left" w:pos="4122"/>
          <w:tab w:val="left" w:pos="4689"/>
          <w:tab w:val="left" w:pos="5256"/>
          <w:tab w:val="left" w:pos="5823"/>
        </w:tabs>
        <w:ind w:left="720"/>
        <w:rPr>
          <w:sz w:val="22"/>
          <w:szCs w:val="22"/>
        </w:rPr>
      </w:pPr>
    </w:p>
    <w:p w:rsidR="00671185" w:rsidRPr="003A4C51" w:rsidRDefault="00671185" w:rsidP="00671185">
      <w:pPr>
        <w:widowControl/>
        <w:numPr>
          <w:ilvl w:val="0"/>
          <w:numId w:val="22"/>
        </w:numPr>
        <w:tabs>
          <w:tab w:val="left" w:pos="567"/>
          <w:tab w:val="left" w:pos="1134"/>
          <w:tab w:val="left" w:pos="1701"/>
          <w:tab w:val="left" w:pos="2268"/>
          <w:tab w:val="left" w:pos="2835"/>
          <w:tab w:val="left" w:pos="3402"/>
          <w:tab w:val="left" w:pos="3969"/>
          <w:tab w:val="left" w:pos="4536"/>
          <w:tab w:val="left" w:pos="5103"/>
        </w:tabs>
        <w:jc w:val="both"/>
        <w:rPr>
          <w:b/>
          <w:i/>
          <w:sz w:val="22"/>
          <w:szCs w:val="22"/>
          <w:u w:val="single"/>
        </w:rPr>
      </w:pPr>
      <w:r w:rsidRPr="003A4C51">
        <w:rPr>
          <w:b/>
          <w:i/>
          <w:sz w:val="22"/>
          <w:szCs w:val="22"/>
          <w:u w:val="single"/>
        </w:rPr>
        <w:t>Velilerin dersi izlemeye davet edileceği zamanlar:</w:t>
      </w:r>
    </w:p>
    <w:p w:rsidR="00671185" w:rsidRPr="00867620" w:rsidRDefault="00671185" w:rsidP="00671185">
      <w:pPr>
        <w:rPr>
          <w:sz w:val="22"/>
          <w:szCs w:val="22"/>
        </w:rPr>
      </w:pPr>
      <w:r w:rsidRPr="000775D6">
        <w:rPr>
          <w:sz w:val="22"/>
          <w:szCs w:val="22"/>
        </w:rPr>
        <w:t>Kasım ayı içer</w:t>
      </w:r>
      <w:r w:rsidR="000165A3">
        <w:rPr>
          <w:sz w:val="22"/>
          <w:szCs w:val="22"/>
        </w:rPr>
        <w:t>i</w:t>
      </w:r>
      <w:r w:rsidRPr="000775D6">
        <w:rPr>
          <w:sz w:val="22"/>
          <w:szCs w:val="22"/>
        </w:rPr>
        <w:t>sinde uygun görülen zamanlarda velilerimizin ders izlemeye davet edil</w:t>
      </w:r>
      <w:r w:rsidR="000165A3">
        <w:rPr>
          <w:sz w:val="22"/>
          <w:szCs w:val="22"/>
        </w:rPr>
        <w:t>ebileceği belirtildi.</w:t>
      </w:r>
    </w:p>
    <w:p w:rsidR="00671185" w:rsidRDefault="00671185" w:rsidP="00671185">
      <w:pPr>
        <w:rPr>
          <w:b/>
          <w:sz w:val="22"/>
          <w:szCs w:val="22"/>
          <w:u w:val="single"/>
        </w:rPr>
      </w:pPr>
    </w:p>
    <w:p w:rsidR="00671185" w:rsidRPr="00867620" w:rsidRDefault="00671185" w:rsidP="00671185">
      <w:pPr>
        <w:rPr>
          <w:b/>
          <w:sz w:val="22"/>
          <w:szCs w:val="22"/>
          <w:u w:val="single"/>
        </w:rPr>
      </w:pPr>
      <w:r w:rsidRPr="00867620">
        <w:rPr>
          <w:b/>
          <w:sz w:val="22"/>
          <w:szCs w:val="22"/>
          <w:u w:val="single"/>
        </w:rPr>
        <w:t>KULLANILACAK ARAÇ ve GEREÇLER:</w:t>
      </w:r>
    </w:p>
    <w:p w:rsidR="00671185" w:rsidRPr="00867620" w:rsidRDefault="00671185" w:rsidP="00671185">
      <w:pPr>
        <w:pStyle w:val="AralkYok1"/>
        <w:ind w:firstLine="708"/>
        <w:rPr>
          <w:sz w:val="22"/>
          <w:szCs w:val="22"/>
        </w:rPr>
      </w:pPr>
      <w:r w:rsidRPr="00867620">
        <w:rPr>
          <w:sz w:val="22"/>
          <w:szCs w:val="22"/>
        </w:rPr>
        <w:t>Sınıf içi ders araç ve gereçlerinin sene başında tespit edilerek temin edilmesi kararı alındı.</w:t>
      </w:r>
    </w:p>
    <w:p w:rsidR="00671185" w:rsidRPr="00867620" w:rsidRDefault="00671185" w:rsidP="00671185">
      <w:pPr>
        <w:pStyle w:val="AralkYok1"/>
        <w:ind w:firstLine="708"/>
        <w:rPr>
          <w:b/>
          <w:color w:val="000000"/>
          <w:sz w:val="22"/>
          <w:szCs w:val="22"/>
        </w:rPr>
      </w:pPr>
      <w:r w:rsidRPr="00867620">
        <w:rPr>
          <w:b/>
          <w:sz w:val="22"/>
          <w:szCs w:val="22"/>
        </w:rPr>
        <w:t>Öğrenci ihtiyaçları kurul öğretmenleri tarafından belirlendi.</w:t>
      </w:r>
    </w:p>
    <w:tbl>
      <w:tblPr>
        <w:tblpPr w:leftFromText="141" w:rightFromText="141" w:vertAnchor="text" w:horzAnchor="margin" w:tblpX="-176" w:tblpY="201"/>
        <w:tblW w:w="10939" w:type="dxa"/>
        <w:tblBorders>
          <w:top w:val="single" w:sz="8" w:space="0" w:color="4F81BD"/>
          <w:bottom w:val="single" w:sz="8" w:space="0" w:color="4F81BD"/>
        </w:tblBorders>
        <w:tblLook w:val="04A0" w:firstRow="1" w:lastRow="0" w:firstColumn="1" w:lastColumn="0" w:noHBand="0" w:noVBand="1"/>
      </w:tblPr>
      <w:tblGrid>
        <w:gridCol w:w="10939"/>
      </w:tblGrid>
      <w:tr w:rsidR="00671185" w:rsidRPr="0081741D" w:rsidTr="007F761D">
        <w:trPr>
          <w:trHeight w:val="135"/>
        </w:trPr>
        <w:tc>
          <w:tcPr>
            <w:tcW w:w="10939" w:type="dxa"/>
            <w:tcBorders>
              <w:top w:val="single" w:sz="8" w:space="0" w:color="4F81BD"/>
              <w:left w:val="nil"/>
              <w:bottom w:val="single" w:sz="8" w:space="0" w:color="4F81BD"/>
              <w:right w:val="nil"/>
            </w:tcBorders>
            <w:shd w:val="clear" w:color="auto" w:fill="auto"/>
          </w:tcPr>
          <w:p w:rsidR="00671185" w:rsidRPr="00A553DE" w:rsidRDefault="00671185" w:rsidP="007F761D">
            <w:pPr>
              <w:ind w:right="800"/>
              <w:jc w:val="center"/>
              <w:rPr>
                <w:rFonts w:eastAsia="Calibri"/>
                <w:b/>
                <w:bCs/>
                <w:sz w:val="20"/>
                <w:szCs w:val="20"/>
              </w:rPr>
            </w:pPr>
            <w:r w:rsidRPr="00A553DE">
              <w:rPr>
                <w:rFonts w:eastAsia="Calibri"/>
                <w:b/>
                <w:bCs/>
                <w:sz w:val="20"/>
                <w:szCs w:val="20"/>
              </w:rPr>
              <w:t>ÖĞRETMENE TESLİM EDİLECEK MALZEMELER</w:t>
            </w:r>
          </w:p>
        </w:tc>
      </w:tr>
      <w:tr w:rsidR="00671185" w:rsidRPr="0081741D" w:rsidTr="007F761D">
        <w:trPr>
          <w:trHeight w:val="414"/>
        </w:trPr>
        <w:tc>
          <w:tcPr>
            <w:tcW w:w="10939" w:type="dxa"/>
            <w:tcBorders>
              <w:left w:val="nil"/>
              <w:right w:val="nil"/>
            </w:tcBorders>
            <w:shd w:val="clear" w:color="auto" w:fill="auto"/>
          </w:tcPr>
          <w:p w:rsidR="00671185" w:rsidRPr="00A553DE" w:rsidRDefault="00671185" w:rsidP="007F761D">
            <w:pPr>
              <w:pStyle w:val="ListeParagraf"/>
              <w:numPr>
                <w:ilvl w:val="0"/>
                <w:numId w:val="24"/>
              </w:numPr>
              <w:spacing w:after="0" w:line="240" w:lineRule="auto"/>
              <w:ind w:right="800"/>
              <w:rPr>
                <w:rFonts w:ascii="Times New Roman" w:hAnsi="Times New Roman"/>
                <w:b/>
                <w:bCs/>
              </w:rPr>
            </w:pPr>
            <w:r w:rsidRPr="00A553DE">
              <w:rPr>
                <w:rFonts w:ascii="Times New Roman" w:hAnsi="Times New Roman"/>
                <w:b/>
                <w:bCs/>
              </w:rPr>
              <w:t xml:space="preserve">10 </w:t>
            </w:r>
            <w:proofErr w:type="spellStart"/>
            <w:r w:rsidRPr="00A553DE">
              <w:rPr>
                <w:rFonts w:ascii="Times New Roman" w:hAnsi="Times New Roman"/>
                <w:b/>
                <w:bCs/>
              </w:rPr>
              <w:t>lu</w:t>
            </w:r>
            <w:proofErr w:type="spellEnd"/>
            <w:r w:rsidRPr="00A553DE">
              <w:rPr>
                <w:rFonts w:ascii="Times New Roman" w:hAnsi="Times New Roman"/>
                <w:b/>
                <w:bCs/>
              </w:rPr>
              <w:t xml:space="preserve"> paket A4 fon kartonu</w:t>
            </w:r>
          </w:p>
          <w:p w:rsidR="00671185" w:rsidRPr="00A553DE" w:rsidRDefault="00671185" w:rsidP="007F761D">
            <w:pPr>
              <w:pStyle w:val="ListeParagraf"/>
              <w:numPr>
                <w:ilvl w:val="0"/>
                <w:numId w:val="24"/>
              </w:numPr>
              <w:spacing w:after="0" w:line="240" w:lineRule="auto"/>
              <w:ind w:right="800"/>
              <w:rPr>
                <w:rFonts w:ascii="Times New Roman" w:hAnsi="Times New Roman"/>
                <w:b/>
                <w:bCs/>
              </w:rPr>
            </w:pPr>
            <w:r w:rsidRPr="00A553DE">
              <w:rPr>
                <w:rFonts w:ascii="Times New Roman" w:hAnsi="Times New Roman"/>
                <w:b/>
                <w:bCs/>
              </w:rPr>
              <w:t>1 paket Islak mendil, peçete veya kağıt havlu</w:t>
            </w:r>
          </w:p>
          <w:p w:rsidR="00671185" w:rsidRPr="00A553DE" w:rsidRDefault="00671185" w:rsidP="007F761D">
            <w:pPr>
              <w:pStyle w:val="ListeParagraf"/>
              <w:numPr>
                <w:ilvl w:val="0"/>
                <w:numId w:val="24"/>
              </w:numPr>
              <w:spacing w:after="0" w:line="240" w:lineRule="auto"/>
              <w:ind w:right="800"/>
              <w:rPr>
                <w:rFonts w:ascii="Times New Roman" w:hAnsi="Times New Roman"/>
                <w:b/>
                <w:bCs/>
              </w:rPr>
            </w:pPr>
            <w:r w:rsidRPr="00A553DE">
              <w:rPr>
                <w:rFonts w:ascii="Times New Roman" w:hAnsi="Times New Roman"/>
                <w:b/>
                <w:bCs/>
              </w:rPr>
              <w:t>2 siyah,</w:t>
            </w:r>
            <w:r w:rsidR="000165A3">
              <w:rPr>
                <w:rFonts w:ascii="Times New Roman" w:hAnsi="Times New Roman"/>
                <w:b/>
                <w:bCs/>
              </w:rPr>
              <w:t xml:space="preserve"> </w:t>
            </w:r>
            <w:r w:rsidRPr="00A553DE">
              <w:rPr>
                <w:rFonts w:ascii="Times New Roman" w:hAnsi="Times New Roman"/>
                <w:b/>
                <w:bCs/>
              </w:rPr>
              <w:t>2 kırmızı tahta kalemi</w:t>
            </w:r>
          </w:p>
          <w:p w:rsidR="00671185" w:rsidRPr="00A553DE" w:rsidRDefault="00671185" w:rsidP="007F761D">
            <w:pPr>
              <w:pStyle w:val="ListeParagraf"/>
              <w:numPr>
                <w:ilvl w:val="0"/>
                <w:numId w:val="24"/>
              </w:numPr>
              <w:spacing w:after="0" w:line="240" w:lineRule="auto"/>
              <w:ind w:right="800"/>
              <w:rPr>
                <w:rFonts w:ascii="Times New Roman" w:hAnsi="Times New Roman"/>
                <w:b/>
                <w:bCs/>
              </w:rPr>
            </w:pPr>
            <w:r w:rsidRPr="00A553DE">
              <w:rPr>
                <w:rFonts w:ascii="Times New Roman" w:hAnsi="Times New Roman"/>
                <w:b/>
                <w:bCs/>
              </w:rPr>
              <w:t xml:space="preserve">10 </w:t>
            </w:r>
            <w:proofErr w:type="spellStart"/>
            <w:r w:rsidRPr="00A553DE">
              <w:rPr>
                <w:rFonts w:ascii="Times New Roman" w:hAnsi="Times New Roman"/>
                <w:b/>
                <w:bCs/>
              </w:rPr>
              <w:t>lu</w:t>
            </w:r>
            <w:proofErr w:type="spellEnd"/>
            <w:r w:rsidRPr="00A553DE">
              <w:rPr>
                <w:rFonts w:ascii="Times New Roman" w:hAnsi="Times New Roman"/>
                <w:b/>
                <w:bCs/>
              </w:rPr>
              <w:t xml:space="preserve"> paket A4 El işi kağıdı</w:t>
            </w:r>
          </w:p>
          <w:p w:rsidR="00671185" w:rsidRPr="00A553DE" w:rsidRDefault="00671185" w:rsidP="007F761D">
            <w:pPr>
              <w:pStyle w:val="ListeParagraf"/>
              <w:spacing w:after="0" w:line="240" w:lineRule="auto"/>
              <w:ind w:left="360" w:right="800"/>
              <w:rPr>
                <w:rFonts w:ascii="Times New Roman" w:hAnsi="Times New Roman"/>
                <w:b/>
                <w:bCs/>
              </w:rPr>
            </w:pPr>
          </w:p>
        </w:tc>
      </w:tr>
      <w:tr w:rsidR="00671185" w:rsidRPr="0081741D" w:rsidTr="007F761D">
        <w:trPr>
          <w:trHeight w:val="508"/>
        </w:trPr>
        <w:tc>
          <w:tcPr>
            <w:tcW w:w="10939" w:type="dxa"/>
            <w:tcBorders>
              <w:left w:val="nil"/>
              <w:right w:val="nil"/>
            </w:tcBorders>
            <w:shd w:val="clear" w:color="auto" w:fill="auto"/>
          </w:tcPr>
          <w:p w:rsidR="00671185" w:rsidRPr="00A553DE" w:rsidRDefault="00671185" w:rsidP="007F761D">
            <w:pPr>
              <w:pStyle w:val="ListeParagraf"/>
              <w:numPr>
                <w:ilvl w:val="0"/>
                <w:numId w:val="25"/>
              </w:numPr>
              <w:spacing w:after="0" w:line="240" w:lineRule="auto"/>
              <w:ind w:right="800"/>
              <w:rPr>
                <w:rFonts w:ascii="Times New Roman" w:hAnsi="Times New Roman"/>
                <w:b/>
                <w:bCs/>
              </w:rPr>
            </w:pPr>
            <w:r w:rsidRPr="00A553DE">
              <w:rPr>
                <w:rFonts w:ascii="Times New Roman" w:hAnsi="Times New Roman"/>
                <w:b/>
                <w:bCs/>
              </w:rPr>
              <w:t xml:space="preserve">3 Adet kaliteli kurşun kalem </w:t>
            </w:r>
          </w:p>
          <w:p w:rsidR="00671185" w:rsidRPr="00A553DE" w:rsidRDefault="00671185" w:rsidP="007F761D">
            <w:pPr>
              <w:pStyle w:val="ListeParagraf"/>
              <w:numPr>
                <w:ilvl w:val="0"/>
                <w:numId w:val="25"/>
              </w:numPr>
              <w:spacing w:after="0" w:line="240" w:lineRule="auto"/>
              <w:ind w:right="800"/>
              <w:rPr>
                <w:rFonts w:ascii="Times New Roman" w:hAnsi="Times New Roman"/>
                <w:b/>
                <w:bCs/>
              </w:rPr>
            </w:pPr>
            <w:r w:rsidRPr="00A553DE">
              <w:rPr>
                <w:rFonts w:ascii="Times New Roman" w:hAnsi="Times New Roman"/>
                <w:b/>
                <w:bCs/>
              </w:rPr>
              <w:t>3 Adet kırmızı kurşun kalem</w:t>
            </w:r>
          </w:p>
          <w:p w:rsidR="00671185" w:rsidRPr="00A553DE" w:rsidRDefault="00671185" w:rsidP="007F761D">
            <w:pPr>
              <w:pStyle w:val="ListeParagraf"/>
              <w:numPr>
                <w:ilvl w:val="0"/>
                <w:numId w:val="25"/>
              </w:numPr>
              <w:spacing w:after="0" w:line="240" w:lineRule="auto"/>
              <w:ind w:right="800"/>
              <w:rPr>
                <w:rFonts w:ascii="Times New Roman" w:hAnsi="Times New Roman"/>
                <w:b/>
                <w:bCs/>
              </w:rPr>
            </w:pPr>
            <w:r w:rsidRPr="00A553DE">
              <w:rPr>
                <w:rFonts w:ascii="Times New Roman" w:hAnsi="Times New Roman"/>
                <w:b/>
                <w:bCs/>
              </w:rPr>
              <w:t xml:space="preserve">Yumuşak, leke bırakmayan kaliteli silgi </w:t>
            </w:r>
          </w:p>
          <w:p w:rsidR="00671185" w:rsidRDefault="00671185" w:rsidP="000165A3">
            <w:pPr>
              <w:pStyle w:val="ListeParagraf"/>
              <w:numPr>
                <w:ilvl w:val="0"/>
                <w:numId w:val="25"/>
              </w:numPr>
              <w:spacing w:after="0" w:line="240" w:lineRule="auto"/>
              <w:ind w:right="800"/>
              <w:rPr>
                <w:rFonts w:ascii="Times New Roman" w:hAnsi="Times New Roman"/>
                <w:b/>
                <w:bCs/>
              </w:rPr>
            </w:pPr>
            <w:r w:rsidRPr="00A553DE">
              <w:rPr>
                <w:rFonts w:ascii="Times New Roman" w:hAnsi="Times New Roman"/>
                <w:b/>
                <w:bCs/>
              </w:rPr>
              <w:t>Kalemtıraş (çöpü içinde biriktirenlerden olsun)</w:t>
            </w:r>
          </w:p>
          <w:p w:rsidR="00671185" w:rsidRPr="000165A3" w:rsidRDefault="00671185" w:rsidP="000165A3">
            <w:pPr>
              <w:pStyle w:val="ListeParagraf"/>
              <w:numPr>
                <w:ilvl w:val="0"/>
                <w:numId w:val="25"/>
              </w:numPr>
              <w:spacing w:after="0" w:line="240" w:lineRule="auto"/>
              <w:ind w:right="800"/>
              <w:rPr>
                <w:rFonts w:ascii="Times New Roman" w:hAnsi="Times New Roman"/>
                <w:b/>
                <w:bCs/>
              </w:rPr>
            </w:pPr>
            <w:r w:rsidRPr="000165A3">
              <w:rPr>
                <w:rFonts w:ascii="Times New Roman" w:hAnsi="Times New Roman"/>
                <w:b/>
                <w:bCs/>
              </w:rPr>
              <w:t xml:space="preserve">12li kuru boya-büyük boy, Küt uçlu makas, </w:t>
            </w:r>
            <w:proofErr w:type="spellStart"/>
            <w:r w:rsidRPr="000165A3">
              <w:rPr>
                <w:rFonts w:ascii="Times New Roman" w:hAnsi="Times New Roman"/>
                <w:b/>
                <w:bCs/>
              </w:rPr>
              <w:t>Stick</w:t>
            </w:r>
            <w:proofErr w:type="spellEnd"/>
            <w:r w:rsidRPr="000165A3">
              <w:rPr>
                <w:rFonts w:ascii="Times New Roman" w:hAnsi="Times New Roman"/>
                <w:b/>
                <w:bCs/>
              </w:rPr>
              <w:t xml:space="preserve"> yapıştırıcı</w:t>
            </w:r>
          </w:p>
        </w:tc>
      </w:tr>
      <w:tr w:rsidR="00671185" w:rsidRPr="0081741D" w:rsidTr="007F761D">
        <w:trPr>
          <w:trHeight w:val="162"/>
        </w:trPr>
        <w:tc>
          <w:tcPr>
            <w:tcW w:w="10939" w:type="dxa"/>
            <w:shd w:val="clear" w:color="auto" w:fill="auto"/>
          </w:tcPr>
          <w:p w:rsidR="00671185" w:rsidRPr="00A553DE" w:rsidRDefault="00671185" w:rsidP="000165A3">
            <w:pPr>
              <w:ind w:right="800"/>
              <w:rPr>
                <w:rFonts w:eastAsia="Calibri"/>
                <w:b/>
                <w:bCs/>
                <w:sz w:val="20"/>
                <w:szCs w:val="20"/>
              </w:rPr>
            </w:pPr>
          </w:p>
        </w:tc>
      </w:tr>
      <w:tr w:rsidR="00671185" w:rsidRPr="0081741D" w:rsidTr="007F761D">
        <w:trPr>
          <w:trHeight w:val="564"/>
        </w:trPr>
        <w:tc>
          <w:tcPr>
            <w:tcW w:w="10939" w:type="dxa"/>
            <w:tcBorders>
              <w:left w:val="nil"/>
              <w:right w:val="nil"/>
            </w:tcBorders>
            <w:shd w:val="clear" w:color="auto" w:fill="auto"/>
          </w:tcPr>
          <w:p w:rsidR="00671185" w:rsidRDefault="00671185" w:rsidP="007F761D">
            <w:pPr>
              <w:pStyle w:val="ListeParagraf"/>
              <w:numPr>
                <w:ilvl w:val="0"/>
                <w:numId w:val="23"/>
              </w:numPr>
              <w:spacing w:after="0" w:line="240" w:lineRule="auto"/>
              <w:ind w:right="800"/>
              <w:rPr>
                <w:rFonts w:ascii="Times New Roman" w:hAnsi="Times New Roman"/>
                <w:b/>
                <w:bCs/>
              </w:rPr>
            </w:pPr>
            <w:r>
              <w:rPr>
                <w:rFonts w:ascii="Times New Roman" w:hAnsi="Times New Roman"/>
                <w:b/>
                <w:bCs/>
              </w:rPr>
              <w:t>Sözlük( İlkokul öğrenci seviyesine uygun resimli)</w:t>
            </w:r>
          </w:p>
          <w:p w:rsidR="00671185" w:rsidRPr="00A553DE" w:rsidRDefault="000165A3" w:rsidP="007F761D">
            <w:pPr>
              <w:pStyle w:val="ListeParagraf"/>
              <w:numPr>
                <w:ilvl w:val="0"/>
                <w:numId w:val="23"/>
              </w:numPr>
              <w:spacing w:after="0" w:line="240" w:lineRule="auto"/>
              <w:ind w:right="800"/>
              <w:rPr>
                <w:rFonts w:ascii="Times New Roman" w:hAnsi="Times New Roman"/>
                <w:b/>
                <w:bCs/>
              </w:rPr>
            </w:pPr>
            <w:r>
              <w:rPr>
                <w:rFonts w:ascii="Times New Roman" w:hAnsi="Times New Roman"/>
                <w:b/>
                <w:bCs/>
              </w:rPr>
              <w:t>5</w:t>
            </w:r>
            <w:r w:rsidR="00671185">
              <w:rPr>
                <w:rFonts w:ascii="Times New Roman" w:hAnsi="Times New Roman"/>
                <w:b/>
                <w:bCs/>
              </w:rPr>
              <w:t xml:space="preserve"> adet çizgili defter. ( </w:t>
            </w:r>
            <w:r>
              <w:rPr>
                <w:rFonts w:ascii="Times New Roman" w:hAnsi="Times New Roman"/>
                <w:b/>
                <w:bCs/>
              </w:rPr>
              <w:t>İki</w:t>
            </w:r>
            <w:r w:rsidR="00671185">
              <w:rPr>
                <w:rFonts w:ascii="Times New Roman" w:hAnsi="Times New Roman"/>
                <w:b/>
                <w:bCs/>
              </w:rPr>
              <w:t xml:space="preserve"> küçük boy,</w:t>
            </w:r>
            <w:r>
              <w:rPr>
                <w:rFonts w:ascii="Times New Roman" w:hAnsi="Times New Roman"/>
                <w:b/>
                <w:bCs/>
              </w:rPr>
              <w:t xml:space="preserve"> üç</w:t>
            </w:r>
            <w:r w:rsidR="00671185">
              <w:rPr>
                <w:rFonts w:ascii="Times New Roman" w:hAnsi="Times New Roman"/>
                <w:b/>
                <w:bCs/>
              </w:rPr>
              <w:t xml:space="preserve"> büyük boy)</w:t>
            </w:r>
          </w:p>
          <w:p w:rsidR="00671185" w:rsidRPr="00A553DE" w:rsidRDefault="000165A3" w:rsidP="007F761D">
            <w:pPr>
              <w:pStyle w:val="ListeParagraf"/>
              <w:numPr>
                <w:ilvl w:val="0"/>
                <w:numId w:val="23"/>
              </w:numPr>
              <w:spacing w:after="0" w:line="240" w:lineRule="auto"/>
              <w:ind w:right="800"/>
              <w:rPr>
                <w:rFonts w:ascii="Times New Roman" w:hAnsi="Times New Roman"/>
                <w:b/>
                <w:bCs/>
              </w:rPr>
            </w:pPr>
            <w:r>
              <w:rPr>
                <w:rFonts w:ascii="Times New Roman" w:hAnsi="Times New Roman"/>
                <w:b/>
                <w:bCs/>
              </w:rPr>
              <w:t>2 adet</w:t>
            </w:r>
            <w:r w:rsidR="00671185" w:rsidRPr="00A553DE">
              <w:rPr>
                <w:rFonts w:ascii="Times New Roman" w:hAnsi="Times New Roman"/>
                <w:b/>
                <w:bCs/>
              </w:rPr>
              <w:t xml:space="preserve"> kareli </w:t>
            </w:r>
            <w:r>
              <w:rPr>
                <w:rFonts w:ascii="Times New Roman" w:hAnsi="Times New Roman"/>
                <w:b/>
                <w:bCs/>
              </w:rPr>
              <w:t>defter, büyük boy</w:t>
            </w:r>
          </w:p>
          <w:p w:rsidR="00671185" w:rsidRPr="00A553DE" w:rsidRDefault="00671185" w:rsidP="007F761D">
            <w:pPr>
              <w:pStyle w:val="ListeParagraf"/>
              <w:numPr>
                <w:ilvl w:val="0"/>
                <w:numId w:val="23"/>
              </w:numPr>
              <w:spacing w:after="0" w:line="240" w:lineRule="auto"/>
              <w:ind w:right="800"/>
              <w:rPr>
                <w:rFonts w:ascii="Times New Roman" w:hAnsi="Times New Roman"/>
                <w:b/>
                <w:bCs/>
              </w:rPr>
            </w:pPr>
            <w:proofErr w:type="gramStart"/>
            <w:r w:rsidRPr="00A553DE">
              <w:rPr>
                <w:rFonts w:ascii="Times New Roman" w:hAnsi="Times New Roman"/>
                <w:b/>
                <w:bCs/>
              </w:rPr>
              <w:t>İki  adet</w:t>
            </w:r>
            <w:proofErr w:type="gramEnd"/>
            <w:r w:rsidRPr="00A553DE">
              <w:rPr>
                <w:rFonts w:ascii="Times New Roman" w:hAnsi="Times New Roman"/>
                <w:b/>
                <w:bCs/>
              </w:rPr>
              <w:t xml:space="preserve"> kalem kutusu iki gözlü(Ses çıkarmayan, dikkat dağıtmayan olmalı.)</w:t>
            </w:r>
          </w:p>
          <w:p w:rsidR="00671185" w:rsidRPr="00A553DE" w:rsidRDefault="00671185" w:rsidP="007F761D">
            <w:pPr>
              <w:pStyle w:val="ListeParagraf"/>
              <w:numPr>
                <w:ilvl w:val="0"/>
                <w:numId w:val="23"/>
              </w:numPr>
              <w:spacing w:after="0" w:line="240" w:lineRule="auto"/>
              <w:ind w:right="800"/>
              <w:rPr>
                <w:rFonts w:ascii="Times New Roman" w:hAnsi="Times New Roman"/>
                <w:b/>
                <w:bCs/>
              </w:rPr>
            </w:pPr>
            <w:r w:rsidRPr="00A553DE">
              <w:rPr>
                <w:rFonts w:ascii="Times New Roman" w:hAnsi="Times New Roman"/>
                <w:b/>
                <w:bCs/>
              </w:rPr>
              <w:t xml:space="preserve">3 adet Küçük boy resim defteri ( </w:t>
            </w:r>
            <w:r w:rsidR="000165A3">
              <w:rPr>
                <w:rFonts w:ascii="Times New Roman" w:hAnsi="Times New Roman"/>
                <w:b/>
                <w:bCs/>
              </w:rPr>
              <w:t>K</w:t>
            </w:r>
            <w:r w:rsidRPr="00A553DE">
              <w:rPr>
                <w:rFonts w:ascii="Times New Roman" w:hAnsi="Times New Roman"/>
                <w:b/>
                <w:bCs/>
              </w:rPr>
              <w:t>oparılabilir olmalı)</w:t>
            </w:r>
          </w:p>
          <w:p w:rsidR="00671185" w:rsidRPr="00A553DE" w:rsidRDefault="00671185" w:rsidP="007F761D">
            <w:pPr>
              <w:pStyle w:val="ListeParagraf"/>
              <w:numPr>
                <w:ilvl w:val="0"/>
                <w:numId w:val="23"/>
              </w:numPr>
              <w:spacing w:after="0" w:line="240" w:lineRule="auto"/>
              <w:ind w:right="800"/>
              <w:rPr>
                <w:rFonts w:ascii="Times New Roman" w:hAnsi="Times New Roman"/>
                <w:b/>
                <w:bCs/>
              </w:rPr>
            </w:pPr>
            <w:r w:rsidRPr="00A553DE">
              <w:rPr>
                <w:rFonts w:ascii="Times New Roman" w:hAnsi="Times New Roman"/>
                <w:b/>
                <w:bCs/>
              </w:rPr>
              <w:t xml:space="preserve"> Çıtçıtlı ödev dosyası</w:t>
            </w:r>
          </w:p>
        </w:tc>
      </w:tr>
      <w:tr w:rsidR="00671185" w:rsidRPr="0081741D" w:rsidTr="007F761D">
        <w:trPr>
          <w:trHeight w:val="327"/>
        </w:trPr>
        <w:tc>
          <w:tcPr>
            <w:tcW w:w="10939" w:type="dxa"/>
            <w:shd w:val="clear" w:color="auto" w:fill="auto"/>
          </w:tcPr>
          <w:p w:rsidR="00671185" w:rsidRPr="00A553DE" w:rsidRDefault="00671185" w:rsidP="007F761D">
            <w:pPr>
              <w:pStyle w:val="AralkYok"/>
              <w:ind w:right="800"/>
              <w:jc w:val="center"/>
              <w:rPr>
                <w:rFonts w:ascii="Times New Roman" w:hAnsi="Times New Roman"/>
                <w:b/>
                <w:bCs/>
                <w:color w:val="365F91"/>
                <w:sz w:val="20"/>
                <w:szCs w:val="20"/>
              </w:rPr>
            </w:pPr>
          </w:p>
        </w:tc>
      </w:tr>
      <w:tr w:rsidR="00671185" w:rsidRPr="0081741D" w:rsidTr="007F761D">
        <w:trPr>
          <w:trHeight w:val="564"/>
        </w:trPr>
        <w:tc>
          <w:tcPr>
            <w:tcW w:w="10939" w:type="dxa"/>
            <w:tcBorders>
              <w:left w:val="nil"/>
              <w:right w:val="nil"/>
            </w:tcBorders>
            <w:shd w:val="clear" w:color="auto" w:fill="auto"/>
          </w:tcPr>
          <w:p w:rsidR="00671185" w:rsidRPr="00D9293C" w:rsidRDefault="00671185" w:rsidP="007F761D">
            <w:pPr>
              <w:ind w:right="800"/>
              <w:jc w:val="both"/>
              <w:rPr>
                <w:b/>
                <w:bCs/>
                <w:sz w:val="20"/>
                <w:szCs w:val="20"/>
              </w:rPr>
            </w:pPr>
            <w:r w:rsidRPr="00D9293C">
              <w:rPr>
                <w:b/>
                <w:bCs/>
                <w:sz w:val="20"/>
                <w:szCs w:val="20"/>
              </w:rPr>
              <w:t xml:space="preserve">             Kitaplarımız ve defterlerimiz </w:t>
            </w:r>
            <w:r w:rsidRPr="00D9293C">
              <w:rPr>
                <w:b/>
                <w:bCs/>
                <w:sz w:val="20"/>
                <w:szCs w:val="20"/>
                <w:u w:val="single"/>
              </w:rPr>
              <w:t>jelâtin (</w:t>
            </w:r>
            <w:r w:rsidRPr="00D9293C">
              <w:rPr>
                <w:b/>
                <w:bCs/>
                <w:sz w:val="20"/>
                <w:szCs w:val="20"/>
              </w:rPr>
              <w:t xml:space="preserve"> yırtılmayan şeffaf kap) ile kaplanacaktır.</w:t>
            </w:r>
          </w:p>
          <w:p w:rsidR="00671185" w:rsidRPr="00A553DE" w:rsidRDefault="00671185" w:rsidP="007F761D">
            <w:pPr>
              <w:ind w:right="800"/>
              <w:jc w:val="both"/>
              <w:rPr>
                <w:b/>
                <w:bCs/>
                <w:color w:val="365F91"/>
                <w:sz w:val="20"/>
                <w:szCs w:val="20"/>
              </w:rPr>
            </w:pPr>
            <w:r w:rsidRPr="00D9293C">
              <w:rPr>
                <w:b/>
                <w:bCs/>
                <w:sz w:val="20"/>
                <w:szCs w:val="20"/>
              </w:rPr>
              <w:t xml:space="preserve"> NOT: </w:t>
            </w:r>
            <w:r w:rsidRPr="00D9293C">
              <w:rPr>
                <w:b/>
                <w:bCs/>
                <w:sz w:val="20"/>
                <w:szCs w:val="20"/>
                <w:u w:val="single"/>
              </w:rPr>
              <w:t>Tüm defter ve kitaplar kaplanıp, etiketlenecek; ad, soyadı, sınıf mutlaka yazılacak.</w:t>
            </w:r>
          </w:p>
        </w:tc>
      </w:tr>
    </w:tbl>
    <w:p w:rsidR="00671185" w:rsidRPr="00D9293C" w:rsidRDefault="00671185" w:rsidP="00671185">
      <w:pPr>
        <w:pStyle w:val="AralkYok1"/>
        <w:ind w:firstLine="708"/>
        <w:rPr>
          <w:sz w:val="22"/>
          <w:szCs w:val="22"/>
        </w:rPr>
      </w:pPr>
      <w:r w:rsidRPr="00867620">
        <w:rPr>
          <w:sz w:val="22"/>
          <w:szCs w:val="22"/>
        </w:rPr>
        <w:t>Zümre öğretmenleri</w:t>
      </w:r>
      <w:r w:rsidR="00F41DC6">
        <w:rPr>
          <w:sz w:val="22"/>
          <w:szCs w:val="22"/>
        </w:rPr>
        <w:t>;</w:t>
      </w:r>
      <w:r w:rsidRPr="00867620">
        <w:rPr>
          <w:sz w:val="22"/>
          <w:szCs w:val="22"/>
        </w:rPr>
        <w:t xml:space="preserve"> sınıfta kullanılıp yararlanılan araç- gereçlerin geciktirilmeden yerlerine bırakılmasının diğer sınıflarında yararlanmasına olanak sağlaması ve kaynakların verimli kullanılması açısından önemli olduğu konusunda görüş birliğine vardılar.</w:t>
      </w:r>
    </w:p>
    <w:p w:rsidR="00671185" w:rsidRDefault="00671185" w:rsidP="00671185">
      <w:pPr>
        <w:rPr>
          <w:b/>
          <w:sz w:val="22"/>
          <w:szCs w:val="22"/>
          <w:u w:val="single"/>
        </w:rPr>
      </w:pPr>
    </w:p>
    <w:p w:rsidR="00671185" w:rsidRPr="00867620" w:rsidRDefault="00671185" w:rsidP="00671185">
      <w:pPr>
        <w:rPr>
          <w:b/>
          <w:sz w:val="22"/>
          <w:szCs w:val="22"/>
          <w:u w:val="single"/>
        </w:rPr>
      </w:pPr>
      <w:r w:rsidRPr="00867620">
        <w:rPr>
          <w:b/>
          <w:sz w:val="22"/>
          <w:szCs w:val="22"/>
          <w:u w:val="single"/>
        </w:rPr>
        <w:t>GEZİ- GÖZLEM-İNCELEMELERİN TESPİTİ ve PLANLANMASI</w:t>
      </w:r>
    </w:p>
    <w:p w:rsidR="00671185" w:rsidRDefault="00671185" w:rsidP="00671185">
      <w:pPr>
        <w:rPr>
          <w:sz w:val="22"/>
          <w:szCs w:val="22"/>
        </w:rPr>
      </w:pPr>
      <w:r w:rsidRPr="00867620">
        <w:rPr>
          <w:sz w:val="22"/>
          <w:szCs w:val="22"/>
        </w:rPr>
        <w:t xml:space="preserve">   Gürsel YILDIRIM;</w:t>
      </w:r>
      <w:r w:rsidR="003A4C51">
        <w:rPr>
          <w:sz w:val="22"/>
          <w:szCs w:val="22"/>
        </w:rPr>
        <w:t xml:space="preserve"> </w:t>
      </w:r>
      <w:r w:rsidRPr="00867620">
        <w:rPr>
          <w:sz w:val="22"/>
          <w:szCs w:val="22"/>
        </w:rPr>
        <w:t xml:space="preserve">öğretim yılı  içinde yapılacak gezi-inceleme gibi çalışmalarla ilgili </w:t>
      </w:r>
      <w:proofErr w:type="gramStart"/>
      <w:r w:rsidRPr="00867620">
        <w:rPr>
          <w:sz w:val="22"/>
          <w:szCs w:val="22"/>
        </w:rPr>
        <w:t>olarak ; planlar</w:t>
      </w:r>
      <w:proofErr w:type="gramEnd"/>
      <w:r w:rsidRPr="00867620">
        <w:rPr>
          <w:sz w:val="22"/>
          <w:szCs w:val="22"/>
        </w:rPr>
        <w:t xml:space="preserve"> yapılırken , tüm derslerde tema ve ünitelerin iyice analiz edilmesi ve yaparak-yaşayarak eğitim kuralı uyarınca gezi ve incelemelerin şartlar elverdiğince yapılması gerektiğini  ifade etti.</w:t>
      </w:r>
      <w:r w:rsidR="00F41DC6">
        <w:rPr>
          <w:sz w:val="22"/>
          <w:szCs w:val="22"/>
        </w:rPr>
        <w:t xml:space="preserve"> Planlanan gezilere mutlaka yıllık planlarda yer verilmesi gerektiği hatırlatıldı. </w:t>
      </w:r>
    </w:p>
    <w:p w:rsidR="00F41DC6" w:rsidRDefault="00F41DC6" w:rsidP="00F41DC6">
      <w:pPr>
        <w:rPr>
          <w:sz w:val="22"/>
          <w:szCs w:val="22"/>
        </w:rPr>
      </w:pPr>
      <w:r>
        <w:rPr>
          <w:sz w:val="22"/>
          <w:szCs w:val="22"/>
        </w:rPr>
        <w:t xml:space="preserve">    </w:t>
      </w:r>
    </w:p>
    <w:p w:rsidR="00F41DC6" w:rsidRPr="00F41DC6" w:rsidRDefault="00F41DC6" w:rsidP="00F41DC6">
      <w:pPr>
        <w:rPr>
          <w:sz w:val="22"/>
          <w:szCs w:val="22"/>
        </w:rPr>
      </w:pPr>
      <w:r>
        <w:rPr>
          <w:sz w:val="22"/>
          <w:szCs w:val="22"/>
        </w:rPr>
        <w:t xml:space="preserve"> </w:t>
      </w:r>
      <w:r w:rsidRPr="00F41DC6">
        <w:rPr>
          <w:sz w:val="22"/>
          <w:szCs w:val="22"/>
        </w:rPr>
        <w:t>Harikalar Diyarı</w:t>
      </w:r>
      <w:r>
        <w:rPr>
          <w:sz w:val="22"/>
          <w:szCs w:val="22"/>
        </w:rPr>
        <w:t xml:space="preserve">, Bilim Merkezi,  Milli Mücadele Müzesi, Buz Pateni önerilerine yer verildi. </w:t>
      </w:r>
    </w:p>
    <w:p w:rsidR="00671185" w:rsidRDefault="00671185" w:rsidP="00671185">
      <w:pPr>
        <w:rPr>
          <w:sz w:val="22"/>
          <w:szCs w:val="22"/>
        </w:rPr>
      </w:pPr>
      <w:r w:rsidRPr="00867620">
        <w:rPr>
          <w:sz w:val="22"/>
          <w:szCs w:val="22"/>
        </w:rPr>
        <w:lastRenderedPageBreak/>
        <w:t xml:space="preserve">  </w:t>
      </w:r>
    </w:p>
    <w:p w:rsidR="00F41DC6" w:rsidRDefault="00671185" w:rsidP="00671185">
      <w:pPr>
        <w:rPr>
          <w:sz w:val="22"/>
          <w:szCs w:val="22"/>
        </w:rPr>
      </w:pPr>
      <w:r w:rsidRPr="00867620">
        <w:rPr>
          <w:sz w:val="22"/>
          <w:szCs w:val="22"/>
        </w:rPr>
        <w:t xml:space="preserve"> </w:t>
      </w:r>
    </w:p>
    <w:p w:rsidR="00F41DC6" w:rsidRDefault="00F41DC6" w:rsidP="00671185">
      <w:pPr>
        <w:rPr>
          <w:sz w:val="22"/>
          <w:szCs w:val="22"/>
        </w:rPr>
      </w:pPr>
    </w:p>
    <w:p w:rsidR="00671185" w:rsidRPr="00867620" w:rsidRDefault="00671185" w:rsidP="00671185">
      <w:pPr>
        <w:rPr>
          <w:b/>
          <w:sz w:val="22"/>
          <w:szCs w:val="22"/>
          <w:u w:val="single"/>
        </w:rPr>
      </w:pPr>
      <w:r w:rsidRPr="00867620">
        <w:rPr>
          <w:b/>
          <w:sz w:val="22"/>
          <w:szCs w:val="22"/>
          <w:u w:val="single"/>
        </w:rPr>
        <w:t>HEDEFLENEN BAŞARI YÜZDELERİNİN GÖRÜŞÜLMESİ</w:t>
      </w:r>
    </w:p>
    <w:p w:rsidR="00F41DC6" w:rsidRDefault="00671185" w:rsidP="00671185">
      <w:pPr>
        <w:rPr>
          <w:sz w:val="22"/>
          <w:szCs w:val="22"/>
        </w:rPr>
      </w:pPr>
      <w:r w:rsidRPr="00867620">
        <w:rPr>
          <w:sz w:val="22"/>
          <w:szCs w:val="22"/>
        </w:rPr>
        <w:t xml:space="preserve">    </w:t>
      </w:r>
    </w:p>
    <w:p w:rsidR="00671185" w:rsidRPr="00867620" w:rsidRDefault="00671185" w:rsidP="00F41DC6">
      <w:pPr>
        <w:ind w:firstLine="708"/>
        <w:rPr>
          <w:sz w:val="22"/>
          <w:szCs w:val="22"/>
        </w:rPr>
      </w:pPr>
      <w:r w:rsidRPr="00867620">
        <w:rPr>
          <w:sz w:val="22"/>
          <w:szCs w:val="22"/>
        </w:rPr>
        <w:t xml:space="preserve"> Gürsel YILDIRIM; gönüllerin yüzde yüz başarıyı elbette ki arzuladığını ancak çevre şartları ve velilerin desteğini düşündüğünde bunun maalesef pek de mümkün olmadığını dile getirdi.</w:t>
      </w:r>
      <w:r>
        <w:rPr>
          <w:sz w:val="22"/>
          <w:szCs w:val="22"/>
        </w:rPr>
        <w:t xml:space="preserve"> </w:t>
      </w:r>
      <w:r w:rsidRPr="00867620">
        <w:rPr>
          <w:sz w:val="22"/>
          <w:szCs w:val="22"/>
        </w:rPr>
        <w:t>Bu fikrinin de bu okulda çalıştığı yılların deneyiminin bir sonucu olduğunu belirtti.</w:t>
      </w:r>
    </w:p>
    <w:p w:rsidR="00671185" w:rsidRPr="00867620" w:rsidRDefault="00671185" w:rsidP="00671185">
      <w:pPr>
        <w:rPr>
          <w:sz w:val="22"/>
          <w:szCs w:val="22"/>
        </w:rPr>
      </w:pPr>
      <w:r w:rsidRPr="00867620">
        <w:rPr>
          <w:sz w:val="22"/>
          <w:szCs w:val="22"/>
        </w:rPr>
        <w:t xml:space="preserve">  </w:t>
      </w:r>
      <w:r w:rsidR="00F41DC6">
        <w:rPr>
          <w:sz w:val="22"/>
          <w:szCs w:val="22"/>
        </w:rPr>
        <w:tab/>
      </w:r>
      <w:r w:rsidRPr="00867620">
        <w:rPr>
          <w:sz w:val="22"/>
          <w:szCs w:val="22"/>
        </w:rPr>
        <w:t xml:space="preserve">  Funda MENEKŞE; zümresinin bu görüşüne katıldığını,</w:t>
      </w:r>
      <w:r w:rsidR="00F41DC6">
        <w:rPr>
          <w:sz w:val="22"/>
          <w:szCs w:val="22"/>
        </w:rPr>
        <w:t xml:space="preserve"> </w:t>
      </w:r>
      <w:r w:rsidRPr="00867620">
        <w:rPr>
          <w:sz w:val="22"/>
          <w:szCs w:val="22"/>
        </w:rPr>
        <w:t xml:space="preserve">mutlaka hedeflenen yüzde 60-70 </w:t>
      </w:r>
      <w:proofErr w:type="spellStart"/>
      <w:r w:rsidRPr="00867620">
        <w:rPr>
          <w:sz w:val="22"/>
          <w:szCs w:val="22"/>
        </w:rPr>
        <w:t>lik</w:t>
      </w:r>
      <w:proofErr w:type="spellEnd"/>
      <w:r w:rsidRPr="00867620">
        <w:rPr>
          <w:sz w:val="22"/>
          <w:szCs w:val="22"/>
        </w:rPr>
        <w:t xml:space="preserve"> başarının üzerine çıkmak için canla başla çalışacaklarını dile getirdi. </w:t>
      </w:r>
    </w:p>
    <w:p w:rsidR="00671185" w:rsidRDefault="00671185" w:rsidP="00671185">
      <w:pPr>
        <w:rPr>
          <w:b/>
          <w:sz w:val="22"/>
          <w:szCs w:val="22"/>
          <w:u w:val="single"/>
        </w:rPr>
      </w:pPr>
    </w:p>
    <w:p w:rsidR="00671185" w:rsidRDefault="00671185" w:rsidP="00671185">
      <w:pPr>
        <w:rPr>
          <w:b/>
          <w:sz w:val="22"/>
          <w:szCs w:val="22"/>
          <w:u w:val="single"/>
        </w:rPr>
      </w:pPr>
      <w:r w:rsidRPr="00867620">
        <w:rPr>
          <w:b/>
          <w:sz w:val="22"/>
          <w:szCs w:val="22"/>
          <w:u w:val="single"/>
        </w:rPr>
        <w:t>ÖĞRENCİLERİN OKUMA ALIŞKANLIĞI KAZANMASI İÇİN YAPILACAK ÇALIŞMALAR VE SINIF KİTAPLIKLARININ OLUŞTURULM</w:t>
      </w:r>
      <w:r w:rsidR="00F41DC6">
        <w:rPr>
          <w:b/>
          <w:sz w:val="22"/>
          <w:szCs w:val="22"/>
          <w:u w:val="single"/>
        </w:rPr>
        <w:t>ASI</w:t>
      </w:r>
    </w:p>
    <w:p w:rsidR="00F41DC6" w:rsidRPr="00867620" w:rsidRDefault="00F41DC6" w:rsidP="00671185">
      <w:pPr>
        <w:rPr>
          <w:b/>
          <w:sz w:val="22"/>
          <w:szCs w:val="22"/>
          <w:u w:val="single"/>
        </w:rPr>
      </w:pPr>
    </w:p>
    <w:p w:rsidR="00671185" w:rsidRPr="00867620" w:rsidRDefault="00671185" w:rsidP="00671185">
      <w:pPr>
        <w:rPr>
          <w:sz w:val="22"/>
          <w:szCs w:val="22"/>
        </w:rPr>
      </w:pPr>
      <w:r w:rsidRPr="00867620">
        <w:rPr>
          <w:sz w:val="22"/>
          <w:szCs w:val="22"/>
        </w:rPr>
        <w:t xml:space="preserve">  </w:t>
      </w:r>
      <w:r w:rsidR="00F41DC6">
        <w:rPr>
          <w:sz w:val="22"/>
          <w:szCs w:val="22"/>
        </w:rPr>
        <w:tab/>
        <w:t>Gürsel YILDIRIM</w:t>
      </w:r>
      <w:r w:rsidRPr="00867620">
        <w:rPr>
          <w:sz w:val="22"/>
          <w:szCs w:val="22"/>
        </w:rPr>
        <w:t>; kitap okumanın öğrencilerin hayal güçlerini zenginleştirdiği,</w:t>
      </w:r>
      <w:r w:rsidR="00F41DC6">
        <w:rPr>
          <w:sz w:val="22"/>
          <w:szCs w:val="22"/>
        </w:rPr>
        <w:t xml:space="preserve"> </w:t>
      </w:r>
      <w:r w:rsidRPr="00867620">
        <w:rPr>
          <w:sz w:val="22"/>
          <w:szCs w:val="22"/>
        </w:rPr>
        <w:t xml:space="preserve">ifade becerilerini güçlendirdiğini vurguladı. Öğrencilerin çeşitli ödüllerle kitap okumaya teşvik edilmesi gerektiğini vurguladı. Okul kütüphanesinin </w:t>
      </w:r>
      <w:r>
        <w:rPr>
          <w:sz w:val="22"/>
          <w:szCs w:val="22"/>
        </w:rPr>
        <w:t>zamanlamaya uygun olarak,</w:t>
      </w:r>
      <w:r w:rsidR="00F41DC6">
        <w:rPr>
          <w:sz w:val="22"/>
          <w:szCs w:val="22"/>
        </w:rPr>
        <w:t xml:space="preserve"> </w:t>
      </w:r>
      <w:r>
        <w:rPr>
          <w:sz w:val="22"/>
          <w:szCs w:val="22"/>
        </w:rPr>
        <w:t>sıklıkla kullanılmasını istedi.</w:t>
      </w:r>
    </w:p>
    <w:p w:rsidR="00671185" w:rsidRPr="00867620" w:rsidRDefault="00671185" w:rsidP="00671185">
      <w:pPr>
        <w:rPr>
          <w:sz w:val="22"/>
          <w:szCs w:val="22"/>
        </w:rPr>
      </w:pPr>
      <w:r w:rsidRPr="00867620">
        <w:rPr>
          <w:sz w:val="22"/>
          <w:szCs w:val="22"/>
        </w:rPr>
        <w:t xml:space="preserve">     </w:t>
      </w:r>
    </w:p>
    <w:p w:rsidR="00671185" w:rsidRPr="00867620" w:rsidRDefault="00671185" w:rsidP="00671185">
      <w:pPr>
        <w:rPr>
          <w:sz w:val="22"/>
          <w:szCs w:val="22"/>
        </w:rPr>
      </w:pPr>
      <w:r w:rsidRPr="00867620">
        <w:rPr>
          <w:sz w:val="22"/>
          <w:szCs w:val="22"/>
        </w:rPr>
        <w:t xml:space="preserve">     </w:t>
      </w:r>
      <w:r w:rsidR="00F41DC6">
        <w:rPr>
          <w:sz w:val="22"/>
          <w:szCs w:val="22"/>
        </w:rPr>
        <w:tab/>
      </w:r>
      <w:r w:rsidRPr="00867620">
        <w:rPr>
          <w:sz w:val="22"/>
          <w:szCs w:val="22"/>
        </w:rPr>
        <w:t xml:space="preserve">  Okumanın yerini günden güne internet bağımlılığının aldığı bu günlerde okumanın kıymetinin çocuklarımıza hissettirilmesinin şart olduğu Funda MENEKŞE tarafından belirtildi. Geçen sene yaptığı “Ayın Kitap Kurdu “ çalışmasından aldığı verimi anlattı. Bu yılda bu çalışmaya devam edeceğini çünkü sene sonunda verilen hediyelerin tüm öğrencilerin dikkatini çektiğini belirtti.</w:t>
      </w:r>
    </w:p>
    <w:p w:rsidR="00671185" w:rsidRDefault="00671185" w:rsidP="00671185">
      <w:pPr>
        <w:ind w:firstLine="708"/>
        <w:rPr>
          <w:color w:val="000000"/>
          <w:sz w:val="22"/>
          <w:szCs w:val="22"/>
        </w:rPr>
      </w:pPr>
      <w:r w:rsidRPr="00867620">
        <w:rPr>
          <w:sz w:val="22"/>
          <w:szCs w:val="22"/>
        </w:rPr>
        <w:t>Gürsel YILDIRIM</w:t>
      </w:r>
      <w:r w:rsidRPr="00867620">
        <w:rPr>
          <w:color w:val="000000"/>
          <w:sz w:val="22"/>
          <w:szCs w:val="22"/>
        </w:rPr>
        <w:t xml:space="preserve"> kitaplığın zenginleştirilmesi gerektiğini, bunun için velilerle işbirliği içene gidilmesi ve öğrencilerin okudukları kitaplarının çetelesinin tutularak bu konuda öğrencilerin özendirilmesinin uygun olacağını belirtti.</w:t>
      </w:r>
    </w:p>
    <w:p w:rsidR="00F41DC6" w:rsidRPr="00867620" w:rsidRDefault="00F41DC6" w:rsidP="00671185">
      <w:pPr>
        <w:ind w:firstLine="708"/>
        <w:rPr>
          <w:color w:val="000000"/>
          <w:sz w:val="22"/>
          <w:szCs w:val="22"/>
        </w:rPr>
      </w:pPr>
      <w:r>
        <w:rPr>
          <w:color w:val="000000"/>
          <w:sz w:val="22"/>
          <w:szCs w:val="22"/>
        </w:rPr>
        <w:t xml:space="preserve">Veli katılımlı okuma saati </w:t>
      </w:r>
      <w:r w:rsidR="003A4C51">
        <w:rPr>
          <w:color w:val="000000"/>
          <w:sz w:val="22"/>
          <w:szCs w:val="22"/>
        </w:rPr>
        <w:t>uygulamasına bu</w:t>
      </w:r>
      <w:r>
        <w:rPr>
          <w:color w:val="000000"/>
          <w:sz w:val="22"/>
          <w:szCs w:val="22"/>
        </w:rPr>
        <w:t xml:space="preserve"> yıl da devam edilmesinin gerekliliğine değinildi. </w:t>
      </w:r>
    </w:p>
    <w:p w:rsidR="00671185" w:rsidRPr="00867620" w:rsidRDefault="00671185" w:rsidP="00671185">
      <w:pPr>
        <w:rPr>
          <w:sz w:val="22"/>
          <w:szCs w:val="22"/>
        </w:rPr>
      </w:pPr>
    </w:p>
    <w:p w:rsidR="00671185" w:rsidRPr="00867620" w:rsidRDefault="00671185" w:rsidP="00671185">
      <w:pPr>
        <w:rPr>
          <w:sz w:val="22"/>
          <w:szCs w:val="22"/>
        </w:rPr>
      </w:pPr>
    </w:p>
    <w:p w:rsidR="00671185" w:rsidRPr="00867620" w:rsidRDefault="00671185" w:rsidP="00671185">
      <w:pPr>
        <w:rPr>
          <w:b/>
          <w:sz w:val="22"/>
          <w:szCs w:val="22"/>
          <w:u w:val="single"/>
        </w:rPr>
      </w:pPr>
      <w:r w:rsidRPr="00867620">
        <w:rPr>
          <w:b/>
          <w:sz w:val="22"/>
          <w:szCs w:val="22"/>
          <w:u w:val="single"/>
        </w:rPr>
        <w:t>DERSLİKLERİN EĞİTİM ÖĞRETİME HAZIRLANMASI</w:t>
      </w:r>
    </w:p>
    <w:p w:rsidR="00671185" w:rsidRPr="00867620" w:rsidRDefault="00671185" w:rsidP="00671185">
      <w:pPr>
        <w:rPr>
          <w:sz w:val="22"/>
          <w:szCs w:val="22"/>
        </w:rPr>
      </w:pPr>
      <w:r w:rsidRPr="00867620">
        <w:rPr>
          <w:sz w:val="22"/>
          <w:szCs w:val="22"/>
        </w:rPr>
        <w:t xml:space="preserve"> </w:t>
      </w:r>
    </w:p>
    <w:p w:rsidR="00671185" w:rsidRPr="00867620" w:rsidRDefault="00671185" w:rsidP="00671185">
      <w:pPr>
        <w:rPr>
          <w:sz w:val="22"/>
          <w:szCs w:val="22"/>
        </w:rPr>
      </w:pPr>
      <w:r w:rsidRPr="00867620">
        <w:rPr>
          <w:sz w:val="22"/>
          <w:szCs w:val="22"/>
        </w:rPr>
        <w:t xml:space="preserve">    </w:t>
      </w:r>
      <w:r w:rsidR="003A4C51">
        <w:rPr>
          <w:sz w:val="22"/>
          <w:szCs w:val="22"/>
        </w:rPr>
        <w:tab/>
      </w:r>
      <w:r w:rsidRPr="00867620">
        <w:rPr>
          <w:sz w:val="22"/>
          <w:szCs w:val="22"/>
        </w:rPr>
        <w:t xml:space="preserve"> Gürsel YILDIRIM dersliklerin yeterli fiziki kapasiteye sahip olduğunu ifade etti. </w:t>
      </w:r>
    </w:p>
    <w:p w:rsidR="00671185" w:rsidRPr="00867620" w:rsidRDefault="00671185" w:rsidP="00671185">
      <w:pPr>
        <w:rPr>
          <w:sz w:val="22"/>
          <w:szCs w:val="22"/>
        </w:rPr>
      </w:pPr>
      <w:r w:rsidRPr="00867620">
        <w:rPr>
          <w:sz w:val="22"/>
          <w:szCs w:val="22"/>
        </w:rPr>
        <w:t xml:space="preserve">          </w:t>
      </w:r>
    </w:p>
    <w:p w:rsidR="00671185" w:rsidRPr="00867620" w:rsidRDefault="00671185" w:rsidP="00671185">
      <w:pPr>
        <w:rPr>
          <w:sz w:val="22"/>
          <w:szCs w:val="22"/>
        </w:rPr>
      </w:pPr>
      <w:r w:rsidRPr="00867620">
        <w:rPr>
          <w:sz w:val="22"/>
          <w:szCs w:val="22"/>
        </w:rPr>
        <w:t xml:space="preserve">          </w:t>
      </w:r>
      <w:r w:rsidR="003A4C51">
        <w:rPr>
          <w:sz w:val="22"/>
          <w:szCs w:val="22"/>
        </w:rPr>
        <w:tab/>
      </w:r>
      <w:r w:rsidRPr="00867620">
        <w:rPr>
          <w:sz w:val="22"/>
          <w:szCs w:val="22"/>
        </w:rPr>
        <w:t xml:space="preserve">Funda MENEKŞE; </w:t>
      </w:r>
      <w:r>
        <w:rPr>
          <w:sz w:val="22"/>
          <w:szCs w:val="22"/>
        </w:rPr>
        <w:t xml:space="preserve">sınıfında yapılan düzenlenmenin öğrenci üzerindeki olumlu etkilerini dile getirdi. </w:t>
      </w:r>
      <w:r w:rsidR="00F41DC6">
        <w:rPr>
          <w:sz w:val="22"/>
          <w:szCs w:val="22"/>
        </w:rPr>
        <w:t xml:space="preserve">Sınıfların temiz ve eğitim öğretim faaliyetleri için hazır olduğu belirlendi. </w:t>
      </w:r>
    </w:p>
    <w:p w:rsidR="00671185" w:rsidRPr="00867620" w:rsidRDefault="00671185" w:rsidP="00671185">
      <w:pPr>
        <w:rPr>
          <w:sz w:val="22"/>
          <w:szCs w:val="22"/>
        </w:rPr>
      </w:pPr>
    </w:p>
    <w:p w:rsidR="00671185" w:rsidRPr="00867620" w:rsidRDefault="00671185" w:rsidP="00671185">
      <w:pPr>
        <w:rPr>
          <w:b/>
          <w:sz w:val="22"/>
          <w:szCs w:val="22"/>
          <w:u w:val="single"/>
        </w:rPr>
      </w:pPr>
    </w:p>
    <w:p w:rsidR="00671185" w:rsidRPr="00867620" w:rsidRDefault="00671185" w:rsidP="00671185">
      <w:pPr>
        <w:rPr>
          <w:b/>
          <w:sz w:val="22"/>
          <w:szCs w:val="22"/>
          <w:u w:val="single"/>
        </w:rPr>
      </w:pPr>
      <w:r w:rsidRPr="00867620">
        <w:rPr>
          <w:b/>
          <w:sz w:val="22"/>
          <w:szCs w:val="22"/>
          <w:u w:val="single"/>
        </w:rPr>
        <w:t>ÖĞRENCİLERİN SAĞLIĞI,</w:t>
      </w:r>
      <w:r w:rsidR="00F41DC6">
        <w:rPr>
          <w:b/>
          <w:sz w:val="22"/>
          <w:szCs w:val="22"/>
          <w:u w:val="single"/>
        </w:rPr>
        <w:t xml:space="preserve"> </w:t>
      </w:r>
      <w:r w:rsidRPr="00867620">
        <w:rPr>
          <w:b/>
          <w:sz w:val="22"/>
          <w:szCs w:val="22"/>
          <w:u w:val="single"/>
        </w:rPr>
        <w:t>BESLENMELERİ,</w:t>
      </w:r>
      <w:r w:rsidR="00F41DC6">
        <w:rPr>
          <w:b/>
          <w:sz w:val="22"/>
          <w:szCs w:val="22"/>
          <w:u w:val="single"/>
        </w:rPr>
        <w:t xml:space="preserve"> </w:t>
      </w:r>
      <w:r w:rsidRPr="00867620">
        <w:rPr>
          <w:b/>
          <w:sz w:val="22"/>
          <w:szCs w:val="22"/>
          <w:u w:val="single"/>
        </w:rPr>
        <w:t>KILIK ve KIYAFETLERİ</w:t>
      </w:r>
      <w:r>
        <w:rPr>
          <w:b/>
          <w:sz w:val="22"/>
          <w:szCs w:val="22"/>
          <w:u w:val="single"/>
        </w:rPr>
        <w:t>,</w:t>
      </w:r>
      <w:r w:rsidR="00F41DC6">
        <w:rPr>
          <w:b/>
          <w:sz w:val="22"/>
          <w:szCs w:val="22"/>
          <w:u w:val="single"/>
        </w:rPr>
        <w:t xml:space="preserve"> </w:t>
      </w:r>
      <w:r>
        <w:rPr>
          <w:b/>
          <w:sz w:val="22"/>
          <w:szCs w:val="22"/>
          <w:u w:val="single"/>
        </w:rPr>
        <w:t>DEVAM DURUMLARI:</w:t>
      </w:r>
    </w:p>
    <w:p w:rsidR="00671185" w:rsidRPr="00867620" w:rsidRDefault="00671185" w:rsidP="00671185">
      <w:pPr>
        <w:rPr>
          <w:sz w:val="22"/>
          <w:szCs w:val="22"/>
        </w:rPr>
      </w:pPr>
    </w:p>
    <w:p w:rsidR="00671185" w:rsidRPr="00867620" w:rsidRDefault="003A4C51" w:rsidP="00671185">
      <w:pPr>
        <w:ind w:firstLine="708"/>
        <w:rPr>
          <w:sz w:val="22"/>
          <w:szCs w:val="22"/>
        </w:rPr>
      </w:pPr>
      <w:r>
        <w:rPr>
          <w:sz w:val="22"/>
          <w:szCs w:val="22"/>
        </w:rPr>
        <w:t>Öğrencilerin, okulda</w:t>
      </w:r>
      <w:r w:rsidR="00671185" w:rsidRPr="00867620">
        <w:rPr>
          <w:sz w:val="22"/>
          <w:szCs w:val="22"/>
        </w:rPr>
        <w:t xml:space="preserve"> ve sınıf içinde yemek yedikleri için;  yanlarında meyve ve sebze dışında, iştahlarını kaçıracak herhangi bir yiyecekle gelmemeleri gerektiği; bu konuda velilerin uyarılmasının gere</w:t>
      </w:r>
      <w:r>
        <w:rPr>
          <w:sz w:val="22"/>
          <w:szCs w:val="22"/>
        </w:rPr>
        <w:t xml:space="preserve">ktiği Funda MENEKŞE tarafından </w:t>
      </w:r>
      <w:r w:rsidR="00671185" w:rsidRPr="00867620">
        <w:rPr>
          <w:sz w:val="22"/>
          <w:szCs w:val="22"/>
        </w:rPr>
        <w:t>belirtildi. Ayrıca yemek yeme, el yıkama, görgü kurallarına uyma, çevresini temiz tutma  konularında öğrencilerin davranışlarını olumlu geliştirmesi için takip edilmesi kararı alındı. Sınıflarda beslenme yapıldığı için temizliğe özellikle dikkat edilmesi vurgulandı.</w:t>
      </w:r>
    </w:p>
    <w:p w:rsidR="00671185" w:rsidRPr="000775D6" w:rsidRDefault="00671185" w:rsidP="00671185">
      <w:pPr>
        <w:pStyle w:val="AralkYok"/>
        <w:ind w:firstLine="708"/>
        <w:jc w:val="both"/>
        <w:rPr>
          <w:rFonts w:ascii="Times New Roman" w:hAnsi="Times New Roman"/>
        </w:rPr>
      </w:pPr>
      <w:r w:rsidRPr="000775D6">
        <w:rPr>
          <w:rFonts w:ascii="Times New Roman" w:hAnsi="Times New Roman"/>
        </w:rPr>
        <w:t>Gürsel YILDIRIM; öğrenci sağlığı ve beslenmeleri için her türlü çalışmanın yapılmasına, yapılacak veli toplantılarında ailelerin bilinçlendirilmesine, dengeli beslenmenin öneminin anlatılmasının yanı sıra ağız ve diş sağlığı konusunda hassasiyet gösterilmesine, öğrencilerin görme ve işitme kusurlarının olup olmadığının gözlenmesine varsa rahatsızlığı olan öğrencilerin ilgili kuruluşa yönlendirilmesi ve takip edilmesi gerektiğini söyledi.</w:t>
      </w:r>
    </w:p>
    <w:p w:rsidR="00671185" w:rsidRDefault="00671185" w:rsidP="00671185">
      <w:pPr>
        <w:pStyle w:val="AralkYok"/>
        <w:ind w:firstLine="708"/>
        <w:jc w:val="both"/>
        <w:rPr>
          <w:rFonts w:ascii="Times New Roman" w:hAnsi="Times New Roman"/>
        </w:rPr>
      </w:pPr>
    </w:p>
    <w:p w:rsidR="00671185" w:rsidRDefault="00671185" w:rsidP="00671185">
      <w:pPr>
        <w:pStyle w:val="AralkYok"/>
        <w:ind w:firstLine="708"/>
        <w:jc w:val="both"/>
        <w:rPr>
          <w:rFonts w:ascii="Times New Roman" w:hAnsi="Times New Roman"/>
        </w:rPr>
      </w:pPr>
      <w:r w:rsidRPr="000775D6">
        <w:rPr>
          <w:rFonts w:ascii="Times New Roman" w:hAnsi="Times New Roman"/>
        </w:rPr>
        <w:t>Beslenme teneffüsünün 2.teneffüs olduğunun öğrencilere ve velilere hatırlatılması mümkün oldukça buna uyulmasını sağlamak, su içme ve meyve tüketimi alışkanlığının kazandırılmaya çalışılması görüşüldü. Velilere önerilecek beslenme listesi şu şekilde düzenlendi.</w:t>
      </w:r>
    </w:p>
    <w:p w:rsidR="00F41DC6" w:rsidRDefault="00F41DC6" w:rsidP="00F41DC6">
      <w:pPr>
        <w:pStyle w:val="AralkYok"/>
        <w:jc w:val="both"/>
        <w:rPr>
          <w:rFonts w:ascii="Times New Roman" w:hAnsi="Times New Roman"/>
        </w:rPr>
      </w:pPr>
    </w:p>
    <w:p w:rsidR="00671185" w:rsidRPr="00F41DC6" w:rsidRDefault="00F41DC6" w:rsidP="00F41DC6">
      <w:pPr>
        <w:pStyle w:val="AralkYok"/>
        <w:jc w:val="center"/>
        <w:rPr>
          <w:rFonts w:ascii="Arial" w:hAnsi="Arial" w:cs="Arial"/>
          <w:b/>
          <w:color w:val="FF0000"/>
          <w:sz w:val="20"/>
          <w:szCs w:val="20"/>
        </w:rPr>
      </w:pPr>
      <w:r w:rsidRPr="00F41DC6">
        <w:rPr>
          <w:rFonts w:ascii="Arial" w:hAnsi="Arial" w:cs="Arial"/>
          <w:b/>
          <w:color w:val="FF0000"/>
          <w:sz w:val="20"/>
          <w:szCs w:val="20"/>
        </w:rPr>
        <w:t>4</w:t>
      </w:r>
      <w:r w:rsidR="00671185" w:rsidRPr="00F41DC6">
        <w:rPr>
          <w:rFonts w:ascii="Arial" w:hAnsi="Arial" w:cs="Arial"/>
          <w:b/>
          <w:color w:val="FF0000"/>
          <w:sz w:val="20"/>
          <w:szCs w:val="20"/>
        </w:rPr>
        <w:t>.SINIFLAR BESLENME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162"/>
        <w:gridCol w:w="1781"/>
        <w:gridCol w:w="1774"/>
        <w:gridCol w:w="1709"/>
      </w:tblGrid>
      <w:tr w:rsidR="00F41DC6" w:rsidRPr="00F41DC6" w:rsidTr="007F761D">
        <w:tc>
          <w:tcPr>
            <w:tcW w:w="1866" w:type="dxa"/>
            <w:vAlign w:val="center"/>
          </w:tcPr>
          <w:p w:rsidR="00671185" w:rsidRPr="00F41DC6" w:rsidRDefault="00671185" w:rsidP="00F41DC6">
            <w:pPr>
              <w:jc w:val="center"/>
              <w:rPr>
                <w:rFonts w:ascii="Arial" w:eastAsia="Calibri" w:hAnsi="Arial" w:cs="Arial"/>
                <w:b/>
                <w:color w:val="FF0000"/>
                <w:sz w:val="20"/>
                <w:szCs w:val="20"/>
                <w:u w:val="single"/>
              </w:rPr>
            </w:pPr>
            <w:r w:rsidRPr="00F41DC6">
              <w:rPr>
                <w:rFonts w:ascii="Arial" w:eastAsia="Calibri" w:hAnsi="Arial" w:cs="Arial"/>
                <w:b/>
                <w:color w:val="FF0000"/>
                <w:sz w:val="20"/>
                <w:szCs w:val="20"/>
                <w:u w:val="single"/>
              </w:rPr>
              <w:t>PAZARTESİ</w:t>
            </w:r>
          </w:p>
        </w:tc>
        <w:tc>
          <w:tcPr>
            <w:tcW w:w="1830" w:type="dxa"/>
            <w:vAlign w:val="center"/>
          </w:tcPr>
          <w:p w:rsidR="00671185" w:rsidRPr="00F41DC6" w:rsidRDefault="00671185" w:rsidP="00F41DC6">
            <w:pPr>
              <w:jc w:val="center"/>
              <w:rPr>
                <w:rFonts w:ascii="Arial" w:eastAsia="Calibri" w:hAnsi="Arial" w:cs="Arial"/>
                <w:b/>
                <w:color w:val="FF0000"/>
                <w:sz w:val="20"/>
                <w:szCs w:val="20"/>
                <w:u w:val="single"/>
              </w:rPr>
            </w:pPr>
            <w:r w:rsidRPr="00F41DC6">
              <w:rPr>
                <w:rFonts w:ascii="Arial" w:eastAsia="Calibri" w:hAnsi="Arial" w:cs="Arial"/>
                <w:b/>
                <w:color w:val="FF0000"/>
                <w:sz w:val="20"/>
                <w:szCs w:val="20"/>
                <w:u w:val="single"/>
              </w:rPr>
              <w:t>SALI</w:t>
            </w:r>
          </w:p>
        </w:tc>
        <w:tc>
          <w:tcPr>
            <w:tcW w:w="1842" w:type="dxa"/>
            <w:vAlign w:val="center"/>
          </w:tcPr>
          <w:p w:rsidR="00671185" w:rsidRPr="00F41DC6" w:rsidRDefault="00671185" w:rsidP="00F41DC6">
            <w:pPr>
              <w:jc w:val="center"/>
              <w:rPr>
                <w:rFonts w:ascii="Arial" w:eastAsia="Calibri" w:hAnsi="Arial" w:cs="Arial"/>
                <w:b/>
                <w:color w:val="FF0000"/>
                <w:sz w:val="20"/>
                <w:szCs w:val="20"/>
                <w:u w:val="single"/>
              </w:rPr>
            </w:pPr>
            <w:r w:rsidRPr="00F41DC6">
              <w:rPr>
                <w:rFonts w:ascii="Arial" w:eastAsia="Calibri" w:hAnsi="Arial" w:cs="Arial"/>
                <w:b/>
                <w:color w:val="FF0000"/>
                <w:sz w:val="20"/>
                <w:szCs w:val="20"/>
                <w:u w:val="single"/>
              </w:rPr>
              <w:t>ÇARŞAMBA</w:t>
            </w:r>
          </w:p>
        </w:tc>
        <w:tc>
          <w:tcPr>
            <w:tcW w:w="1841" w:type="dxa"/>
            <w:vAlign w:val="center"/>
          </w:tcPr>
          <w:p w:rsidR="00671185" w:rsidRPr="00F41DC6" w:rsidRDefault="00671185" w:rsidP="00F41DC6">
            <w:pPr>
              <w:jc w:val="center"/>
              <w:rPr>
                <w:rFonts w:ascii="Arial" w:eastAsia="Calibri" w:hAnsi="Arial" w:cs="Arial"/>
                <w:b/>
                <w:color w:val="FF0000"/>
                <w:sz w:val="20"/>
                <w:szCs w:val="20"/>
                <w:u w:val="single"/>
              </w:rPr>
            </w:pPr>
            <w:r w:rsidRPr="00F41DC6">
              <w:rPr>
                <w:rFonts w:ascii="Arial" w:eastAsia="Calibri" w:hAnsi="Arial" w:cs="Arial"/>
                <w:b/>
                <w:color w:val="FF0000"/>
                <w:sz w:val="20"/>
                <w:szCs w:val="20"/>
                <w:u w:val="single"/>
              </w:rPr>
              <w:t>PERŞEMBE</w:t>
            </w:r>
          </w:p>
        </w:tc>
        <w:tc>
          <w:tcPr>
            <w:tcW w:w="1833" w:type="dxa"/>
            <w:vAlign w:val="center"/>
          </w:tcPr>
          <w:p w:rsidR="00671185" w:rsidRPr="00F41DC6" w:rsidRDefault="00671185" w:rsidP="00F41DC6">
            <w:pPr>
              <w:jc w:val="center"/>
              <w:rPr>
                <w:rFonts w:ascii="Arial" w:eastAsia="Calibri" w:hAnsi="Arial" w:cs="Arial"/>
                <w:b/>
                <w:color w:val="FF0000"/>
                <w:sz w:val="20"/>
                <w:szCs w:val="20"/>
                <w:u w:val="single"/>
              </w:rPr>
            </w:pPr>
            <w:r w:rsidRPr="00F41DC6">
              <w:rPr>
                <w:rFonts w:ascii="Arial" w:eastAsia="Calibri" w:hAnsi="Arial" w:cs="Arial"/>
                <w:b/>
                <w:color w:val="FF0000"/>
                <w:sz w:val="20"/>
                <w:szCs w:val="20"/>
                <w:u w:val="single"/>
              </w:rPr>
              <w:t>CUMA</w:t>
            </w:r>
          </w:p>
        </w:tc>
      </w:tr>
      <w:tr w:rsidR="00671185" w:rsidRPr="00F41DC6" w:rsidTr="007F761D">
        <w:tc>
          <w:tcPr>
            <w:tcW w:w="1866" w:type="dxa"/>
          </w:tcPr>
          <w:p w:rsidR="00671185" w:rsidRPr="00F41DC6" w:rsidRDefault="00671185" w:rsidP="007F761D">
            <w:pPr>
              <w:pStyle w:val="AralkYok"/>
              <w:jc w:val="both"/>
              <w:rPr>
                <w:rFonts w:ascii="Arial" w:hAnsi="Arial" w:cs="Arial"/>
                <w:sz w:val="20"/>
                <w:szCs w:val="20"/>
              </w:rPr>
            </w:pPr>
            <w:r w:rsidRPr="00F41DC6">
              <w:rPr>
                <w:rFonts w:ascii="Arial" w:hAnsi="Arial" w:cs="Arial"/>
                <w:sz w:val="20"/>
                <w:szCs w:val="20"/>
              </w:rPr>
              <w:t>Hamur işi</w:t>
            </w:r>
          </w:p>
          <w:p w:rsidR="00671185" w:rsidRPr="00F41DC6" w:rsidRDefault="00671185" w:rsidP="007F761D">
            <w:pPr>
              <w:pStyle w:val="AralkYok"/>
              <w:jc w:val="both"/>
              <w:rPr>
                <w:rFonts w:ascii="Arial" w:hAnsi="Arial" w:cs="Arial"/>
                <w:sz w:val="20"/>
                <w:szCs w:val="20"/>
              </w:rPr>
            </w:pPr>
            <w:r w:rsidRPr="00F41DC6">
              <w:rPr>
                <w:rFonts w:ascii="Arial" w:hAnsi="Arial" w:cs="Arial"/>
                <w:sz w:val="20"/>
                <w:szCs w:val="20"/>
              </w:rPr>
              <w:t>(kek/poğaça/simit)</w:t>
            </w:r>
          </w:p>
          <w:p w:rsidR="00671185" w:rsidRPr="00F41DC6" w:rsidRDefault="00671185" w:rsidP="007F761D">
            <w:pPr>
              <w:pStyle w:val="AralkYok"/>
              <w:jc w:val="both"/>
              <w:rPr>
                <w:rFonts w:ascii="Arial" w:hAnsi="Arial" w:cs="Arial"/>
                <w:sz w:val="20"/>
                <w:szCs w:val="20"/>
              </w:rPr>
            </w:pPr>
            <w:r w:rsidRPr="00F41DC6">
              <w:rPr>
                <w:rFonts w:ascii="Arial" w:hAnsi="Arial" w:cs="Arial"/>
                <w:sz w:val="20"/>
                <w:szCs w:val="20"/>
              </w:rPr>
              <w:t>Ayran veya süt</w:t>
            </w:r>
          </w:p>
        </w:tc>
        <w:tc>
          <w:tcPr>
            <w:tcW w:w="1830" w:type="dxa"/>
          </w:tcPr>
          <w:p w:rsidR="00671185" w:rsidRPr="00F41DC6" w:rsidRDefault="00671185" w:rsidP="007F761D">
            <w:pPr>
              <w:pStyle w:val="AralkYok"/>
              <w:jc w:val="both"/>
              <w:rPr>
                <w:rFonts w:ascii="Arial" w:hAnsi="Arial" w:cs="Arial"/>
                <w:sz w:val="20"/>
                <w:szCs w:val="20"/>
              </w:rPr>
            </w:pPr>
            <w:r w:rsidRPr="00F41DC6">
              <w:rPr>
                <w:rFonts w:ascii="Arial" w:hAnsi="Arial" w:cs="Arial"/>
                <w:sz w:val="20"/>
                <w:szCs w:val="20"/>
              </w:rPr>
              <w:t>Patates kızartması/haşlaması/ salatası</w:t>
            </w:r>
          </w:p>
          <w:p w:rsidR="00671185" w:rsidRPr="00F41DC6" w:rsidRDefault="00671185" w:rsidP="007F761D">
            <w:pPr>
              <w:pStyle w:val="AralkYok"/>
              <w:jc w:val="both"/>
              <w:rPr>
                <w:rFonts w:ascii="Arial" w:hAnsi="Arial" w:cs="Arial"/>
                <w:sz w:val="20"/>
                <w:szCs w:val="20"/>
              </w:rPr>
            </w:pPr>
            <w:r w:rsidRPr="00F41DC6">
              <w:rPr>
                <w:rFonts w:ascii="Arial" w:hAnsi="Arial" w:cs="Arial"/>
                <w:sz w:val="20"/>
                <w:szCs w:val="20"/>
              </w:rPr>
              <w:t xml:space="preserve">Mevsim meyvesi </w:t>
            </w:r>
          </w:p>
        </w:tc>
        <w:tc>
          <w:tcPr>
            <w:tcW w:w="1842" w:type="dxa"/>
          </w:tcPr>
          <w:p w:rsidR="00671185" w:rsidRPr="00F41DC6" w:rsidRDefault="00671185" w:rsidP="007F761D">
            <w:pPr>
              <w:pStyle w:val="AralkYok"/>
              <w:jc w:val="both"/>
              <w:rPr>
                <w:rFonts w:ascii="Arial" w:hAnsi="Arial" w:cs="Arial"/>
                <w:sz w:val="20"/>
                <w:szCs w:val="20"/>
              </w:rPr>
            </w:pPr>
            <w:r w:rsidRPr="00F41DC6">
              <w:rPr>
                <w:rFonts w:ascii="Arial" w:hAnsi="Arial" w:cs="Arial"/>
                <w:sz w:val="20"/>
                <w:szCs w:val="20"/>
              </w:rPr>
              <w:t>Peynirli Tost</w:t>
            </w:r>
          </w:p>
          <w:p w:rsidR="00671185" w:rsidRPr="00F41DC6" w:rsidRDefault="00671185" w:rsidP="007F761D">
            <w:pPr>
              <w:pStyle w:val="AralkYok"/>
              <w:jc w:val="both"/>
              <w:rPr>
                <w:rFonts w:ascii="Arial" w:hAnsi="Arial" w:cs="Arial"/>
                <w:sz w:val="20"/>
                <w:szCs w:val="20"/>
              </w:rPr>
            </w:pPr>
            <w:r w:rsidRPr="00F41DC6">
              <w:rPr>
                <w:rFonts w:ascii="Arial" w:hAnsi="Arial" w:cs="Arial"/>
                <w:sz w:val="20"/>
                <w:szCs w:val="20"/>
              </w:rPr>
              <w:t>Ayran-süt</w:t>
            </w:r>
          </w:p>
        </w:tc>
        <w:tc>
          <w:tcPr>
            <w:tcW w:w="1841" w:type="dxa"/>
          </w:tcPr>
          <w:p w:rsidR="00671185" w:rsidRPr="00F41DC6" w:rsidRDefault="00671185" w:rsidP="007F761D">
            <w:pPr>
              <w:pStyle w:val="AralkYok"/>
              <w:jc w:val="both"/>
              <w:rPr>
                <w:rFonts w:ascii="Arial" w:hAnsi="Arial" w:cs="Arial"/>
                <w:sz w:val="20"/>
                <w:szCs w:val="20"/>
              </w:rPr>
            </w:pPr>
            <w:r w:rsidRPr="00F41DC6">
              <w:rPr>
                <w:rFonts w:ascii="Arial" w:hAnsi="Arial" w:cs="Arial"/>
                <w:sz w:val="20"/>
                <w:szCs w:val="20"/>
              </w:rPr>
              <w:t>Kahvaltılık</w:t>
            </w:r>
          </w:p>
          <w:p w:rsidR="00671185" w:rsidRPr="00F41DC6" w:rsidRDefault="00671185" w:rsidP="007F761D">
            <w:pPr>
              <w:pStyle w:val="AralkYok"/>
              <w:jc w:val="both"/>
              <w:rPr>
                <w:rFonts w:ascii="Arial" w:hAnsi="Arial" w:cs="Arial"/>
                <w:sz w:val="20"/>
                <w:szCs w:val="20"/>
              </w:rPr>
            </w:pPr>
            <w:proofErr w:type="gramStart"/>
            <w:r w:rsidRPr="00F41DC6">
              <w:rPr>
                <w:rFonts w:ascii="Arial" w:hAnsi="Arial" w:cs="Arial"/>
                <w:sz w:val="20"/>
                <w:szCs w:val="20"/>
              </w:rPr>
              <w:t>mevsim</w:t>
            </w:r>
            <w:proofErr w:type="gramEnd"/>
            <w:r w:rsidRPr="00F41DC6">
              <w:rPr>
                <w:rFonts w:ascii="Arial" w:hAnsi="Arial" w:cs="Arial"/>
                <w:sz w:val="20"/>
                <w:szCs w:val="20"/>
              </w:rPr>
              <w:t xml:space="preserve"> meyvesi</w:t>
            </w:r>
          </w:p>
        </w:tc>
        <w:tc>
          <w:tcPr>
            <w:tcW w:w="1833" w:type="dxa"/>
          </w:tcPr>
          <w:p w:rsidR="00671185" w:rsidRPr="00F41DC6" w:rsidRDefault="00671185" w:rsidP="007F761D">
            <w:pPr>
              <w:pStyle w:val="AralkYok"/>
              <w:jc w:val="both"/>
              <w:rPr>
                <w:rFonts w:ascii="Arial" w:hAnsi="Arial" w:cs="Arial"/>
                <w:sz w:val="20"/>
                <w:szCs w:val="20"/>
              </w:rPr>
            </w:pPr>
            <w:r w:rsidRPr="00F41DC6">
              <w:rPr>
                <w:rFonts w:ascii="Arial" w:hAnsi="Arial" w:cs="Arial"/>
                <w:sz w:val="20"/>
                <w:szCs w:val="20"/>
              </w:rPr>
              <w:t>Serbest gün</w:t>
            </w:r>
          </w:p>
          <w:p w:rsidR="00671185" w:rsidRPr="00F41DC6" w:rsidRDefault="00671185" w:rsidP="007F761D">
            <w:pPr>
              <w:pStyle w:val="AralkYok"/>
              <w:jc w:val="both"/>
              <w:rPr>
                <w:rFonts w:ascii="Arial" w:hAnsi="Arial" w:cs="Arial"/>
                <w:sz w:val="20"/>
                <w:szCs w:val="20"/>
              </w:rPr>
            </w:pPr>
          </w:p>
        </w:tc>
      </w:tr>
    </w:tbl>
    <w:p w:rsidR="00671185" w:rsidRDefault="00671185" w:rsidP="00671185">
      <w:pPr>
        <w:rPr>
          <w:sz w:val="22"/>
          <w:szCs w:val="22"/>
        </w:rPr>
      </w:pPr>
    </w:p>
    <w:p w:rsidR="00F41DC6" w:rsidRDefault="00F41DC6" w:rsidP="00671185">
      <w:pPr>
        <w:rPr>
          <w:sz w:val="22"/>
          <w:szCs w:val="22"/>
        </w:rPr>
      </w:pPr>
    </w:p>
    <w:p w:rsidR="00F41DC6" w:rsidRDefault="00F41DC6" w:rsidP="00671185">
      <w:pPr>
        <w:rPr>
          <w:sz w:val="22"/>
          <w:szCs w:val="22"/>
        </w:rPr>
      </w:pPr>
    </w:p>
    <w:p w:rsidR="00671185" w:rsidRDefault="00671185" w:rsidP="00F41DC6">
      <w:pPr>
        <w:ind w:firstLine="708"/>
        <w:rPr>
          <w:sz w:val="22"/>
          <w:szCs w:val="22"/>
        </w:rPr>
      </w:pPr>
      <w:r>
        <w:rPr>
          <w:sz w:val="22"/>
          <w:szCs w:val="22"/>
        </w:rPr>
        <w:t xml:space="preserve">Kılık kıyafette sıkıntının </w:t>
      </w:r>
      <w:r w:rsidR="00F41DC6">
        <w:rPr>
          <w:sz w:val="22"/>
          <w:szCs w:val="22"/>
        </w:rPr>
        <w:t>olmadığını</w:t>
      </w:r>
      <w:r>
        <w:rPr>
          <w:sz w:val="22"/>
          <w:szCs w:val="22"/>
        </w:rPr>
        <w:t xml:space="preserve"> Funda MENEKŞE söyledi. </w:t>
      </w:r>
      <w:r w:rsidR="00F41DC6">
        <w:rPr>
          <w:sz w:val="22"/>
          <w:szCs w:val="22"/>
        </w:rPr>
        <w:t xml:space="preserve">Okul kıyafetlerinin temiz kullanıldığı belirtildi. </w:t>
      </w:r>
    </w:p>
    <w:p w:rsidR="00671185" w:rsidRDefault="00671185" w:rsidP="00671185">
      <w:pPr>
        <w:rPr>
          <w:sz w:val="22"/>
          <w:szCs w:val="22"/>
        </w:rPr>
      </w:pPr>
    </w:p>
    <w:p w:rsidR="00671185" w:rsidRDefault="00671185" w:rsidP="00F41DC6">
      <w:pPr>
        <w:ind w:firstLine="708"/>
        <w:jc w:val="both"/>
        <w:rPr>
          <w:bCs/>
          <w:sz w:val="22"/>
          <w:szCs w:val="22"/>
        </w:rPr>
      </w:pPr>
      <w:r w:rsidRPr="000775D6">
        <w:rPr>
          <w:color w:val="000000"/>
          <w:sz w:val="22"/>
          <w:szCs w:val="22"/>
        </w:rPr>
        <w:t>Öğrenci devamsızlıkları eğitim-öğretimi olumsuz yönde etkilediği açıklandı. “Bir derse gelmeyen öğrenci, diğer dersleri ve konuları anlamada zorluk çekmektedir. Çünkü konuların belirli zamanlarda ve sürelerde işlenmesi gerekmektedir. Zaman kısıtlı, konular yüklüdür. Aynı zamanda devamsızlık yapan öğrenci okul ve sınıf kurallarına uymada, derse adapte olmada güçlükler yaşamaktadır.”</w:t>
      </w:r>
      <w:r w:rsidR="00F41DC6">
        <w:rPr>
          <w:color w:val="000000"/>
          <w:sz w:val="22"/>
          <w:szCs w:val="22"/>
        </w:rPr>
        <w:t xml:space="preserve"> </w:t>
      </w:r>
      <w:r w:rsidRPr="000775D6">
        <w:rPr>
          <w:color w:val="000000"/>
          <w:sz w:val="22"/>
          <w:szCs w:val="22"/>
        </w:rPr>
        <w:t xml:space="preserve"> Bunun için; </w:t>
      </w:r>
      <w:r w:rsidRPr="000775D6">
        <w:rPr>
          <w:bCs/>
          <w:sz w:val="22"/>
          <w:szCs w:val="22"/>
        </w:rPr>
        <w:t xml:space="preserve">Öğrenci devamsızlıklarının </w:t>
      </w:r>
      <w:proofErr w:type="gramStart"/>
      <w:r w:rsidRPr="000775D6">
        <w:rPr>
          <w:bCs/>
          <w:sz w:val="22"/>
          <w:szCs w:val="22"/>
        </w:rPr>
        <w:t>takibinde  İKY</w:t>
      </w:r>
      <w:proofErr w:type="gramEnd"/>
      <w:r w:rsidRPr="000775D6">
        <w:rPr>
          <w:bCs/>
          <w:sz w:val="22"/>
          <w:szCs w:val="22"/>
        </w:rPr>
        <w:t xml:space="preserve"> madde 18’e dikkat edilmesine, günlük yoklamaların titizlikle yapılmasına;</w:t>
      </w:r>
      <w:r w:rsidR="00F41DC6">
        <w:rPr>
          <w:bCs/>
          <w:sz w:val="22"/>
          <w:szCs w:val="22"/>
        </w:rPr>
        <w:t xml:space="preserve"> </w:t>
      </w:r>
      <w:r w:rsidRPr="000775D6">
        <w:rPr>
          <w:color w:val="000000"/>
          <w:sz w:val="22"/>
          <w:szCs w:val="22"/>
        </w:rPr>
        <w:t>zorunlu devamsızlıklar haricinde öğrencilerin devamsızlıklarının veli-öğretmen-okul işbirliği içerisinde devamlarının sağlanmasına;</w:t>
      </w:r>
      <w:r w:rsidRPr="000775D6">
        <w:rPr>
          <w:bCs/>
          <w:sz w:val="22"/>
          <w:szCs w:val="22"/>
        </w:rPr>
        <w:t xml:space="preserve"> sürekli devamsız durumunda olan öğrencilerle ilgili işlemlerin, okul idaresi ile işbirliği içinde yürütülmesi</w:t>
      </w:r>
      <w:r w:rsidR="00CC64B4">
        <w:rPr>
          <w:bCs/>
          <w:sz w:val="22"/>
          <w:szCs w:val="22"/>
        </w:rPr>
        <w:t>nin gereğine değinildi.</w:t>
      </w:r>
    </w:p>
    <w:p w:rsidR="00671185" w:rsidRDefault="00671185" w:rsidP="00671185">
      <w:pPr>
        <w:jc w:val="both"/>
        <w:rPr>
          <w:bCs/>
          <w:sz w:val="22"/>
          <w:szCs w:val="22"/>
        </w:rPr>
      </w:pPr>
    </w:p>
    <w:p w:rsidR="00671185" w:rsidRPr="00123C4E" w:rsidRDefault="00671185" w:rsidP="00671185">
      <w:pPr>
        <w:jc w:val="both"/>
        <w:rPr>
          <w:bCs/>
          <w:sz w:val="22"/>
          <w:szCs w:val="22"/>
        </w:rPr>
      </w:pPr>
      <w:proofErr w:type="gramStart"/>
      <w:r w:rsidRPr="00123C4E">
        <w:rPr>
          <w:b/>
          <w:bCs/>
          <w:sz w:val="22"/>
          <w:szCs w:val="22"/>
          <w:u w:val="single"/>
        </w:rPr>
        <w:t>İŞ  GÜVENLİĞİ</w:t>
      </w:r>
      <w:proofErr w:type="gramEnd"/>
      <w:r>
        <w:rPr>
          <w:b/>
          <w:bCs/>
          <w:sz w:val="22"/>
          <w:szCs w:val="22"/>
          <w:u w:val="single"/>
        </w:rPr>
        <w:t xml:space="preserve">; </w:t>
      </w:r>
      <w:r>
        <w:rPr>
          <w:bCs/>
          <w:sz w:val="22"/>
          <w:szCs w:val="22"/>
        </w:rPr>
        <w:t xml:space="preserve">ile ilgili yapılan düzenlemeler </w:t>
      </w:r>
      <w:r w:rsidR="00CC64B4">
        <w:rPr>
          <w:bCs/>
          <w:sz w:val="22"/>
          <w:szCs w:val="22"/>
        </w:rPr>
        <w:t>Gürsel YILDIRIM</w:t>
      </w:r>
      <w:r>
        <w:rPr>
          <w:bCs/>
          <w:sz w:val="22"/>
          <w:szCs w:val="22"/>
        </w:rPr>
        <w:t xml:space="preserve"> tarafından aktarıldı. </w:t>
      </w:r>
      <w:r w:rsidR="00CC64B4">
        <w:rPr>
          <w:bCs/>
          <w:sz w:val="22"/>
          <w:szCs w:val="22"/>
        </w:rPr>
        <w:t xml:space="preserve">Okulumuzdaki güvenlik tedbirlerinin yeterli olduğu vurgulandı. </w:t>
      </w:r>
    </w:p>
    <w:p w:rsidR="00671185" w:rsidRPr="00867620" w:rsidRDefault="00671185" w:rsidP="00671185">
      <w:pPr>
        <w:rPr>
          <w:b/>
          <w:sz w:val="22"/>
          <w:szCs w:val="22"/>
          <w:u w:val="single"/>
        </w:rPr>
      </w:pPr>
    </w:p>
    <w:p w:rsidR="00671185" w:rsidRPr="00867620" w:rsidRDefault="00671185" w:rsidP="00671185">
      <w:pPr>
        <w:rPr>
          <w:sz w:val="22"/>
          <w:szCs w:val="22"/>
        </w:rPr>
      </w:pPr>
    </w:p>
    <w:p w:rsidR="00671185" w:rsidRPr="00867620" w:rsidRDefault="00671185" w:rsidP="00671185">
      <w:pPr>
        <w:rPr>
          <w:b/>
          <w:sz w:val="22"/>
          <w:szCs w:val="22"/>
          <w:u w:val="single"/>
        </w:rPr>
      </w:pPr>
      <w:r w:rsidRPr="00867620">
        <w:rPr>
          <w:b/>
          <w:sz w:val="22"/>
          <w:szCs w:val="22"/>
          <w:u w:val="single"/>
        </w:rPr>
        <w:t>VELİ TOPLANTI TARİHLERİNİN BELİRLENMESİ</w:t>
      </w:r>
    </w:p>
    <w:p w:rsidR="00671185" w:rsidRDefault="00671185" w:rsidP="00671185">
      <w:pPr>
        <w:rPr>
          <w:color w:val="000000"/>
        </w:rPr>
      </w:pPr>
      <w:r w:rsidRPr="00885027">
        <w:rPr>
          <w:color w:val="000000"/>
        </w:rPr>
        <w:t xml:space="preserve">Her dönem </w:t>
      </w:r>
      <w:r>
        <w:rPr>
          <w:color w:val="000000"/>
        </w:rPr>
        <w:t xml:space="preserve">için en az iki tane veli toplantısı </w:t>
      </w:r>
      <w:r w:rsidRPr="00885027">
        <w:rPr>
          <w:color w:val="000000"/>
        </w:rPr>
        <w:t>yapılmasına karar verildi.</w:t>
      </w:r>
    </w:p>
    <w:p w:rsidR="00671185" w:rsidRPr="001C2B5B" w:rsidRDefault="00671185" w:rsidP="00671185">
      <w:pPr>
        <w:rPr>
          <w:color w:val="000000"/>
          <w:u w:val="single"/>
        </w:rPr>
      </w:pPr>
      <w:r w:rsidRPr="001C2B5B">
        <w:rPr>
          <w:color w:val="000000"/>
        </w:rPr>
        <w:t xml:space="preserve">  </w:t>
      </w:r>
      <w:r w:rsidRPr="001C2B5B">
        <w:rPr>
          <w:color w:val="000000"/>
          <w:u w:val="single"/>
        </w:rPr>
        <w:t>1.Dönem Toplantı Tarihleri:</w:t>
      </w:r>
    </w:p>
    <w:p w:rsidR="00671185" w:rsidRPr="001C2B5B" w:rsidRDefault="00671185" w:rsidP="00671185">
      <w:pPr>
        <w:rPr>
          <w:color w:val="000000"/>
        </w:rPr>
      </w:pPr>
      <w:r w:rsidRPr="001C2B5B">
        <w:rPr>
          <w:color w:val="000000"/>
        </w:rPr>
        <w:t xml:space="preserve">   Eylül ayının 3.</w:t>
      </w:r>
      <w:r w:rsidR="00CC64B4" w:rsidRPr="001C2B5B">
        <w:rPr>
          <w:color w:val="000000"/>
        </w:rPr>
        <w:t xml:space="preserve"> veya </w:t>
      </w:r>
      <w:r w:rsidRPr="001C2B5B">
        <w:rPr>
          <w:color w:val="000000"/>
        </w:rPr>
        <w:t>4. Haftası ve Kasım ayının 4. Haftası.</w:t>
      </w:r>
    </w:p>
    <w:p w:rsidR="00671185" w:rsidRPr="001C2B5B" w:rsidRDefault="00671185" w:rsidP="00671185">
      <w:pPr>
        <w:rPr>
          <w:color w:val="000000"/>
          <w:u w:val="single"/>
        </w:rPr>
      </w:pPr>
      <w:r w:rsidRPr="001C2B5B">
        <w:rPr>
          <w:color w:val="000000"/>
          <w:u w:val="single"/>
        </w:rPr>
        <w:t>2.Dönem Toplantı Tarihleri:</w:t>
      </w:r>
    </w:p>
    <w:p w:rsidR="00671185" w:rsidRPr="00885027" w:rsidRDefault="00671185" w:rsidP="00671185">
      <w:pPr>
        <w:rPr>
          <w:color w:val="000000"/>
        </w:rPr>
      </w:pPr>
      <w:r w:rsidRPr="00885027">
        <w:rPr>
          <w:color w:val="000000"/>
        </w:rPr>
        <w:t xml:space="preserve"> </w:t>
      </w:r>
      <w:r>
        <w:rPr>
          <w:color w:val="000000"/>
        </w:rPr>
        <w:t xml:space="preserve">    </w:t>
      </w:r>
      <w:r w:rsidRPr="00885027">
        <w:rPr>
          <w:color w:val="000000"/>
        </w:rPr>
        <w:t xml:space="preserve">Şubat ayının </w:t>
      </w:r>
      <w:r>
        <w:rPr>
          <w:color w:val="000000"/>
        </w:rPr>
        <w:t>3</w:t>
      </w:r>
      <w:r w:rsidRPr="00885027">
        <w:rPr>
          <w:color w:val="000000"/>
        </w:rPr>
        <w:t>.haftası ve Nisan ayının ilk haftası olarak belirlenmiştir. Ayrıca ihtiyaç duyulduğunda her öğretmenin kendi belirleyeceği tarihlerde de toplantı yapılmasına karar verildi.</w:t>
      </w:r>
    </w:p>
    <w:p w:rsidR="00671185" w:rsidRDefault="00671185" w:rsidP="00671185">
      <w:pPr>
        <w:ind w:firstLine="708"/>
        <w:rPr>
          <w:color w:val="000000"/>
        </w:rPr>
      </w:pPr>
      <w:r w:rsidRPr="00885027">
        <w:rPr>
          <w:color w:val="000000"/>
        </w:rPr>
        <w:t xml:space="preserve"> Toplantı dışında, acil olmayan durumlar haricinde velilerle görüşmelerin belli bir saatte, belirlenecek nöbet günlerinde </w:t>
      </w:r>
      <w:r>
        <w:rPr>
          <w:color w:val="000000"/>
        </w:rPr>
        <w:t xml:space="preserve">veya okul dağıldıktan sonra </w:t>
      </w:r>
      <w:r w:rsidRPr="00885027">
        <w:rPr>
          <w:color w:val="000000"/>
        </w:rPr>
        <w:t>yapılmasına karar verildi.</w:t>
      </w:r>
    </w:p>
    <w:p w:rsidR="00671185" w:rsidRDefault="00671185" w:rsidP="00671185">
      <w:pPr>
        <w:rPr>
          <w:b/>
          <w:sz w:val="22"/>
          <w:szCs w:val="22"/>
          <w:u w:val="single"/>
        </w:rPr>
      </w:pPr>
    </w:p>
    <w:p w:rsidR="00671185" w:rsidRPr="00867620" w:rsidRDefault="00671185" w:rsidP="00671185">
      <w:pPr>
        <w:pStyle w:val="AltKonuBal"/>
        <w:rPr>
          <w:rFonts w:ascii="Times New Roman" w:hAnsi="Times New Roman"/>
          <w:b/>
          <w:sz w:val="22"/>
          <w:szCs w:val="22"/>
          <w:u w:val="single"/>
        </w:rPr>
      </w:pPr>
    </w:p>
    <w:p w:rsidR="00671185" w:rsidRPr="00867620" w:rsidRDefault="00671185" w:rsidP="00671185">
      <w:pPr>
        <w:rPr>
          <w:b/>
          <w:sz w:val="22"/>
          <w:szCs w:val="22"/>
          <w:u w:val="single"/>
        </w:rPr>
      </w:pPr>
      <w:r w:rsidRPr="00867620">
        <w:rPr>
          <w:b/>
          <w:sz w:val="22"/>
          <w:szCs w:val="22"/>
          <w:u w:val="single"/>
        </w:rPr>
        <w:t xml:space="preserve">DİLEK VE TEMENNİLER-KAPANIŞ </w:t>
      </w:r>
    </w:p>
    <w:p w:rsidR="00671185" w:rsidRPr="00867620" w:rsidRDefault="00671185" w:rsidP="00671185">
      <w:pPr>
        <w:ind w:firstLine="708"/>
        <w:rPr>
          <w:sz w:val="22"/>
          <w:szCs w:val="22"/>
        </w:rPr>
      </w:pPr>
      <w:r w:rsidRPr="00867620">
        <w:rPr>
          <w:sz w:val="22"/>
          <w:szCs w:val="22"/>
        </w:rPr>
        <w:t xml:space="preserve">  Daha iyi bir eğitim amacıyla veli, öğrenci, öğretmen ve idareci diyalogu içerisinde sağlıklı ve başarılı bir yıl olması ve 201</w:t>
      </w:r>
      <w:r w:rsidR="00CC64B4">
        <w:rPr>
          <w:sz w:val="22"/>
          <w:szCs w:val="22"/>
        </w:rPr>
        <w:t>9</w:t>
      </w:r>
      <w:r w:rsidRPr="00867620">
        <w:rPr>
          <w:sz w:val="22"/>
          <w:szCs w:val="22"/>
        </w:rPr>
        <w:t>-20</w:t>
      </w:r>
      <w:r w:rsidR="00CC64B4">
        <w:rPr>
          <w:sz w:val="22"/>
          <w:szCs w:val="22"/>
        </w:rPr>
        <w:t xml:space="preserve">20 </w:t>
      </w:r>
      <w:r w:rsidRPr="00867620">
        <w:rPr>
          <w:sz w:val="22"/>
          <w:szCs w:val="22"/>
        </w:rPr>
        <w:t xml:space="preserve">Eğitim Öğretim yılının hayırlı olması dileği ile toplantıya son verildi. </w:t>
      </w:r>
    </w:p>
    <w:p w:rsidR="00671185" w:rsidRPr="00867620" w:rsidRDefault="00671185" w:rsidP="00671185">
      <w:pPr>
        <w:rPr>
          <w:sz w:val="22"/>
          <w:szCs w:val="22"/>
        </w:rPr>
      </w:pPr>
    </w:p>
    <w:p w:rsidR="00671185" w:rsidRPr="00867620" w:rsidRDefault="00671185" w:rsidP="00671185">
      <w:pPr>
        <w:rPr>
          <w:sz w:val="22"/>
          <w:szCs w:val="22"/>
        </w:rPr>
      </w:pPr>
    </w:p>
    <w:p w:rsidR="00671185" w:rsidRDefault="00671185" w:rsidP="00671185">
      <w:pPr>
        <w:rPr>
          <w:sz w:val="22"/>
          <w:szCs w:val="22"/>
        </w:rPr>
      </w:pPr>
    </w:p>
    <w:p w:rsidR="00671185" w:rsidRDefault="00671185" w:rsidP="00671185">
      <w:pPr>
        <w:rPr>
          <w:sz w:val="22"/>
          <w:szCs w:val="22"/>
        </w:rPr>
      </w:pPr>
    </w:p>
    <w:p w:rsidR="00671185" w:rsidRDefault="00671185" w:rsidP="00671185">
      <w:pPr>
        <w:rPr>
          <w:sz w:val="22"/>
          <w:szCs w:val="22"/>
        </w:rPr>
      </w:pPr>
    </w:p>
    <w:p w:rsidR="00DE3B5B" w:rsidRDefault="00DE3B5B" w:rsidP="00671185">
      <w:pPr>
        <w:rPr>
          <w:sz w:val="22"/>
          <w:szCs w:val="22"/>
        </w:rPr>
      </w:pPr>
    </w:p>
    <w:p w:rsidR="00DE3B5B" w:rsidRDefault="00DE3B5B" w:rsidP="00671185">
      <w:pPr>
        <w:rPr>
          <w:sz w:val="22"/>
          <w:szCs w:val="22"/>
        </w:rPr>
      </w:pPr>
    </w:p>
    <w:p w:rsidR="00DE3B5B" w:rsidRDefault="00DE3B5B" w:rsidP="00671185">
      <w:pPr>
        <w:rPr>
          <w:sz w:val="22"/>
          <w:szCs w:val="22"/>
        </w:rPr>
      </w:pPr>
    </w:p>
    <w:p w:rsidR="00DE3B5B" w:rsidRDefault="00DE3B5B" w:rsidP="00671185">
      <w:pPr>
        <w:rPr>
          <w:sz w:val="22"/>
          <w:szCs w:val="22"/>
        </w:rPr>
      </w:pPr>
    </w:p>
    <w:p w:rsidR="003A4C51" w:rsidRDefault="003A4C51" w:rsidP="00671185">
      <w:pPr>
        <w:rPr>
          <w:sz w:val="22"/>
          <w:szCs w:val="22"/>
        </w:rPr>
      </w:pPr>
    </w:p>
    <w:p w:rsidR="003A4C51" w:rsidRDefault="003A4C51" w:rsidP="00671185">
      <w:pPr>
        <w:rPr>
          <w:sz w:val="22"/>
          <w:szCs w:val="22"/>
        </w:rPr>
      </w:pPr>
      <w:r>
        <w:rPr>
          <w:sz w:val="22"/>
          <w:szCs w:val="22"/>
        </w:rPr>
        <w:t xml:space="preserve">Funda MENEKŞE      </w:t>
      </w:r>
      <w:r>
        <w:rPr>
          <w:sz w:val="22"/>
          <w:szCs w:val="22"/>
        </w:rPr>
        <w:tab/>
      </w:r>
      <w:r>
        <w:rPr>
          <w:sz w:val="22"/>
          <w:szCs w:val="22"/>
        </w:rPr>
        <w:tab/>
      </w:r>
      <w:r>
        <w:rPr>
          <w:sz w:val="22"/>
          <w:szCs w:val="22"/>
        </w:rPr>
        <w:tab/>
      </w:r>
      <w:r w:rsidR="00DE3B5B">
        <w:rPr>
          <w:sz w:val="22"/>
          <w:szCs w:val="22"/>
        </w:rPr>
        <w:tab/>
      </w:r>
      <w:r w:rsidR="00DE3B5B">
        <w:rPr>
          <w:sz w:val="22"/>
          <w:szCs w:val="22"/>
        </w:rPr>
        <w:tab/>
      </w:r>
      <w:r>
        <w:rPr>
          <w:sz w:val="22"/>
          <w:szCs w:val="22"/>
        </w:rPr>
        <w:tab/>
        <w:t xml:space="preserve">Gürsel YILDIRIM                     </w:t>
      </w:r>
    </w:p>
    <w:p w:rsidR="003A4C51" w:rsidRDefault="003A4C51" w:rsidP="00671185">
      <w:pPr>
        <w:rPr>
          <w:sz w:val="22"/>
          <w:szCs w:val="22"/>
        </w:rPr>
      </w:pPr>
      <w:r>
        <w:rPr>
          <w:sz w:val="22"/>
          <w:szCs w:val="22"/>
        </w:rPr>
        <w:t xml:space="preserve">4/A SINIF ÖĞRETMENİ    </w:t>
      </w:r>
      <w:r w:rsidR="00DE3B5B">
        <w:rPr>
          <w:sz w:val="22"/>
          <w:szCs w:val="22"/>
        </w:rPr>
        <w:t xml:space="preserve">                         </w:t>
      </w:r>
      <w:r w:rsidR="00DE3B5B">
        <w:rPr>
          <w:sz w:val="22"/>
          <w:szCs w:val="22"/>
        </w:rPr>
        <w:tab/>
      </w:r>
      <w:r w:rsidR="00DE3B5B">
        <w:rPr>
          <w:sz w:val="22"/>
          <w:szCs w:val="22"/>
        </w:rPr>
        <w:tab/>
      </w:r>
      <w:r w:rsidR="00DE3B5B">
        <w:rPr>
          <w:sz w:val="22"/>
          <w:szCs w:val="22"/>
        </w:rPr>
        <w:tab/>
        <w:t xml:space="preserve">  </w:t>
      </w:r>
      <w:r w:rsidRPr="003A4C51">
        <w:rPr>
          <w:sz w:val="22"/>
          <w:szCs w:val="22"/>
        </w:rPr>
        <w:t>4/</w:t>
      </w:r>
      <w:r w:rsidR="00DE3B5B">
        <w:rPr>
          <w:sz w:val="22"/>
          <w:szCs w:val="22"/>
        </w:rPr>
        <w:t>B</w:t>
      </w:r>
      <w:r w:rsidRPr="003A4C51">
        <w:rPr>
          <w:sz w:val="22"/>
          <w:szCs w:val="22"/>
        </w:rPr>
        <w:t xml:space="preserve"> SINIF ÖĞRETMENİ    </w:t>
      </w:r>
      <w:r w:rsidR="00DE3B5B">
        <w:rPr>
          <w:sz w:val="22"/>
          <w:szCs w:val="22"/>
        </w:rPr>
        <w:t xml:space="preserve">             </w:t>
      </w:r>
    </w:p>
    <w:p w:rsidR="003A4C51" w:rsidRDefault="003A4C51" w:rsidP="00671185">
      <w:pPr>
        <w:rPr>
          <w:sz w:val="22"/>
          <w:szCs w:val="22"/>
        </w:rPr>
      </w:pPr>
    </w:p>
    <w:p w:rsidR="003A4C51" w:rsidRDefault="003A4C51" w:rsidP="00671185">
      <w:pPr>
        <w:rPr>
          <w:sz w:val="22"/>
          <w:szCs w:val="22"/>
        </w:rPr>
      </w:pPr>
    </w:p>
    <w:p w:rsidR="003A4C51" w:rsidRDefault="003A4C51" w:rsidP="00671185">
      <w:pPr>
        <w:rPr>
          <w:sz w:val="22"/>
          <w:szCs w:val="22"/>
        </w:rPr>
      </w:pPr>
    </w:p>
    <w:p w:rsidR="00DE3B5B" w:rsidRDefault="00DE3B5B" w:rsidP="00671185">
      <w:pPr>
        <w:rPr>
          <w:sz w:val="22"/>
          <w:szCs w:val="22"/>
        </w:rPr>
      </w:pPr>
    </w:p>
    <w:p w:rsidR="003A4C51" w:rsidRDefault="00DE3B5B" w:rsidP="00DE3B5B">
      <w:pPr>
        <w:jc w:val="center"/>
        <w:rPr>
          <w:sz w:val="22"/>
          <w:szCs w:val="22"/>
        </w:rPr>
      </w:pPr>
      <w:r>
        <w:rPr>
          <w:sz w:val="22"/>
          <w:szCs w:val="22"/>
        </w:rPr>
        <w:t>İsmail SUVEREN</w:t>
      </w:r>
    </w:p>
    <w:p w:rsidR="00DE3B5B" w:rsidRDefault="00DE3B5B" w:rsidP="00DE3B5B">
      <w:pPr>
        <w:jc w:val="center"/>
        <w:rPr>
          <w:sz w:val="22"/>
          <w:szCs w:val="22"/>
        </w:rPr>
      </w:pPr>
      <w:r>
        <w:rPr>
          <w:sz w:val="22"/>
          <w:szCs w:val="22"/>
        </w:rPr>
        <w:t>Okul Müdür V.</w:t>
      </w:r>
    </w:p>
    <w:p w:rsidR="00DE3B5B" w:rsidRDefault="00DE3B5B" w:rsidP="00DE3B5B">
      <w:pPr>
        <w:rPr>
          <w:sz w:val="22"/>
          <w:szCs w:val="22"/>
        </w:rPr>
      </w:pPr>
    </w:p>
    <w:p w:rsidR="003A4C51" w:rsidRDefault="003A4C51" w:rsidP="00671185">
      <w:pPr>
        <w:rPr>
          <w:sz w:val="22"/>
          <w:szCs w:val="22"/>
        </w:rPr>
      </w:pPr>
    </w:p>
    <w:p w:rsidR="003A4C51" w:rsidRDefault="003A4C51" w:rsidP="00671185">
      <w:pPr>
        <w:rPr>
          <w:sz w:val="22"/>
          <w:szCs w:val="22"/>
        </w:rPr>
      </w:pPr>
    </w:p>
    <w:p w:rsidR="003A4C51" w:rsidRDefault="003A4C51" w:rsidP="00671185">
      <w:pPr>
        <w:rPr>
          <w:sz w:val="22"/>
          <w:szCs w:val="22"/>
        </w:rPr>
      </w:pPr>
    </w:p>
    <w:p w:rsidR="003A4C51" w:rsidRDefault="003A4C51" w:rsidP="00671185">
      <w:pPr>
        <w:rPr>
          <w:sz w:val="22"/>
          <w:szCs w:val="22"/>
        </w:rPr>
      </w:pPr>
    </w:p>
    <w:p w:rsidR="003A4C51" w:rsidRDefault="003A4C51" w:rsidP="00671185">
      <w:pPr>
        <w:rPr>
          <w:sz w:val="22"/>
          <w:szCs w:val="22"/>
        </w:rPr>
      </w:pPr>
    </w:p>
    <w:p w:rsidR="003A4C51" w:rsidRDefault="003A4C51" w:rsidP="00671185">
      <w:pPr>
        <w:rPr>
          <w:sz w:val="22"/>
          <w:szCs w:val="22"/>
        </w:rPr>
      </w:pPr>
    </w:p>
    <w:p w:rsidR="003A4C51" w:rsidRDefault="003A4C51" w:rsidP="00671185">
      <w:pPr>
        <w:rPr>
          <w:sz w:val="22"/>
          <w:szCs w:val="22"/>
        </w:rPr>
      </w:pPr>
    </w:p>
    <w:p w:rsidR="00671185" w:rsidRPr="00867620" w:rsidRDefault="00671185" w:rsidP="00671185">
      <w:pPr>
        <w:rPr>
          <w:sz w:val="22"/>
          <w:szCs w:val="22"/>
        </w:rPr>
      </w:pPr>
    </w:p>
    <w:p w:rsidR="00671185" w:rsidRPr="00867620" w:rsidRDefault="00671185" w:rsidP="00671185">
      <w:pPr>
        <w:jc w:val="center"/>
        <w:rPr>
          <w:b/>
          <w:sz w:val="22"/>
          <w:szCs w:val="22"/>
          <w:u w:val="single"/>
        </w:rPr>
      </w:pPr>
      <w:r w:rsidRPr="00867620">
        <w:rPr>
          <w:b/>
          <w:sz w:val="22"/>
          <w:szCs w:val="22"/>
          <w:u w:val="single"/>
        </w:rPr>
        <w:t>ALINAN KARARLAR:</w:t>
      </w:r>
    </w:p>
    <w:p w:rsidR="00671185" w:rsidRPr="00867620" w:rsidRDefault="00671185" w:rsidP="00671185">
      <w:pPr>
        <w:jc w:val="center"/>
        <w:rPr>
          <w:b/>
          <w:sz w:val="22"/>
          <w:szCs w:val="22"/>
          <w:u w:val="single"/>
        </w:rPr>
      </w:pPr>
    </w:p>
    <w:p w:rsidR="00671185" w:rsidRPr="00EA2A67" w:rsidRDefault="00671185" w:rsidP="00671185">
      <w:pPr>
        <w:rPr>
          <w:rFonts w:asciiTheme="minorHAnsi" w:hAnsiTheme="minorHAnsi"/>
          <w:color w:val="000000"/>
        </w:rPr>
      </w:pPr>
      <w:r w:rsidRPr="00EA2A67">
        <w:rPr>
          <w:rFonts w:asciiTheme="minorHAnsi" w:hAnsiTheme="minorHAnsi"/>
          <w:b/>
          <w:color w:val="000000"/>
        </w:rPr>
        <w:t xml:space="preserve">MADDE1: </w:t>
      </w:r>
      <w:r w:rsidRPr="00EA2A67">
        <w:rPr>
          <w:rFonts w:asciiTheme="minorHAnsi" w:hAnsiTheme="minorHAnsi"/>
          <w:color w:val="000000"/>
        </w:rPr>
        <w:t xml:space="preserve">Tüm derslerin mevzuat doğrultusunda işlenmesi ve yıllık planların ivedilikle hazırlanarak dijital ortamda okul idaresine teslim edilmesine ve Kılavuz kitabı olan derslerin planları için kılavuz kitapların </w:t>
      </w:r>
      <w:proofErr w:type="gramStart"/>
      <w:r w:rsidRPr="00EA2A67">
        <w:rPr>
          <w:rFonts w:asciiTheme="minorHAnsi" w:hAnsiTheme="minorHAnsi"/>
          <w:color w:val="000000"/>
        </w:rPr>
        <w:t>kullanılmasına  karar</w:t>
      </w:r>
      <w:proofErr w:type="gramEnd"/>
      <w:r w:rsidRPr="00EA2A67">
        <w:rPr>
          <w:rFonts w:asciiTheme="minorHAnsi" w:hAnsiTheme="minorHAnsi"/>
          <w:color w:val="000000"/>
        </w:rPr>
        <w:t xml:space="preserve"> verilmiştir.</w:t>
      </w:r>
    </w:p>
    <w:p w:rsidR="00671185" w:rsidRPr="00EA2A67" w:rsidRDefault="00671185" w:rsidP="00671185">
      <w:pPr>
        <w:rPr>
          <w:rFonts w:asciiTheme="minorHAnsi" w:hAnsiTheme="minorHAnsi"/>
          <w:color w:val="000000"/>
        </w:rPr>
      </w:pPr>
    </w:p>
    <w:p w:rsidR="00671185" w:rsidRPr="00EA2A67" w:rsidRDefault="00671185" w:rsidP="00671185">
      <w:pPr>
        <w:rPr>
          <w:rFonts w:asciiTheme="minorHAnsi" w:hAnsiTheme="minorHAnsi"/>
          <w:color w:val="000000"/>
        </w:rPr>
      </w:pPr>
      <w:r w:rsidRPr="00EA2A67">
        <w:rPr>
          <w:rFonts w:asciiTheme="minorHAnsi" w:hAnsiTheme="minorHAnsi"/>
          <w:b/>
          <w:color w:val="000000"/>
        </w:rPr>
        <w:t xml:space="preserve">MADDE </w:t>
      </w:r>
      <w:proofErr w:type="gramStart"/>
      <w:r w:rsidRPr="00EA2A67">
        <w:rPr>
          <w:rFonts w:asciiTheme="minorHAnsi" w:hAnsiTheme="minorHAnsi"/>
          <w:b/>
          <w:color w:val="000000"/>
        </w:rPr>
        <w:t>2 :</w:t>
      </w:r>
      <w:r w:rsidRPr="00EA2A67">
        <w:rPr>
          <w:rFonts w:asciiTheme="minorHAnsi" w:hAnsiTheme="minorHAnsi"/>
          <w:color w:val="000000"/>
        </w:rPr>
        <w:t xml:space="preserve"> Derslerin</w:t>
      </w:r>
      <w:proofErr w:type="gramEnd"/>
      <w:r w:rsidRPr="00EA2A67">
        <w:rPr>
          <w:rFonts w:asciiTheme="minorHAnsi" w:hAnsiTheme="minorHAnsi"/>
          <w:color w:val="000000"/>
        </w:rPr>
        <w:t xml:space="preserve"> işlenişinde uygulanacak yöntem ve teknikler görüşülerek her ders için kendisine </w:t>
      </w:r>
      <w:proofErr w:type="spellStart"/>
      <w:r w:rsidRPr="00EA2A67">
        <w:rPr>
          <w:rFonts w:asciiTheme="minorHAnsi" w:hAnsiTheme="minorHAnsi"/>
          <w:color w:val="000000"/>
        </w:rPr>
        <w:t>uygun,aktif</w:t>
      </w:r>
      <w:proofErr w:type="spellEnd"/>
      <w:r w:rsidRPr="00EA2A67">
        <w:rPr>
          <w:rFonts w:asciiTheme="minorHAnsi" w:hAnsiTheme="minorHAnsi"/>
          <w:color w:val="000000"/>
        </w:rPr>
        <w:t xml:space="preserve"> öğrenme </w:t>
      </w:r>
      <w:proofErr w:type="spellStart"/>
      <w:r w:rsidRPr="00EA2A67">
        <w:rPr>
          <w:rFonts w:asciiTheme="minorHAnsi" w:hAnsiTheme="minorHAnsi"/>
          <w:color w:val="000000"/>
        </w:rPr>
        <w:t>esaslı,karar</w:t>
      </w:r>
      <w:proofErr w:type="spellEnd"/>
      <w:r w:rsidRPr="00EA2A67">
        <w:rPr>
          <w:rFonts w:asciiTheme="minorHAnsi" w:hAnsiTheme="minorHAnsi"/>
          <w:color w:val="000000"/>
        </w:rPr>
        <w:t xml:space="preserve"> </w:t>
      </w:r>
      <w:proofErr w:type="spellStart"/>
      <w:r w:rsidRPr="00EA2A67">
        <w:rPr>
          <w:rFonts w:asciiTheme="minorHAnsi" w:hAnsiTheme="minorHAnsi"/>
          <w:color w:val="000000"/>
        </w:rPr>
        <w:t>verme,problem</w:t>
      </w:r>
      <w:proofErr w:type="spellEnd"/>
      <w:r w:rsidRPr="00EA2A67">
        <w:rPr>
          <w:rFonts w:asciiTheme="minorHAnsi" w:hAnsiTheme="minorHAnsi"/>
          <w:color w:val="000000"/>
        </w:rPr>
        <w:t xml:space="preserve"> çözme ve yaratıcı düşünmeyi  geliştirecek yöntem ve tekniklerin kullanılmasına karar verilmiştir.</w:t>
      </w:r>
    </w:p>
    <w:p w:rsidR="00671185" w:rsidRPr="00EA2A67" w:rsidRDefault="00671185" w:rsidP="00671185">
      <w:pPr>
        <w:rPr>
          <w:rFonts w:asciiTheme="minorHAnsi" w:hAnsiTheme="minorHAnsi"/>
          <w:b/>
          <w:color w:val="000000"/>
        </w:rPr>
      </w:pPr>
    </w:p>
    <w:p w:rsidR="00671185" w:rsidRPr="00EA2A67" w:rsidRDefault="00671185" w:rsidP="00671185">
      <w:pPr>
        <w:rPr>
          <w:rFonts w:asciiTheme="minorHAnsi" w:hAnsiTheme="minorHAnsi"/>
          <w:color w:val="000000"/>
        </w:rPr>
      </w:pPr>
      <w:r w:rsidRPr="00EA2A67">
        <w:rPr>
          <w:rFonts w:asciiTheme="minorHAnsi" w:hAnsiTheme="minorHAnsi"/>
          <w:b/>
          <w:color w:val="000000"/>
        </w:rPr>
        <w:t xml:space="preserve">MADDE </w:t>
      </w:r>
      <w:proofErr w:type="gramStart"/>
      <w:r w:rsidRPr="00EA2A67">
        <w:rPr>
          <w:rFonts w:asciiTheme="minorHAnsi" w:hAnsiTheme="minorHAnsi"/>
          <w:b/>
          <w:color w:val="000000"/>
        </w:rPr>
        <w:t>3 :</w:t>
      </w:r>
      <w:r w:rsidRPr="00EA2A67">
        <w:rPr>
          <w:rFonts w:asciiTheme="minorHAnsi" w:hAnsiTheme="minorHAnsi"/>
          <w:color w:val="000000"/>
        </w:rPr>
        <w:t xml:space="preserve"> ATATÜRKÇÜLÜK</w:t>
      </w:r>
      <w:proofErr w:type="gramEnd"/>
      <w:r w:rsidRPr="00EA2A67">
        <w:rPr>
          <w:rFonts w:asciiTheme="minorHAnsi" w:hAnsiTheme="minorHAnsi"/>
          <w:color w:val="000000"/>
        </w:rPr>
        <w:t xml:space="preserve"> konularının ders kitaplarındaki dağılıma uygun,</w:t>
      </w:r>
      <w:r w:rsidR="00EA2A67" w:rsidRPr="00EA2A67">
        <w:rPr>
          <w:rFonts w:asciiTheme="minorHAnsi" w:hAnsiTheme="minorHAnsi"/>
          <w:color w:val="000000"/>
        </w:rPr>
        <w:t xml:space="preserve"> b</w:t>
      </w:r>
      <w:r w:rsidRPr="00EA2A67">
        <w:rPr>
          <w:rFonts w:asciiTheme="minorHAnsi" w:hAnsiTheme="minorHAnsi"/>
          <w:color w:val="000000"/>
        </w:rPr>
        <w:t xml:space="preserve">elirli gün ve </w:t>
      </w:r>
      <w:r w:rsidR="00EA2A67" w:rsidRPr="00EA2A67">
        <w:rPr>
          <w:rFonts w:asciiTheme="minorHAnsi" w:hAnsiTheme="minorHAnsi"/>
          <w:color w:val="000000"/>
        </w:rPr>
        <w:t>h</w:t>
      </w:r>
      <w:r w:rsidRPr="00EA2A67">
        <w:rPr>
          <w:rFonts w:asciiTheme="minorHAnsi" w:hAnsiTheme="minorHAnsi"/>
          <w:color w:val="000000"/>
        </w:rPr>
        <w:t>aftalarla uyumlu işlenmesine karar verilmiştir.</w:t>
      </w:r>
    </w:p>
    <w:p w:rsidR="00671185" w:rsidRPr="00EA2A67" w:rsidRDefault="00671185" w:rsidP="00671185">
      <w:pPr>
        <w:rPr>
          <w:rFonts w:asciiTheme="minorHAnsi" w:hAnsiTheme="minorHAnsi"/>
          <w:color w:val="000000"/>
        </w:rPr>
      </w:pPr>
    </w:p>
    <w:p w:rsidR="00671185" w:rsidRPr="00EA2A67" w:rsidRDefault="00671185" w:rsidP="00671185">
      <w:pPr>
        <w:rPr>
          <w:rFonts w:asciiTheme="minorHAnsi" w:hAnsiTheme="minorHAnsi"/>
          <w:color w:val="FF0000"/>
        </w:rPr>
      </w:pPr>
      <w:r w:rsidRPr="00EA2A67">
        <w:rPr>
          <w:rFonts w:asciiTheme="minorHAnsi" w:hAnsiTheme="minorHAnsi"/>
          <w:b/>
          <w:color w:val="000000"/>
        </w:rPr>
        <w:t>MADDE 4:</w:t>
      </w:r>
      <w:r w:rsidRPr="00EA2A67">
        <w:rPr>
          <w:rFonts w:asciiTheme="minorHAnsi" w:hAnsiTheme="minorHAnsi"/>
        </w:rPr>
        <w:t xml:space="preserve"> İlköğretim Kurumları Yönetmeliği ile ilgili yapılan güncellemelerin dikkatle incelenmesine karar verilmiştir.</w:t>
      </w:r>
    </w:p>
    <w:p w:rsidR="00671185" w:rsidRPr="00EA2A67" w:rsidRDefault="00671185" w:rsidP="00671185">
      <w:pPr>
        <w:rPr>
          <w:rFonts w:asciiTheme="minorHAnsi" w:hAnsiTheme="minorHAnsi"/>
          <w:b/>
          <w:color w:val="000000"/>
        </w:rPr>
      </w:pPr>
    </w:p>
    <w:p w:rsidR="00671185" w:rsidRPr="00EA2A67" w:rsidRDefault="00671185" w:rsidP="00671185">
      <w:pPr>
        <w:rPr>
          <w:rFonts w:asciiTheme="minorHAnsi" w:hAnsiTheme="minorHAnsi"/>
        </w:rPr>
      </w:pPr>
      <w:r w:rsidRPr="00EA2A67">
        <w:rPr>
          <w:rFonts w:asciiTheme="minorHAnsi" w:hAnsiTheme="minorHAnsi"/>
          <w:b/>
          <w:color w:val="000000"/>
        </w:rPr>
        <w:t>MADDE 5:</w:t>
      </w:r>
      <w:r w:rsidRPr="00EA2A67">
        <w:rPr>
          <w:rFonts w:asciiTheme="minorHAnsi" w:hAnsiTheme="minorHAnsi"/>
        </w:rPr>
        <w:t xml:space="preserve"> Öğrencilerin ders tekrarının yapılmasını sağlanmasına, sınıf seviyesinde fazlasıyla geri kalan öğrenciler için gerekli planlamalar </w:t>
      </w:r>
      <w:proofErr w:type="gramStart"/>
      <w:r w:rsidRPr="00EA2A67">
        <w:rPr>
          <w:rFonts w:asciiTheme="minorHAnsi" w:hAnsiTheme="minorHAnsi"/>
        </w:rPr>
        <w:t>dahilinde</w:t>
      </w:r>
      <w:proofErr w:type="gramEnd"/>
      <w:r w:rsidRPr="00EA2A67">
        <w:rPr>
          <w:rFonts w:asciiTheme="minorHAnsi" w:hAnsiTheme="minorHAnsi"/>
        </w:rPr>
        <w:t xml:space="preserve"> yetiştirme çalışmaları yapılmasına karar verilmiştir.</w:t>
      </w:r>
    </w:p>
    <w:p w:rsidR="00671185" w:rsidRPr="00EA2A67" w:rsidRDefault="00671185" w:rsidP="00671185">
      <w:pPr>
        <w:rPr>
          <w:rFonts w:asciiTheme="minorHAnsi" w:hAnsiTheme="minorHAnsi"/>
        </w:rPr>
      </w:pPr>
    </w:p>
    <w:p w:rsidR="00671185" w:rsidRPr="00EA2A67" w:rsidRDefault="00671185" w:rsidP="00671185">
      <w:pPr>
        <w:rPr>
          <w:rFonts w:asciiTheme="minorHAnsi" w:hAnsiTheme="minorHAnsi"/>
        </w:rPr>
      </w:pPr>
      <w:r w:rsidRPr="00EA2A67">
        <w:rPr>
          <w:rFonts w:asciiTheme="minorHAnsi" w:hAnsiTheme="minorHAnsi"/>
          <w:b/>
          <w:color w:val="000000"/>
        </w:rPr>
        <w:t>MADDE 6:</w:t>
      </w:r>
      <w:r w:rsidR="00EA2A67" w:rsidRPr="00EA2A67">
        <w:rPr>
          <w:rFonts w:asciiTheme="minorHAnsi" w:hAnsiTheme="minorHAnsi"/>
        </w:rPr>
        <w:t>e</w:t>
      </w:r>
      <w:r w:rsidRPr="00EA2A67">
        <w:rPr>
          <w:rFonts w:asciiTheme="minorHAnsi" w:hAnsiTheme="minorHAnsi"/>
        </w:rPr>
        <w:t>-Oku</w:t>
      </w:r>
      <w:r w:rsidR="00EA2A67" w:rsidRPr="00EA2A67">
        <w:rPr>
          <w:rFonts w:asciiTheme="minorHAnsi" w:hAnsiTheme="minorHAnsi"/>
        </w:rPr>
        <w:t xml:space="preserve">l sistemine; öğrenci bilgileri </w:t>
      </w:r>
      <w:r w:rsidRPr="00EA2A67">
        <w:rPr>
          <w:rFonts w:asciiTheme="minorHAnsi" w:hAnsiTheme="minorHAnsi"/>
        </w:rPr>
        <w:t>ile değerlendirme çalışmaları sonuçları</w:t>
      </w:r>
      <w:r w:rsidR="00EA2A67" w:rsidRPr="00EA2A67">
        <w:rPr>
          <w:rFonts w:asciiTheme="minorHAnsi" w:hAnsiTheme="minorHAnsi"/>
        </w:rPr>
        <w:t>nın</w:t>
      </w:r>
      <w:r w:rsidRPr="00EA2A67">
        <w:rPr>
          <w:rFonts w:asciiTheme="minorHAnsi" w:hAnsiTheme="minorHAnsi"/>
        </w:rPr>
        <w:t xml:space="preserve"> zamanında girilmesine ve yıl içerisinde sık sık güncellenmesine </w:t>
      </w:r>
      <w:r w:rsidRPr="00EA2A67">
        <w:rPr>
          <w:rFonts w:asciiTheme="minorHAnsi" w:hAnsiTheme="minorHAnsi"/>
          <w:color w:val="000000"/>
        </w:rPr>
        <w:t>karar verilmiştir.</w:t>
      </w:r>
    </w:p>
    <w:p w:rsidR="00671185" w:rsidRPr="00EA2A67" w:rsidRDefault="00671185" w:rsidP="00671185">
      <w:pPr>
        <w:rPr>
          <w:rFonts w:asciiTheme="minorHAnsi" w:hAnsiTheme="minorHAnsi"/>
        </w:rPr>
      </w:pPr>
    </w:p>
    <w:p w:rsidR="00671185" w:rsidRPr="00EA2A67" w:rsidRDefault="00671185" w:rsidP="00671185">
      <w:pPr>
        <w:rPr>
          <w:rFonts w:asciiTheme="minorHAnsi" w:hAnsiTheme="minorHAnsi"/>
        </w:rPr>
      </w:pPr>
      <w:r w:rsidRPr="00EA2A67">
        <w:rPr>
          <w:rFonts w:asciiTheme="minorHAnsi" w:hAnsiTheme="minorHAnsi"/>
          <w:b/>
          <w:color w:val="000000"/>
        </w:rPr>
        <w:t xml:space="preserve">MADDE 7: </w:t>
      </w:r>
      <w:r w:rsidRPr="00EA2A67">
        <w:rPr>
          <w:rFonts w:asciiTheme="minorHAnsi" w:hAnsiTheme="minorHAnsi"/>
        </w:rPr>
        <w:t xml:space="preserve">Okuma hızını ve alışkanlığını artırmak için gerekli çalışmaların </w:t>
      </w:r>
      <w:proofErr w:type="gramStart"/>
      <w:r w:rsidRPr="00EA2A67">
        <w:rPr>
          <w:rFonts w:asciiTheme="minorHAnsi" w:hAnsiTheme="minorHAnsi"/>
        </w:rPr>
        <w:t>yapılmasına ,sınıf</w:t>
      </w:r>
      <w:proofErr w:type="gramEnd"/>
      <w:r w:rsidRPr="00EA2A67">
        <w:rPr>
          <w:rFonts w:asciiTheme="minorHAnsi" w:hAnsiTheme="minorHAnsi"/>
        </w:rPr>
        <w:t xml:space="preserve"> kitaplıklarının geliştirilmesine,</w:t>
      </w:r>
      <w:r w:rsidR="00EA2A67" w:rsidRPr="00EA2A67">
        <w:rPr>
          <w:rFonts w:asciiTheme="minorHAnsi" w:hAnsiTheme="minorHAnsi"/>
        </w:rPr>
        <w:t xml:space="preserve"> </w:t>
      </w:r>
      <w:r w:rsidRPr="00EA2A67">
        <w:rPr>
          <w:rFonts w:asciiTheme="minorHAnsi" w:hAnsiTheme="minorHAnsi"/>
        </w:rPr>
        <w:t>kitapların yine iki sınıf arasında dönüşümlü kullanılmasına karar verilmiştir.</w:t>
      </w:r>
    </w:p>
    <w:p w:rsidR="00671185" w:rsidRPr="00EA2A67" w:rsidRDefault="00671185" w:rsidP="00671185">
      <w:pPr>
        <w:rPr>
          <w:rFonts w:asciiTheme="minorHAnsi" w:hAnsiTheme="minorHAnsi"/>
        </w:rPr>
      </w:pPr>
    </w:p>
    <w:p w:rsidR="00671185" w:rsidRPr="00EA2A67" w:rsidRDefault="00671185" w:rsidP="00671185">
      <w:pPr>
        <w:rPr>
          <w:rFonts w:asciiTheme="minorHAnsi" w:hAnsiTheme="minorHAnsi"/>
        </w:rPr>
      </w:pPr>
      <w:r w:rsidRPr="00EA2A67">
        <w:rPr>
          <w:rFonts w:asciiTheme="minorHAnsi" w:hAnsiTheme="minorHAnsi"/>
          <w:b/>
        </w:rPr>
        <w:t xml:space="preserve">MADDE </w:t>
      </w:r>
      <w:proofErr w:type="gramStart"/>
      <w:r w:rsidRPr="00EA2A67">
        <w:rPr>
          <w:rFonts w:asciiTheme="minorHAnsi" w:hAnsiTheme="minorHAnsi"/>
          <w:b/>
        </w:rPr>
        <w:t xml:space="preserve">8 : </w:t>
      </w:r>
      <w:r w:rsidRPr="00EA2A67">
        <w:rPr>
          <w:rFonts w:asciiTheme="minorHAnsi" w:hAnsiTheme="minorHAnsi"/>
        </w:rPr>
        <w:t>Gezi</w:t>
      </w:r>
      <w:proofErr w:type="gramEnd"/>
      <w:r w:rsidRPr="00EA2A67">
        <w:rPr>
          <w:rFonts w:asciiTheme="minorHAnsi" w:hAnsiTheme="minorHAnsi"/>
        </w:rPr>
        <w:t xml:space="preserve"> gözlem çalışmalarında işbirliğinde bulunulmasına</w:t>
      </w:r>
      <w:r w:rsidR="00EA2A67" w:rsidRPr="00EA2A67">
        <w:rPr>
          <w:rFonts w:asciiTheme="minorHAnsi" w:hAnsiTheme="minorHAnsi"/>
        </w:rPr>
        <w:t>, planlanan gezilerin yıllık planda işlenmesine</w:t>
      </w:r>
      <w:r w:rsidRPr="00EA2A67">
        <w:rPr>
          <w:rFonts w:asciiTheme="minorHAnsi" w:hAnsiTheme="minorHAnsi"/>
        </w:rPr>
        <w:t xml:space="preserve"> karar verilmiştir.</w:t>
      </w:r>
    </w:p>
    <w:p w:rsidR="00671185" w:rsidRPr="00EA2A67" w:rsidRDefault="00671185" w:rsidP="00671185">
      <w:pPr>
        <w:rPr>
          <w:rFonts w:asciiTheme="minorHAnsi" w:hAnsiTheme="minorHAnsi"/>
        </w:rPr>
      </w:pPr>
    </w:p>
    <w:p w:rsidR="00671185" w:rsidRPr="00EA2A67" w:rsidRDefault="00671185" w:rsidP="00671185">
      <w:pPr>
        <w:pStyle w:val="ListeParagraf1"/>
        <w:ind w:left="0"/>
        <w:rPr>
          <w:rFonts w:asciiTheme="minorHAnsi" w:hAnsiTheme="minorHAnsi"/>
          <w:color w:val="000000"/>
          <w:sz w:val="24"/>
          <w:szCs w:val="24"/>
        </w:rPr>
      </w:pPr>
      <w:r w:rsidRPr="00EA2A67">
        <w:rPr>
          <w:rFonts w:asciiTheme="minorHAnsi" w:hAnsiTheme="minorHAnsi"/>
          <w:b/>
          <w:sz w:val="24"/>
          <w:szCs w:val="24"/>
        </w:rPr>
        <w:t xml:space="preserve">MADDE </w:t>
      </w:r>
      <w:proofErr w:type="gramStart"/>
      <w:r w:rsidRPr="00EA2A67">
        <w:rPr>
          <w:rFonts w:asciiTheme="minorHAnsi" w:hAnsiTheme="minorHAnsi"/>
          <w:b/>
          <w:sz w:val="24"/>
          <w:szCs w:val="24"/>
        </w:rPr>
        <w:t>9 :</w:t>
      </w:r>
      <w:r w:rsidRPr="00EA2A67">
        <w:rPr>
          <w:rFonts w:asciiTheme="minorHAnsi" w:hAnsiTheme="minorHAnsi"/>
          <w:sz w:val="24"/>
          <w:szCs w:val="24"/>
        </w:rPr>
        <w:t xml:space="preserve"> </w:t>
      </w:r>
      <w:r w:rsidRPr="00EA2A67">
        <w:rPr>
          <w:rFonts w:asciiTheme="minorHAnsi" w:hAnsiTheme="minorHAnsi"/>
          <w:color w:val="000000"/>
          <w:sz w:val="24"/>
          <w:szCs w:val="24"/>
        </w:rPr>
        <w:t>Öğrenci</w:t>
      </w:r>
      <w:proofErr w:type="gramEnd"/>
      <w:r w:rsidRPr="00EA2A67">
        <w:rPr>
          <w:rFonts w:asciiTheme="minorHAnsi" w:hAnsiTheme="minorHAnsi"/>
          <w:color w:val="000000"/>
          <w:sz w:val="24"/>
          <w:szCs w:val="24"/>
        </w:rPr>
        <w:t xml:space="preserve"> başarılarının değerlendirilmesinde </w:t>
      </w:r>
      <w:r w:rsidR="00EA2A67" w:rsidRPr="00EA2A67">
        <w:rPr>
          <w:rFonts w:asciiTheme="minorHAnsi" w:hAnsiTheme="minorHAnsi"/>
          <w:color w:val="000000"/>
          <w:sz w:val="24"/>
          <w:szCs w:val="24"/>
        </w:rPr>
        <w:t xml:space="preserve">sınav süreleri ve sayıları ile ilgili tabloların gözetilerek iş ve işlemlerin titizlikle </w:t>
      </w:r>
      <w:r w:rsidRPr="00EA2A67">
        <w:rPr>
          <w:rFonts w:asciiTheme="minorHAnsi" w:hAnsiTheme="minorHAnsi"/>
          <w:color w:val="000000"/>
          <w:sz w:val="24"/>
          <w:szCs w:val="24"/>
        </w:rPr>
        <w:t>yapılmasına karar verildi</w:t>
      </w:r>
    </w:p>
    <w:p w:rsidR="00671185" w:rsidRPr="00EA2A67" w:rsidRDefault="00671185" w:rsidP="00671185">
      <w:pPr>
        <w:pStyle w:val="ListeParagraf1"/>
        <w:ind w:left="0"/>
        <w:rPr>
          <w:rFonts w:asciiTheme="minorHAnsi" w:hAnsiTheme="minorHAnsi"/>
          <w:sz w:val="24"/>
          <w:szCs w:val="24"/>
        </w:rPr>
      </w:pPr>
    </w:p>
    <w:p w:rsidR="00671185" w:rsidRPr="00EA2A67" w:rsidRDefault="00671185" w:rsidP="00671185">
      <w:pPr>
        <w:pStyle w:val="ListeParagraf1"/>
        <w:ind w:left="0"/>
        <w:rPr>
          <w:rFonts w:asciiTheme="minorHAnsi" w:hAnsiTheme="minorHAnsi"/>
          <w:sz w:val="24"/>
          <w:szCs w:val="24"/>
        </w:rPr>
      </w:pPr>
      <w:r w:rsidRPr="00EA2A67">
        <w:rPr>
          <w:rFonts w:asciiTheme="minorHAnsi" w:hAnsiTheme="minorHAnsi"/>
          <w:b/>
          <w:sz w:val="24"/>
          <w:szCs w:val="24"/>
        </w:rPr>
        <w:t xml:space="preserve">MADDE 10: </w:t>
      </w:r>
      <w:r w:rsidR="00EA2A67" w:rsidRPr="00EA2A67">
        <w:rPr>
          <w:rFonts w:asciiTheme="minorHAnsi" w:hAnsiTheme="minorHAnsi"/>
          <w:sz w:val="24"/>
          <w:szCs w:val="24"/>
        </w:rPr>
        <w:t xml:space="preserve">Sosyal faaliyetler, Değerler Eğitimi, Rehberlik faaliyetleri gibi uygulamalar için okuldaki görevli kurulların hazırlayacakları raporlara riayet edilmesine </w:t>
      </w:r>
      <w:r w:rsidRPr="00EA2A67">
        <w:rPr>
          <w:rFonts w:asciiTheme="minorHAnsi" w:hAnsiTheme="minorHAnsi"/>
          <w:sz w:val="24"/>
          <w:szCs w:val="24"/>
        </w:rPr>
        <w:t>karar verilmiştir.</w:t>
      </w:r>
    </w:p>
    <w:p w:rsidR="00671185" w:rsidRPr="00EA2A67" w:rsidRDefault="00671185" w:rsidP="00671185">
      <w:pPr>
        <w:pStyle w:val="ListeParagraf1"/>
        <w:ind w:left="0"/>
        <w:rPr>
          <w:rFonts w:asciiTheme="minorHAnsi" w:hAnsiTheme="minorHAnsi"/>
          <w:sz w:val="24"/>
          <w:szCs w:val="24"/>
        </w:rPr>
      </w:pPr>
    </w:p>
    <w:p w:rsidR="00671185" w:rsidRPr="00EA2A67" w:rsidRDefault="00671185" w:rsidP="00671185">
      <w:pPr>
        <w:pStyle w:val="ListeParagraf1"/>
        <w:ind w:left="0"/>
        <w:rPr>
          <w:rFonts w:asciiTheme="minorHAnsi" w:hAnsiTheme="minorHAnsi"/>
          <w:sz w:val="24"/>
          <w:szCs w:val="24"/>
        </w:rPr>
      </w:pPr>
      <w:r w:rsidRPr="00EA2A67">
        <w:rPr>
          <w:rFonts w:asciiTheme="minorHAnsi" w:hAnsiTheme="minorHAnsi"/>
          <w:b/>
          <w:sz w:val="24"/>
          <w:szCs w:val="24"/>
        </w:rPr>
        <w:t xml:space="preserve">MADDE 11: </w:t>
      </w:r>
      <w:r w:rsidRPr="00EA2A67">
        <w:rPr>
          <w:rFonts w:asciiTheme="minorHAnsi" w:hAnsiTheme="minorHAnsi"/>
          <w:sz w:val="24"/>
          <w:szCs w:val="24"/>
        </w:rPr>
        <w:t xml:space="preserve">Zümre toplantılarının I. Dönem </w:t>
      </w:r>
      <w:proofErr w:type="gramStart"/>
      <w:r w:rsidRPr="00EA2A67">
        <w:rPr>
          <w:rFonts w:asciiTheme="minorHAnsi" w:hAnsiTheme="minorHAnsi"/>
          <w:sz w:val="24"/>
          <w:szCs w:val="24"/>
        </w:rPr>
        <w:t>bir ,İkinci</w:t>
      </w:r>
      <w:proofErr w:type="gramEnd"/>
      <w:r w:rsidRPr="00EA2A67">
        <w:rPr>
          <w:rFonts w:asciiTheme="minorHAnsi" w:hAnsiTheme="minorHAnsi"/>
          <w:sz w:val="24"/>
          <w:szCs w:val="24"/>
        </w:rPr>
        <w:t xml:space="preserve"> dönemde ise dönem</w:t>
      </w:r>
      <w:r w:rsidR="00EA2A67" w:rsidRPr="00EA2A67">
        <w:rPr>
          <w:rFonts w:asciiTheme="minorHAnsi" w:hAnsiTheme="minorHAnsi"/>
          <w:sz w:val="24"/>
          <w:szCs w:val="24"/>
        </w:rPr>
        <w:t xml:space="preserve"> </w:t>
      </w:r>
      <w:r w:rsidRPr="00EA2A67">
        <w:rPr>
          <w:rFonts w:asciiTheme="minorHAnsi" w:hAnsiTheme="minorHAnsi"/>
          <w:sz w:val="24"/>
          <w:szCs w:val="24"/>
        </w:rPr>
        <w:t>başı ve sene sonu olmak üzere toplamda 3 kez yapılmasına,</w:t>
      </w:r>
      <w:r w:rsidR="00EA2A67" w:rsidRPr="00EA2A67">
        <w:rPr>
          <w:rFonts w:asciiTheme="minorHAnsi" w:hAnsiTheme="minorHAnsi"/>
          <w:sz w:val="24"/>
          <w:szCs w:val="24"/>
        </w:rPr>
        <w:t xml:space="preserve"> </w:t>
      </w:r>
      <w:r w:rsidRPr="00EA2A67">
        <w:rPr>
          <w:rFonts w:asciiTheme="minorHAnsi" w:hAnsiTheme="minorHAnsi"/>
          <w:sz w:val="24"/>
          <w:szCs w:val="24"/>
        </w:rPr>
        <w:t>bunun dışında gerek duyulması halinde yapılabilmesine karar verilmiştir.</w:t>
      </w:r>
    </w:p>
    <w:p w:rsidR="00671185" w:rsidRPr="00EA2A67" w:rsidRDefault="00671185" w:rsidP="00671185">
      <w:pPr>
        <w:rPr>
          <w:rFonts w:asciiTheme="minorHAnsi" w:hAnsiTheme="minorHAnsi"/>
        </w:rPr>
      </w:pPr>
      <w:r w:rsidRPr="00EA2A67">
        <w:rPr>
          <w:rFonts w:asciiTheme="minorHAnsi" w:hAnsiTheme="minorHAnsi"/>
          <w:b/>
        </w:rPr>
        <w:t xml:space="preserve">MADDE 12: </w:t>
      </w:r>
      <w:r w:rsidRPr="00EA2A67">
        <w:rPr>
          <w:rFonts w:asciiTheme="minorHAnsi" w:hAnsiTheme="minorHAnsi"/>
        </w:rPr>
        <w:t xml:space="preserve">Sınıf ortamının düzeni konusunda öğrencilerin yazı </w:t>
      </w:r>
      <w:proofErr w:type="gramStart"/>
      <w:r w:rsidRPr="00EA2A67">
        <w:rPr>
          <w:rFonts w:asciiTheme="minorHAnsi" w:hAnsiTheme="minorHAnsi"/>
        </w:rPr>
        <w:t>yazma , kalem</w:t>
      </w:r>
      <w:proofErr w:type="gramEnd"/>
      <w:r w:rsidRPr="00EA2A67">
        <w:rPr>
          <w:rFonts w:asciiTheme="minorHAnsi" w:hAnsiTheme="minorHAnsi"/>
        </w:rPr>
        <w:t xml:space="preserve"> tutuş pozisyonları  ile, boy ve gözlük </w:t>
      </w:r>
      <w:proofErr w:type="spellStart"/>
      <w:r w:rsidRPr="00EA2A67">
        <w:rPr>
          <w:rFonts w:asciiTheme="minorHAnsi" w:hAnsiTheme="minorHAnsi"/>
        </w:rPr>
        <w:t>v.b</w:t>
      </w:r>
      <w:proofErr w:type="spellEnd"/>
      <w:r w:rsidRPr="00EA2A67">
        <w:rPr>
          <w:rFonts w:asciiTheme="minorHAnsi" w:hAnsiTheme="minorHAnsi"/>
        </w:rPr>
        <w:t xml:space="preserve"> araç gereçler göz önünde tutularak oturma planlamasının yapılmasına, sınıf içi tablo ve panoların düzenlenmesi, ders araç gereçlerinin temin edilerek sınıf ortamının düzenlenmesine karar verilmiştir.</w:t>
      </w:r>
    </w:p>
    <w:p w:rsidR="00671185" w:rsidRPr="00EA2A67" w:rsidRDefault="00671185" w:rsidP="00671185">
      <w:pPr>
        <w:rPr>
          <w:rFonts w:asciiTheme="minorHAnsi" w:hAnsiTheme="minorHAnsi"/>
        </w:rPr>
      </w:pPr>
    </w:p>
    <w:p w:rsidR="00671185" w:rsidRPr="00EA2A67" w:rsidRDefault="00671185" w:rsidP="00671185">
      <w:pPr>
        <w:rPr>
          <w:rFonts w:asciiTheme="minorHAnsi" w:hAnsiTheme="minorHAnsi"/>
        </w:rPr>
      </w:pPr>
      <w:r w:rsidRPr="00EA2A67">
        <w:rPr>
          <w:rFonts w:asciiTheme="minorHAnsi" w:hAnsiTheme="minorHAnsi"/>
          <w:b/>
        </w:rPr>
        <w:t xml:space="preserve">MADDE 13: </w:t>
      </w:r>
      <w:r w:rsidRPr="00EA2A67">
        <w:rPr>
          <w:rFonts w:asciiTheme="minorHAnsi" w:hAnsiTheme="minorHAnsi"/>
        </w:rPr>
        <w:t>Öğrencilerin kullanacakları araç gereçleri en kısa sürede temin etmelerinin sağlanmasına, öğretmenlerin</w:t>
      </w:r>
      <w:r w:rsidR="00EA2A67">
        <w:rPr>
          <w:rFonts w:asciiTheme="minorHAnsi" w:hAnsiTheme="minorHAnsi"/>
        </w:rPr>
        <w:t xml:space="preserve"> sınıf ortamında kullanacakları</w:t>
      </w:r>
      <w:r w:rsidRPr="00EA2A67">
        <w:rPr>
          <w:rFonts w:asciiTheme="minorHAnsi" w:hAnsiTheme="minorHAnsi"/>
        </w:rPr>
        <w:t xml:space="preserve"> ortak araç gereçlerde ise</w:t>
      </w:r>
      <w:r w:rsidR="00EA2A67">
        <w:rPr>
          <w:rFonts w:asciiTheme="minorHAnsi" w:hAnsiTheme="minorHAnsi"/>
        </w:rPr>
        <w:t xml:space="preserve"> (</w:t>
      </w:r>
      <w:r w:rsidRPr="00EA2A67">
        <w:rPr>
          <w:rFonts w:asciiTheme="minorHAnsi" w:hAnsiTheme="minorHAnsi"/>
        </w:rPr>
        <w:t xml:space="preserve">matematik seti </w:t>
      </w:r>
      <w:proofErr w:type="spellStart"/>
      <w:r w:rsidRPr="00EA2A67">
        <w:rPr>
          <w:rFonts w:asciiTheme="minorHAnsi" w:hAnsiTheme="minorHAnsi"/>
        </w:rPr>
        <w:t>vb</w:t>
      </w:r>
      <w:proofErr w:type="spellEnd"/>
      <w:r w:rsidRPr="00EA2A67">
        <w:rPr>
          <w:rFonts w:asciiTheme="minorHAnsi" w:hAnsiTheme="minorHAnsi"/>
        </w:rPr>
        <w:t xml:space="preserve">) işbirliğine devam edilmesine karar verilmiştir. </w:t>
      </w:r>
    </w:p>
    <w:p w:rsidR="00671185" w:rsidRPr="00EA2A67" w:rsidRDefault="00671185" w:rsidP="00671185">
      <w:pPr>
        <w:rPr>
          <w:rFonts w:asciiTheme="minorHAnsi" w:hAnsiTheme="minorHAnsi"/>
        </w:rPr>
      </w:pPr>
    </w:p>
    <w:p w:rsidR="00671185" w:rsidRPr="00EA2A67" w:rsidRDefault="00671185" w:rsidP="00671185">
      <w:pPr>
        <w:rPr>
          <w:rFonts w:asciiTheme="minorHAnsi" w:hAnsiTheme="minorHAnsi"/>
        </w:rPr>
      </w:pPr>
      <w:r w:rsidRPr="00EA2A67">
        <w:rPr>
          <w:rFonts w:asciiTheme="minorHAnsi" w:hAnsiTheme="minorHAnsi"/>
          <w:b/>
        </w:rPr>
        <w:lastRenderedPageBreak/>
        <w:t xml:space="preserve">MADDE 14: </w:t>
      </w:r>
      <w:r w:rsidRPr="00EA2A67">
        <w:rPr>
          <w:rFonts w:asciiTheme="minorHAnsi" w:hAnsiTheme="minorHAnsi"/>
        </w:rPr>
        <w:t>Okulun açılışı itibariyle öğrenci genelini maddi anlamda etkilemeyecek beslenme listesinin yapılarak velilere gönderilmesine, beslenme saatlerinde dolaşarak yememelerinin sağlanmasına,</w:t>
      </w:r>
      <w:r w:rsidR="00EA2A67" w:rsidRPr="00EA2A67">
        <w:rPr>
          <w:rFonts w:asciiTheme="minorHAnsi" w:hAnsiTheme="minorHAnsi"/>
        </w:rPr>
        <w:t xml:space="preserve"> </w:t>
      </w:r>
      <w:r w:rsidRPr="00EA2A67">
        <w:rPr>
          <w:rFonts w:asciiTheme="minorHAnsi" w:hAnsiTheme="minorHAnsi"/>
        </w:rPr>
        <w:t>kılık kıyafet denetiminde tutarlı olunmasına karar verilmiştir</w:t>
      </w:r>
      <w:r w:rsidRPr="00EA2A67">
        <w:rPr>
          <w:rFonts w:asciiTheme="minorHAnsi" w:hAnsiTheme="minorHAnsi"/>
          <w:b/>
        </w:rPr>
        <w:t>.</w:t>
      </w:r>
    </w:p>
    <w:p w:rsidR="00671185" w:rsidRPr="00EA2A67" w:rsidRDefault="00671185" w:rsidP="00671185">
      <w:pPr>
        <w:rPr>
          <w:rFonts w:asciiTheme="minorHAnsi" w:hAnsiTheme="minorHAnsi"/>
          <w:b/>
        </w:rPr>
      </w:pPr>
    </w:p>
    <w:p w:rsidR="00671185" w:rsidRPr="00EA2A67" w:rsidRDefault="00671185" w:rsidP="00671185">
      <w:pPr>
        <w:rPr>
          <w:rFonts w:asciiTheme="minorHAnsi" w:hAnsiTheme="minorHAnsi"/>
        </w:rPr>
      </w:pPr>
      <w:r w:rsidRPr="00EA2A67">
        <w:rPr>
          <w:rFonts w:asciiTheme="minorHAnsi" w:hAnsiTheme="minorHAnsi"/>
          <w:b/>
        </w:rPr>
        <w:t xml:space="preserve">MADDE 15:  </w:t>
      </w:r>
      <w:r w:rsidRPr="00EA2A67">
        <w:rPr>
          <w:rFonts w:asciiTheme="minorHAnsi" w:hAnsiTheme="minorHAnsi"/>
        </w:rPr>
        <w:t>Veli toplantıları için belirlenen tarihlere uyulmasına, gerekli durumlarda bu tarihlerin öne alınabilmesine ya da ileriye ötelenebilmesine</w:t>
      </w:r>
      <w:r w:rsidR="00EA2A67">
        <w:t>, v</w:t>
      </w:r>
      <w:r w:rsidR="00EA2A67" w:rsidRPr="00EA2A67">
        <w:rPr>
          <w:rFonts w:asciiTheme="minorHAnsi" w:hAnsiTheme="minorHAnsi"/>
        </w:rPr>
        <w:t xml:space="preserve">eli görüşmeleri ve toplantılarında veli eğitimi faaliyetlerinin de yürütülmesine, </w:t>
      </w:r>
      <w:r w:rsidRPr="00EA2A67">
        <w:rPr>
          <w:rFonts w:asciiTheme="minorHAnsi" w:hAnsiTheme="minorHAnsi"/>
        </w:rPr>
        <w:t xml:space="preserve"> karar verilmiştir.</w:t>
      </w:r>
    </w:p>
    <w:p w:rsidR="00671185" w:rsidRPr="00EA2A67" w:rsidRDefault="00671185" w:rsidP="00671185">
      <w:pPr>
        <w:rPr>
          <w:rFonts w:asciiTheme="minorHAnsi" w:hAnsiTheme="minorHAnsi"/>
        </w:rPr>
      </w:pPr>
    </w:p>
    <w:p w:rsidR="00671185" w:rsidRPr="00EA2A67" w:rsidRDefault="00671185" w:rsidP="00671185">
      <w:pPr>
        <w:rPr>
          <w:rFonts w:asciiTheme="minorHAnsi" w:hAnsiTheme="minorHAnsi"/>
        </w:rPr>
      </w:pPr>
      <w:r w:rsidRPr="00EA2A67">
        <w:rPr>
          <w:rFonts w:asciiTheme="minorHAnsi" w:hAnsiTheme="minorHAnsi"/>
          <w:b/>
        </w:rPr>
        <w:t>MADDE 16:</w:t>
      </w:r>
      <w:r w:rsidRPr="00EA2A67">
        <w:rPr>
          <w:rFonts w:asciiTheme="minorHAnsi" w:hAnsiTheme="minorHAnsi"/>
        </w:rPr>
        <w:t xml:space="preserve"> Öğretmenler arasındaki işbirliğinin devamına, gerek duyulması halinde diğer öğretmenlerle de azami düzeyde işbirliği yapılmasına karar verilmiştir.</w:t>
      </w:r>
    </w:p>
    <w:p w:rsidR="00671185" w:rsidRPr="00EA2A67" w:rsidRDefault="00671185" w:rsidP="00671185">
      <w:pPr>
        <w:rPr>
          <w:rFonts w:asciiTheme="minorHAnsi" w:hAnsiTheme="minorHAnsi"/>
        </w:rPr>
      </w:pPr>
    </w:p>
    <w:p w:rsidR="00EA2A67" w:rsidRDefault="00671185" w:rsidP="00671185">
      <w:pPr>
        <w:pStyle w:val="ListeParagraf"/>
        <w:spacing w:after="0"/>
        <w:ind w:left="0"/>
        <w:rPr>
          <w:rFonts w:asciiTheme="minorHAnsi" w:hAnsiTheme="minorHAnsi"/>
          <w:color w:val="000000"/>
          <w:sz w:val="24"/>
          <w:szCs w:val="24"/>
        </w:rPr>
      </w:pPr>
      <w:r w:rsidRPr="00EA2A67">
        <w:rPr>
          <w:rFonts w:asciiTheme="minorHAnsi" w:hAnsiTheme="minorHAnsi"/>
          <w:b/>
          <w:sz w:val="24"/>
          <w:szCs w:val="24"/>
        </w:rPr>
        <w:t>MADDE 17:</w:t>
      </w:r>
      <w:r w:rsidRPr="00EA2A67">
        <w:rPr>
          <w:rFonts w:asciiTheme="minorHAnsi" w:hAnsiTheme="minorHAnsi"/>
          <w:sz w:val="24"/>
          <w:szCs w:val="24"/>
        </w:rPr>
        <w:t xml:space="preserve"> </w:t>
      </w:r>
      <w:r w:rsidRPr="00EA2A67">
        <w:rPr>
          <w:rFonts w:asciiTheme="minorHAnsi" w:hAnsiTheme="minorHAnsi"/>
          <w:color w:val="000000"/>
          <w:sz w:val="24"/>
          <w:szCs w:val="24"/>
        </w:rPr>
        <w:t xml:space="preserve">Sosyal Kulüplerle ilgili yapılan tüm çalışmaların “Sosyal Etkinlikler </w:t>
      </w:r>
      <w:proofErr w:type="spellStart"/>
      <w:r w:rsidRPr="00EA2A67">
        <w:rPr>
          <w:rFonts w:asciiTheme="minorHAnsi" w:hAnsiTheme="minorHAnsi"/>
          <w:color w:val="000000"/>
          <w:sz w:val="24"/>
          <w:szCs w:val="24"/>
        </w:rPr>
        <w:t>Yönetmeliği”ne</w:t>
      </w:r>
      <w:proofErr w:type="spellEnd"/>
      <w:r w:rsidRPr="00EA2A67">
        <w:rPr>
          <w:rFonts w:asciiTheme="minorHAnsi" w:hAnsiTheme="minorHAnsi"/>
          <w:color w:val="000000"/>
          <w:sz w:val="24"/>
          <w:szCs w:val="24"/>
        </w:rPr>
        <w:t xml:space="preserve"> göre yürütülmesine karar verilmiştir.</w:t>
      </w:r>
    </w:p>
    <w:p w:rsidR="00EA2A67" w:rsidRPr="00EA2A67" w:rsidRDefault="00EA2A67" w:rsidP="00671185">
      <w:pPr>
        <w:pStyle w:val="ListeParagraf"/>
        <w:spacing w:after="0"/>
        <w:ind w:left="0"/>
        <w:rPr>
          <w:rFonts w:asciiTheme="minorHAnsi" w:hAnsiTheme="minorHAnsi"/>
          <w:color w:val="000000"/>
          <w:sz w:val="24"/>
          <w:szCs w:val="24"/>
        </w:rPr>
      </w:pPr>
    </w:p>
    <w:p w:rsidR="00671185" w:rsidRDefault="00EA2A67" w:rsidP="00671185">
      <w:pPr>
        <w:pStyle w:val="ListeParagraf"/>
        <w:spacing w:after="0"/>
        <w:ind w:left="0"/>
        <w:rPr>
          <w:rFonts w:asciiTheme="minorHAnsi" w:hAnsiTheme="minorHAnsi"/>
          <w:color w:val="000000"/>
          <w:sz w:val="24"/>
          <w:szCs w:val="24"/>
        </w:rPr>
      </w:pPr>
      <w:r w:rsidRPr="00EA2A67">
        <w:rPr>
          <w:rFonts w:asciiTheme="minorHAnsi" w:hAnsiTheme="minorHAnsi"/>
          <w:b/>
          <w:color w:val="000000"/>
          <w:sz w:val="24"/>
          <w:szCs w:val="24"/>
        </w:rPr>
        <w:t>MADDE 18:</w:t>
      </w:r>
      <w:r>
        <w:rPr>
          <w:rFonts w:asciiTheme="minorHAnsi" w:hAnsiTheme="minorHAnsi"/>
          <w:b/>
          <w:color w:val="000000"/>
          <w:sz w:val="24"/>
          <w:szCs w:val="24"/>
        </w:rPr>
        <w:t xml:space="preserve"> </w:t>
      </w:r>
      <w:r w:rsidRPr="00EA2A67">
        <w:rPr>
          <w:rFonts w:asciiTheme="minorHAnsi" w:hAnsiTheme="minorHAnsi"/>
          <w:color w:val="000000"/>
          <w:sz w:val="24"/>
          <w:szCs w:val="24"/>
        </w:rPr>
        <w:t xml:space="preserve">e-okul ve EBA uygulamalarından faydalanılmasına, </w:t>
      </w:r>
    </w:p>
    <w:p w:rsidR="00EA2A67" w:rsidRPr="00EA2A67" w:rsidRDefault="00EA2A67" w:rsidP="00671185">
      <w:pPr>
        <w:pStyle w:val="ListeParagraf"/>
        <w:spacing w:after="0"/>
        <w:ind w:left="0"/>
        <w:rPr>
          <w:rFonts w:asciiTheme="minorHAnsi" w:hAnsiTheme="minorHAnsi"/>
          <w:color w:val="000000"/>
          <w:sz w:val="24"/>
          <w:szCs w:val="24"/>
        </w:rPr>
      </w:pPr>
    </w:p>
    <w:p w:rsidR="00EA2A67" w:rsidRDefault="00671185" w:rsidP="00671185">
      <w:pPr>
        <w:jc w:val="both"/>
        <w:rPr>
          <w:rFonts w:asciiTheme="minorHAnsi" w:hAnsiTheme="minorHAnsi"/>
        </w:rPr>
      </w:pPr>
      <w:r w:rsidRPr="00EA2A67">
        <w:rPr>
          <w:rFonts w:asciiTheme="minorHAnsi" w:hAnsiTheme="minorHAnsi"/>
          <w:b/>
        </w:rPr>
        <w:t>MADDE 1</w:t>
      </w:r>
      <w:r w:rsidR="00EA2A67">
        <w:rPr>
          <w:rFonts w:asciiTheme="minorHAnsi" w:hAnsiTheme="minorHAnsi"/>
          <w:b/>
        </w:rPr>
        <w:t>9</w:t>
      </w:r>
      <w:r w:rsidRPr="00EA2A67">
        <w:rPr>
          <w:rFonts w:asciiTheme="minorHAnsi" w:hAnsiTheme="minorHAnsi"/>
          <w:b/>
        </w:rPr>
        <w:t>:</w:t>
      </w:r>
      <w:r w:rsidRPr="00EA2A67">
        <w:rPr>
          <w:rFonts w:asciiTheme="minorHAnsi" w:hAnsiTheme="minorHAnsi"/>
        </w:rPr>
        <w:t xml:space="preserve"> </w:t>
      </w:r>
      <w:r w:rsidR="00EA2A67">
        <w:rPr>
          <w:rFonts w:asciiTheme="minorHAnsi" w:hAnsiTheme="minorHAnsi"/>
        </w:rPr>
        <w:t xml:space="preserve">STEM eğitim modelinin müfredat gözetilerek derslere </w:t>
      </w:r>
      <w:proofErr w:type="gramStart"/>
      <w:r w:rsidR="00EA2A67">
        <w:rPr>
          <w:rFonts w:asciiTheme="minorHAnsi" w:hAnsiTheme="minorHAnsi"/>
        </w:rPr>
        <w:t>entegrasyonuna</w:t>
      </w:r>
      <w:proofErr w:type="gramEnd"/>
      <w:r w:rsidR="00EA2A67">
        <w:rPr>
          <w:rFonts w:asciiTheme="minorHAnsi" w:hAnsiTheme="minorHAnsi"/>
        </w:rPr>
        <w:t xml:space="preserve">, </w:t>
      </w:r>
    </w:p>
    <w:p w:rsidR="00EA2A67" w:rsidRDefault="00EA2A67" w:rsidP="00671185">
      <w:pPr>
        <w:jc w:val="both"/>
        <w:rPr>
          <w:rFonts w:asciiTheme="minorHAnsi" w:hAnsiTheme="minorHAnsi"/>
          <w:b/>
        </w:rPr>
      </w:pPr>
    </w:p>
    <w:p w:rsidR="00671185" w:rsidRPr="00EA2A67" w:rsidRDefault="00EA2A67" w:rsidP="00671185">
      <w:pPr>
        <w:jc w:val="both"/>
        <w:rPr>
          <w:rFonts w:asciiTheme="minorHAnsi" w:hAnsiTheme="minorHAnsi"/>
        </w:rPr>
      </w:pPr>
      <w:r w:rsidRPr="00EA2A67">
        <w:rPr>
          <w:rFonts w:asciiTheme="minorHAnsi" w:hAnsiTheme="minorHAnsi"/>
          <w:b/>
        </w:rPr>
        <w:t>MADDE 20:</w:t>
      </w:r>
      <w:r>
        <w:rPr>
          <w:rFonts w:asciiTheme="minorHAnsi" w:hAnsiTheme="minorHAnsi"/>
        </w:rPr>
        <w:t xml:space="preserve"> </w:t>
      </w:r>
      <w:r w:rsidR="00671185" w:rsidRPr="00EA2A67">
        <w:rPr>
          <w:rFonts w:asciiTheme="minorHAnsi" w:hAnsiTheme="minorHAnsi"/>
        </w:rPr>
        <w:t xml:space="preserve">Derslerin işlenişinde öğrenmeyi daha etkili ve kalıcı hale getirecek görsel – </w:t>
      </w:r>
      <w:proofErr w:type="gramStart"/>
      <w:r w:rsidR="00671185" w:rsidRPr="00EA2A67">
        <w:rPr>
          <w:rFonts w:asciiTheme="minorHAnsi" w:hAnsiTheme="minorHAnsi"/>
        </w:rPr>
        <w:t>işitsel  araçlara</w:t>
      </w:r>
      <w:proofErr w:type="gramEnd"/>
      <w:r w:rsidR="00671185" w:rsidRPr="00EA2A67">
        <w:rPr>
          <w:rFonts w:asciiTheme="minorHAnsi" w:hAnsiTheme="minorHAnsi"/>
        </w:rPr>
        <w:t xml:space="preserve"> daha  fazla ağırlık  verilmesi kararları verilip, imza altına alınmıştır.</w:t>
      </w:r>
    </w:p>
    <w:p w:rsidR="00671185" w:rsidRPr="000B7388" w:rsidRDefault="00671185" w:rsidP="00671185">
      <w:pPr>
        <w:tabs>
          <w:tab w:val="left" w:pos="567"/>
        </w:tabs>
        <w:jc w:val="both"/>
        <w:rPr>
          <w:b/>
          <w:sz w:val="22"/>
          <w:szCs w:val="22"/>
        </w:rPr>
      </w:pPr>
    </w:p>
    <w:p w:rsidR="00671185" w:rsidRPr="001F04C4" w:rsidRDefault="00671185" w:rsidP="00671185">
      <w:pPr>
        <w:pStyle w:val="ListeParagraf"/>
        <w:spacing w:after="0"/>
        <w:ind w:left="0"/>
        <w:rPr>
          <w:rFonts w:ascii="Times New Roman" w:hAnsi="Times New Roman"/>
          <w:color w:val="000000"/>
          <w:sz w:val="24"/>
          <w:szCs w:val="24"/>
        </w:rPr>
      </w:pPr>
    </w:p>
    <w:p w:rsidR="00671185" w:rsidRPr="00867620" w:rsidRDefault="00671185" w:rsidP="00671185">
      <w:pPr>
        <w:rPr>
          <w:sz w:val="22"/>
          <w:szCs w:val="22"/>
        </w:rPr>
      </w:pPr>
    </w:p>
    <w:p w:rsidR="00671185" w:rsidRPr="00867620" w:rsidRDefault="00671185" w:rsidP="00671185">
      <w:pPr>
        <w:rPr>
          <w:sz w:val="22"/>
          <w:szCs w:val="22"/>
        </w:rPr>
      </w:pPr>
    </w:p>
    <w:p w:rsidR="00671185" w:rsidRPr="00867620" w:rsidRDefault="00671185" w:rsidP="00671185">
      <w:pPr>
        <w:tabs>
          <w:tab w:val="left" w:pos="1095"/>
          <w:tab w:val="left" w:pos="7425"/>
        </w:tabs>
        <w:rPr>
          <w:sz w:val="22"/>
          <w:szCs w:val="22"/>
        </w:rPr>
      </w:pPr>
      <w:r w:rsidRPr="00867620">
        <w:rPr>
          <w:sz w:val="22"/>
          <w:szCs w:val="22"/>
        </w:rPr>
        <w:t xml:space="preserve">         </w:t>
      </w:r>
    </w:p>
    <w:p w:rsidR="00671185" w:rsidRPr="00867620" w:rsidRDefault="00671185" w:rsidP="00671185">
      <w:pPr>
        <w:tabs>
          <w:tab w:val="left" w:pos="1095"/>
          <w:tab w:val="left" w:pos="7425"/>
        </w:tabs>
        <w:rPr>
          <w:sz w:val="22"/>
          <w:szCs w:val="22"/>
        </w:rPr>
      </w:pPr>
    </w:p>
    <w:p w:rsidR="00671185" w:rsidRPr="00867620" w:rsidRDefault="00671185" w:rsidP="00671185">
      <w:pPr>
        <w:tabs>
          <w:tab w:val="left" w:pos="1095"/>
          <w:tab w:val="left" w:pos="7425"/>
        </w:tabs>
        <w:rPr>
          <w:sz w:val="22"/>
          <w:szCs w:val="22"/>
        </w:rPr>
      </w:pPr>
    </w:p>
    <w:p w:rsidR="00671185" w:rsidRPr="00867620" w:rsidRDefault="00671185" w:rsidP="00671185">
      <w:pPr>
        <w:tabs>
          <w:tab w:val="left" w:pos="1095"/>
          <w:tab w:val="left" w:pos="7425"/>
        </w:tabs>
        <w:rPr>
          <w:sz w:val="22"/>
          <w:szCs w:val="22"/>
        </w:rPr>
      </w:pPr>
    </w:p>
    <w:p w:rsidR="00671185" w:rsidRPr="00867620" w:rsidRDefault="00671185" w:rsidP="00671185">
      <w:pPr>
        <w:tabs>
          <w:tab w:val="left" w:pos="1095"/>
          <w:tab w:val="left" w:pos="7425"/>
        </w:tabs>
        <w:rPr>
          <w:sz w:val="22"/>
          <w:szCs w:val="22"/>
        </w:rPr>
      </w:pPr>
    </w:p>
    <w:p w:rsidR="00671185" w:rsidRPr="00867620" w:rsidRDefault="00671185" w:rsidP="00671185">
      <w:pPr>
        <w:tabs>
          <w:tab w:val="left" w:pos="1095"/>
          <w:tab w:val="left" w:pos="7425"/>
        </w:tabs>
        <w:rPr>
          <w:sz w:val="22"/>
          <w:szCs w:val="22"/>
        </w:rPr>
      </w:pPr>
    </w:p>
    <w:p w:rsidR="00671185" w:rsidRPr="00867620" w:rsidRDefault="00671185" w:rsidP="00EA2A67">
      <w:pPr>
        <w:ind w:left="-360" w:right="-288" w:firstLine="1068"/>
        <w:rPr>
          <w:sz w:val="22"/>
          <w:szCs w:val="22"/>
        </w:rPr>
      </w:pPr>
      <w:r w:rsidRPr="00867620">
        <w:rPr>
          <w:sz w:val="22"/>
          <w:szCs w:val="22"/>
        </w:rPr>
        <w:t xml:space="preserve">Funda MENEKŞE              </w:t>
      </w:r>
      <w:r>
        <w:rPr>
          <w:sz w:val="22"/>
          <w:szCs w:val="22"/>
        </w:rPr>
        <w:t xml:space="preserve">                          </w:t>
      </w:r>
      <w:r w:rsidRPr="00867620">
        <w:rPr>
          <w:sz w:val="22"/>
          <w:szCs w:val="22"/>
        </w:rPr>
        <w:t xml:space="preserve">  </w:t>
      </w:r>
      <w:r w:rsidR="00EA2A67">
        <w:rPr>
          <w:sz w:val="22"/>
          <w:szCs w:val="22"/>
        </w:rPr>
        <w:tab/>
      </w:r>
      <w:r w:rsidR="00EA2A67">
        <w:rPr>
          <w:sz w:val="22"/>
          <w:szCs w:val="22"/>
        </w:rPr>
        <w:tab/>
      </w:r>
      <w:r w:rsidR="00EA2A67">
        <w:rPr>
          <w:sz w:val="22"/>
          <w:szCs w:val="22"/>
        </w:rPr>
        <w:tab/>
      </w:r>
      <w:r w:rsidRPr="00867620">
        <w:rPr>
          <w:sz w:val="22"/>
          <w:szCs w:val="22"/>
        </w:rPr>
        <w:t xml:space="preserve"> Gürsel YILDIRIM</w:t>
      </w:r>
    </w:p>
    <w:p w:rsidR="00671185" w:rsidRPr="00867620" w:rsidRDefault="00EA2A67" w:rsidP="00EA2A67">
      <w:pPr>
        <w:ind w:left="-360" w:right="-288" w:firstLine="1068"/>
        <w:rPr>
          <w:sz w:val="22"/>
          <w:szCs w:val="22"/>
        </w:rPr>
      </w:pPr>
      <w:r>
        <w:rPr>
          <w:sz w:val="22"/>
          <w:szCs w:val="22"/>
        </w:rPr>
        <w:t>4</w:t>
      </w:r>
      <w:r w:rsidR="00671185" w:rsidRPr="00867620">
        <w:rPr>
          <w:sz w:val="22"/>
          <w:szCs w:val="22"/>
        </w:rPr>
        <w:t xml:space="preserve">-A Sınıf Öğretmeni                                  </w:t>
      </w:r>
      <w:r>
        <w:rPr>
          <w:sz w:val="22"/>
          <w:szCs w:val="22"/>
        </w:rPr>
        <w:tab/>
      </w:r>
      <w:r>
        <w:rPr>
          <w:sz w:val="22"/>
          <w:szCs w:val="22"/>
        </w:rPr>
        <w:tab/>
      </w:r>
      <w:r w:rsidR="00671185" w:rsidRPr="00867620">
        <w:rPr>
          <w:sz w:val="22"/>
          <w:szCs w:val="22"/>
        </w:rPr>
        <w:t xml:space="preserve">   </w:t>
      </w:r>
      <w:r>
        <w:rPr>
          <w:sz w:val="22"/>
          <w:szCs w:val="22"/>
        </w:rPr>
        <w:tab/>
      </w:r>
      <w:r w:rsidR="00671185" w:rsidRPr="00867620">
        <w:rPr>
          <w:sz w:val="22"/>
          <w:szCs w:val="22"/>
        </w:rPr>
        <w:t xml:space="preserve">  </w:t>
      </w:r>
      <w:r>
        <w:rPr>
          <w:sz w:val="22"/>
          <w:szCs w:val="22"/>
        </w:rPr>
        <w:t>4</w:t>
      </w:r>
      <w:r w:rsidR="00671185" w:rsidRPr="00867620">
        <w:rPr>
          <w:sz w:val="22"/>
          <w:szCs w:val="22"/>
        </w:rPr>
        <w:t>-B Sınıf Öğretmeni</w:t>
      </w:r>
    </w:p>
    <w:p w:rsidR="00671185" w:rsidRPr="00867620" w:rsidRDefault="00671185" w:rsidP="00671185">
      <w:pPr>
        <w:rPr>
          <w:sz w:val="22"/>
          <w:szCs w:val="22"/>
        </w:rPr>
      </w:pPr>
    </w:p>
    <w:p w:rsidR="00671185" w:rsidRPr="00867620" w:rsidRDefault="00671185" w:rsidP="00671185">
      <w:pPr>
        <w:rPr>
          <w:sz w:val="22"/>
          <w:szCs w:val="22"/>
        </w:rPr>
      </w:pPr>
    </w:p>
    <w:p w:rsidR="00671185" w:rsidRPr="00867620" w:rsidRDefault="00671185" w:rsidP="00671185">
      <w:pPr>
        <w:rPr>
          <w:sz w:val="22"/>
          <w:szCs w:val="22"/>
        </w:rPr>
      </w:pPr>
    </w:p>
    <w:p w:rsidR="00671185" w:rsidRPr="00867620" w:rsidRDefault="00671185" w:rsidP="00671185">
      <w:pPr>
        <w:rPr>
          <w:sz w:val="22"/>
          <w:szCs w:val="22"/>
        </w:rPr>
      </w:pPr>
    </w:p>
    <w:p w:rsidR="00671185" w:rsidRPr="00867620" w:rsidRDefault="00671185" w:rsidP="00671185">
      <w:pPr>
        <w:rPr>
          <w:sz w:val="22"/>
          <w:szCs w:val="22"/>
        </w:rPr>
      </w:pPr>
    </w:p>
    <w:p w:rsidR="00671185" w:rsidRPr="00867620" w:rsidRDefault="00671185" w:rsidP="00671185">
      <w:pPr>
        <w:rPr>
          <w:sz w:val="22"/>
          <w:szCs w:val="22"/>
        </w:rPr>
      </w:pPr>
    </w:p>
    <w:p w:rsidR="00671185" w:rsidRPr="00867620" w:rsidRDefault="00671185" w:rsidP="00671185">
      <w:pPr>
        <w:rPr>
          <w:sz w:val="22"/>
          <w:szCs w:val="22"/>
        </w:rPr>
      </w:pPr>
    </w:p>
    <w:p w:rsidR="00671185" w:rsidRPr="00867620" w:rsidRDefault="00671185" w:rsidP="00671185">
      <w:pPr>
        <w:rPr>
          <w:sz w:val="22"/>
          <w:szCs w:val="22"/>
        </w:rPr>
      </w:pPr>
    </w:p>
    <w:p w:rsidR="00671185" w:rsidRPr="00867620" w:rsidRDefault="00671185" w:rsidP="00671185">
      <w:pPr>
        <w:rPr>
          <w:sz w:val="22"/>
          <w:szCs w:val="22"/>
        </w:rPr>
      </w:pPr>
    </w:p>
    <w:p w:rsidR="00671185" w:rsidRPr="00867620" w:rsidRDefault="00671185" w:rsidP="00671185">
      <w:pPr>
        <w:rPr>
          <w:sz w:val="22"/>
          <w:szCs w:val="22"/>
        </w:rPr>
      </w:pPr>
    </w:p>
    <w:p w:rsidR="00671185" w:rsidRDefault="00671185" w:rsidP="00671185">
      <w:pPr>
        <w:rPr>
          <w:sz w:val="22"/>
          <w:szCs w:val="22"/>
        </w:rPr>
      </w:pPr>
    </w:p>
    <w:p w:rsidR="00671185" w:rsidRDefault="00671185" w:rsidP="00671185">
      <w:pPr>
        <w:rPr>
          <w:sz w:val="22"/>
          <w:szCs w:val="22"/>
        </w:rPr>
      </w:pPr>
    </w:p>
    <w:p w:rsidR="00671185" w:rsidRDefault="00671185" w:rsidP="00671185">
      <w:pPr>
        <w:rPr>
          <w:sz w:val="22"/>
          <w:szCs w:val="22"/>
        </w:rPr>
      </w:pPr>
      <w:bookmarkStart w:id="3" w:name="_GoBack"/>
      <w:bookmarkEnd w:id="3"/>
    </w:p>
    <w:p w:rsidR="00671185" w:rsidRDefault="00671185" w:rsidP="00671185">
      <w:pPr>
        <w:rPr>
          <w:sz w:val="22"/>
          <w:szCs w:val="22"/>
        </w:rPr>
      </w:pPr>
    </w:p>
    <w:p w:rsidR="00671185" w:rsidRDefault="00671185" w:rsidP="00671185">
      <w:pPr>
        <w:rPr>
          <w:sz w:val="22"/>
          <w:szCs w:val="22"/>
        </w:rPr>
      </w:pPr>
    </w:p>
    <w:p w:rsidR="00671185" w:rsidRDefault="00671185" w:rsidP="00671185">
      <w:pPr>
        <w:rPr>
          <w:sz w:val="22"/>
          <w:szCs w:val="22"/>
        </w:rPr>
      </w:pPr>
    </w:p>
    <w:p w:rsidR="00671185" w:rsidRDefault="00671185" w:rsidP="00671185">
      <w:pPr>
        <w:rPr>
          <w:sz w:val="22"/>
          <w:szCs w:val="22"/>
        </w:rPr>
      </w:pPr>
    </w:p>
    <w:p w:rsidR="00671185" w:rsidRDefault="00671185" w:rsidP="00671185">
      <w:pPr>
        <w:rPr>
          <w:sz w:val="22"/>
          <w:szCs w:val="22"/>
        </w:rPr>
      </w:pPr>
    </w:p>
    <w:p w:rsidR="00671185" w:rsidRPr="00867620" w:rsidRDefault="00671185" w:rsidP="00671185">
      <w:pPr>
        <w:rPr>
          <w:sz w:val="22"/>
          <w:szCs w:val="22"/>
        </w:rPr>
      </w:pPr>
    </w:p>
    <w:p w:rsidR="00671185" w:rsidRPr="00867620" w:rsidRDefault="00EA2A67" w:rsidP="00671185">
      <w:pPr>
        <w:ind w:right="-288"/>
        <w:jc w:val="center"/>
        <w:rPr>
          <w:sz w:val="22"/>
          <w:szCs w:val="22"/>
        </w:rPr>
      </w:pPr>
      <w:r>
        <w:rPr>
          <w:sz w:val="22"/>
          <w:szCs w:val="22"/>
        </w:rPr>
        <w:t>İsmail SUVEREN</w:t>
      </w:r>
    </w:p>
    <w:p w:rsidR="00671185" w:rsidRPr="00867620" w:rsidRDefault="00EA2A67" w:rsidP="00671185">
      <w:pPr>
        <w:ind w:right="-288"/>
        <w:jc w:val="center"/>
        <w:rPr>
          <w:sz w:val="22"/>
          <w:szCs w:val="22"/>
        </w:rPr>
      </w:pPr>
      <w:r>
        <w:rPr>
          <w:sz w:val="22"/>
          <w:szCs w:val="22"/>
        </w:rPr>
        <w:t xml:space="preserve">OKUL Müdür V. </w:t>
      </w:r>
    </w:p>
    <w:p w:rsidR="00671185" w:rsidRPr="00867620" w:rsidRDefault="00671185" w:rsidP="00671185">
      <w:pPr>
        <w:rPr>
          <w:sz w:val="22"/>
          <w:szCs w:val="22"/>
        </w:rPr>
      </w:pPr>
    </w:p>
    <w:p w:rsidR="00296A55" w:rsidRDefault="00296A55"/>
    <w:sectPr w:rsidR="00296A55" w:rsidSect="007F761D">
      <w:footerReference w:type="even" r:id="rId13"/>
      <w:footerReference w:type="default" r:id="rId14"/>
      <w:type w:val="continuous"/>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93" w:rsidRDefault="00747D93" w:rsidP="00526E7A">
      <w:r>
        <w:separator/>
      </w:r>
    </w:p>
  </w:endnote>
  <w:endnote w:type="continuationSeparator" w:id="0">
    <w:p w:rsidR="00747D93" w:rsidRDefault="00747D93" w:rsidP="0052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itstream Vera Sans">
    <w:altName w:val="Times New Roman"/>
    <w:charset w:val="00"/>
    <w:family w:val="auto"/>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C6" w:rsidRDefault="00F41DC6" w:rsidP="007F761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41DC6" w:rsidRDefault="00F41DC6" w:rsidP="007F761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C6" w:rsidRDefault="00F41DC6" w:rsidP="007F761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C2B5B">
      <w:rPr>
        <w:rStyle w:val="SayfaNumaras"/>
        <w:noProof/>
      </w:rPr>
      <w:t>5</w:t>
    </w:r>
    <w:r>
      <w:rPr>
        <w:rStyle w:val="SayfaNumaras"/>
      </w:rPr>
      <w:fldChar w:fldCharType="end"/>
    </w:r>
  </w:p>
  <w:p w:rsidR="00F41DC6" w:rsidRDefault="00F41DC6" w:rsidP="007F761D">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C6" w:rsidRDefault="00F41DC6" w:rsidP="007F761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41DC6" w:rsidRDefault="00F41DC6" w:rsidP="007F761D">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C6" w:rsidRDefault="00F41DC6" w:rsidP="007F761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C2B5B">
      <w:rPr>
        <w:rStyle w:val="SayfaNumaras"/>
        <w:noProof/>
      </w:rPr>
      <w:t>15</w:t>
    </w:r>
    <w:r>
      <w:rPr>
        <w:rStyle w:val="SayfaNumaras"/>
      </w:rPr>
      <w:fldChar w:fldCharType="end"/>
    </w:r>
  </w:p>
  <w:p w:rsidR="00F41DC6" w:rsidRDefault="00F41DC6" w:rsidP="007F7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93" w:rsidRDefault="00747D93" w:rsidP="00526E7A">
      <w:r>
        <w:separator/>
      </w:r>
    </w:p>
  </w:footnote>
  <w:footnote w:type="continuationSeparator" w:id="0">
    <w:p w:rsidR="00747D93" w:rsidRDefault="00747D93" w:rsidP="00526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4"/>
    <w:lvl w:ilvl="0">
      <w:start w:val="1"/>
      <w:numFmt w:val="bullet"/>
      <w:lvlText w:val=""/>
      <w:lvlJc w:val="left"/>
      <w:pPr>
        <w:tabs>
          <w:tab w:val="num" w:pos="720"/>
        </w:tabs>
        <w:ind w:left="720" w:hanging="360"/>
      </w:pPr>
      <w:rPr>
        <w:rFonts w:ascii="Wingdings" w:hAnsi="Wingdings"/>
      </w:rPr>
    </w:lvl>
  </w:abstractNum>
  <w:abstractNum w:abstractNumId="3">
    <w:nsid w:val="0C1A0343"/>
    <w:multiLevelType w:val="hybridMultilevel"/>
    <w:tmpl w:val="8B1E7AC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2027E3"/>
    <w:multiLevelType w:val="hybridMultilevel"/>
    <w:tmpl w:val="C276CA18"/>
    <w:lvl w:ilvl="0" w:tplc="A63CC4EC">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2C63030B"/>
    <w:multiLevelType w:val="hybridMultilevel"/>
    <w:tmpl w:val="B694F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3D7340"/>
    <w:multiLevelType w:val="hybridMultilevel"/>
    <w:tmpl w:val="8B36FC64"/>
    <w:lvl w:ilvl="0" w:tplc="32B6FA7E">
      <w:start w:val="1"/>
      <w:numFmt w:val="bullet"/>
      <w:lvlText w:val=""/>
      <w:lvlJc w:val="left"/>
      <w:pPr>
        <w:ind w:left="360" w:hanging="360"/>
      </w:pPr>
      <w:rPr>
        <w:rFonts w:ascii="Wingdings" w:hAnsi="Wingdings" w:hint="default"/>
        <w:color w:val="0070C0"/>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A97545"/>
    <w:multiLevelType w:val="hybridMultilevel"/>
    <w:tmpl w:val="60AE7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7671FF"/>
    <w:multiLevelType w:val="hybridMultilevel"/>
    <w:tmpl w:val="5D96CCA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38764D42"/>
    <w:multiLevelType w:val="hybridMultilevel"/>
    <w:tmpl w:val="0340ED9E"/>
    <w:lvl w:ilvl="0" w:tplc="601A58E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E6A1CEF"/>
    <w:multiLevelType w:val="hybridMultilevel"/>
    <w:tmpl w:val="45C60A30"/>
    <w:lvl w:ilvl="0" w:tplc="041F0001">
      <w:start w:val="1"/>
      <w:numFmt w:val="bullet"/>
      <w:lvlText w:val=""/>
      <w:lvlJc w:val="left"/>
      <w:pPr>
        <w:tabs>
          <w:tab w:val="num" w:pos="360"/>
        </w:tabs>
        <w:ind w:left="360" w:hanging="360"/>
      </w:pPr>
      <w:rPr>
        <w:rFonts w:ascii="Symbol" w:hAnsi="Symbol" w:hint="default"/>
        <w:color w:val="C00000"/>
      </w:rPr>
    </w:lvl>
    <w:lvl w:ilvl="1" w:tplc="041F0003" w:tentative="1">
      <w:start w:val="1"/>
      <w:numFmt w:val="bullet"/>
      <w:lvlText w:val="o"/>
      <w:lvlJc w:val="left"/>
      <w:pPr>
        <w:tabs>
          <w:tab w:val="num" w:pos="1222"/>
        </w:tabs>
        <w:ind w:left="1222" w:hanging="360"/>
      </w:pPr>
      <w:rPr>
        <w:rFonts w:ascii="Courier New" w:hAnsi="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1">
    <w:nsid w:val="408909D4"/>
    <w:multiLevelType w:val="hybridMultilevel"/>
    <w:tmpl w:val="657E145C"/>
    <w:lvl w:ilvl="0" w:tplc="041F000D">
      <w:start w:val="1"/>
      <w:numFmt w:val="bullet"/>
      <w:lvlText w:val=""/>
      <w:lvlJc w:val="left"/>
      <w:pPr>
        <w:tabs>
          <w:tab w:val="num" w:pos="360"/>
        </w:tabs>
        <w:ind w:left="360" w:hanging="360"/>
      </w:pPr>
      <w:rPr>
        <w:rFonts w:ascii="Wingdings" w:hAnsi="Wingdings" w:hint="default"/>
        <w:color w:val="C00000"/>
      </w:rPr>
    </w:lvl>
    <w:lvl w:ilvl="1" w:tplc="041F0003" w:tentative="1">
      <w:start w:val="1"/>
      <w:numFmt w:val="bullet"/>
      <w:lvlText w:val="o"/>
      <w:lvlJc w:val="left"/>
      <w:pPr>
        <w:tabs>
          <w:tab w:val="num" w:pos="1222"/>
        </w:tabs>
        <w:ind w:left="1222" w:hanging="360"/>
      </w:pPr>
      <w:rPr>
        <w:rFonts w:ascii="Courier New" w:hAnsi="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2">
    <w:nsid w:val="424C1FB0"/>
    <w:multiLevelType w:val="hybridMultilevel"/>
    <w:tmpl w:val="8646D3C2"/>
    <w:lvl w:ilvl="0" w:tplc="041F000D">
      <w:start w:val="1"/>
      <w:numFmt w:val="bullet"/>
      <w:lvlText w:val=""/>
      <w:lvlJc w:val="left"/>
      <w:pPr>
        <w:ind w:left="975" w:hanging="360"/>
      </w:pPr>
      <w:rPr>
        <w:rFonts w:ascii="Wingdings" w:hAnsi="Wingdings"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13">
    <w:nsid w:val="5101566C"/>
    <w:multiLevelType w:val="hybridMultilevel"/>
    <w:tmpl w:val="2DE29DA0"/>
    <w:lvl w:ilvl="0" w:tplc="93DE5346">
      <w:start w:val="1"/>
      <w:numFmt w:val="bullet"/>
      <w:lvlText w:val=""/>
      <w:lvlJc w:val="left"/>
      <w:pPr>
        <w:ind w:left="360" w:hanging="360"/>
      </w:pPr>
      <w:rPr>
        <w:rFonts w:ascii="Wingdings" w:hAnsi="Wingdings" w:hint="default"/>
        <w:b/>
        <w:color w:val="E36C0A"/>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B859F8"/>
    <w:multiLevelType w:val="hybridMultilevel"/>
    <w:tmpl w:val="74EE41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5073955"/>
    <w:multiLevelType w:val="hybridMultilevel"/>
    <w:tmpl w:val="7CFA2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1220C0"/>
    <w:multiLevelType w:val="hybridMultilevel"/>
    <w:tmpl w:val="6022753C"/>
    <w:lvl w:ilvl="0" w:tplc="E026CDF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593E665E"/>
    <w:multiLevelType w:val="hybridMultilevel"/>
    <w:tmpl w:val="084A7CF8"/>
    <w:lvl w:ilvl="0" w:tplc="5422EDF8">
      <w:start w:val="2"/>
      <w:numFmt w:val="bullet"/>
      <w:lvlText w:val=""/>
      <w:lvlJc w:val="left"/>
      <w:pPr>
        <w:tabs>
          <w:tab w:val="num" w:pos="1170"/>
        </w:tabs>
        <w:ind w:left="1170" w:hanging="360"/>
      </w:pPr>
      <w:rPr>
        <w:rFonts w:ascii="Symbol" w:eastAsia="Times New Roman" w:hAnsi="Symbol" w:cs="Times New Roman" w:hint="default"/>
      </w:rPr>
    </w:lvl>
    <w:lvl w:ilvl="1" w:tplc="041F0003" w:tentative="1">
      <w:start w:val="1"/>
      <w:numFmt w:val="bullet"/>
      <w:lvlText w:val="o"/>
      <w:lvlJc w:val="left"/>
      <w:pPr>
        <w:tabs>
          <w:tab w:val="num" w:pos="1890"/>
        </w:tabs>
        <w:ind w:left="1890" w:hanging="360"/>
      </w:pPr>
      <w:rPr>
        <w:rFonts w:ascii="Courier New" w:hAnsi="Courier New" w:hint="default"/>
      </w:rPr>
    </w:lvl>
    <w:lvl w:ilvl="2" w:tplc="041F0005" w:tentative="1">
      <w:start w:val="1"/>
      <w:numFmt w:val="bullet"/>
      <w:lvlText w:val=""/>
      <w:lvlJc w:val="left"/>
      <w:pPr>
        <w:tabs>
          <w:tab w:val="num" w:pos="2610"/>
        </w:tabs>
        <w:ind w:left="2610" w:hanging="360"/>
      </w:pPr>
      <w:rPr>
        <w:rFonts w:ascii="Wingdings" w:hAnsi="Wingdings" w:hint="default"/>
      </w:rPr>
    </w:lvl>
    <w:lvl w:ilvl="3" w:tplc="041F0001" w:tentative="1">
      <w:start w:val="1"/>
      <w:numFmt w:val="bullet"/>
      <w:lvlText w:val=""/>
      <w:lvlJc w:val="left"/>
      <w:pPr>
        <w:tabs>
          <w:tab w:val="num" w:pos="3330"/>
        </w:tabs>
        <w:ind w:left="3330" w:hanging="360"/>
      </w:pPr>
      <w:rPr>
        <w:rFonts w:ascii="Symbol" w:hAnsi="Symbol" w:hint="default"/>
      </w:rPr>
    </w:lvl>
    <w:lvl w:ilvl="4" w:tplc="041F0003" w:tentative="1">
      <w:start w:val="1"/>
      <w:numFmt w:val="bullet"/>
      <w:lvlText w:val="o"/>
      <w:lvlJc w:val="left"/>
      <w:pPr>
        <w:tabs>
          <w:tab w:val="num" w:pos="4050"/>
        </w:tabs>
        <w:ind w:left="4050" w:hanging="360"/>
      </w:pPr>
      <w:rPr>
        <w:rFonts w:ascii="Courier New" w:hAnsi="Courier New" w:hint="default"/>
      </w:rPr>
    </w:lvl>
    <w:lvl w:ilvl="5" w:tplc="041F0005" w:tentative="1">
      <w:start w:val="1"/>
      <w:numFmt w:val="bullet"/>
      <w:lvlText w:val=""/>
      <w:lvlJc w:val="left"/>
      <w:pPr>
        <w:tabs>
          <w:tab w:val="num" w:pos="4770"/>
        </w:tabs>
        <w:ind w:left="4770" w:hanging="360"/>
      </w:pPr>
      <w:rPr>
        <w:rFonts w:ascii="Wingdings" w:hAnsi="Wingdings" w:hint="default"/>
      </w:rPr>
    </w:lvl>
    <w:lvl w:ilvl="6" w:tplc="041F0001" w:tentative="1">
      <w:start w:val="1"/>
      <w:numFmt w:val="bullet"/>
      <w:lvlText w:val=""/>
      <w:lvlJc w:val="left"/>
      <w:pPr>
        <w:tabs>
          <w:tab w:val="num" w:pos="5490"/>
        </w:tabs>
        <w:ind w:left="5490" w:hanging="360"/>
      </w:pPr>
      <w:rPr>
        <w:rFonts w:ascii="Symbol" w:hAnsi="Symbol" w:hint="default"/>
      </w:rPr>
    </w:lvl>
    <w:lvl w:ilvl="7" w:tplc="041F0003" w:tentative="1">
      <w:start w:val="1"/>
      <w:numFmt w:val="bullet"/>
      <w:lvlText w:val="o"/>
      <w:lvlJc w:val="left"/>
      <w:pPr>
        <w:tabs>
          <w:tab w:val="num" w:pos="6210"/>
        </w:tabs>
        <w:ind w:left="6210" w:hanging="360"/>
      </w:pPr>
      <w:rPr>
        <w:rFonts w:ascii="Courier New" w:hAnsi="Courier New" w:hint="default"/>
      </w:rPr>
    </w:lvl>
    <w:lvl w:ilvl="8" w:tplc="041F0005" w:tentative="1">
      <w:start w:val="1"/>
      <w:numFmt w:val="bullet"/>
      <w:lvlText w:val=""/>
      <w:lvlJc w:val="left"/>
      <w:pPr>
        <w:tabs>
          <w:tab w:val="num" w:pos="6930"/>
        </w:tabs>
        <w:ind w:left="6930" w:hanging="360"/>
      </w:pPr>
      <w:rPr>
        <w:rFonts w:ascii="Wingdings" w:hAnsi="Wingdings" w:hint="default"/>
      </w:rPr>
    </w:lvl>
  </w:abstractNum>
  <w:abstractNum w:abstractNumId="18">
    <w:nsid w:val="597062FE"/>
    <w:multiLevelType w:val="hybridMultilevel"/>
    <w:tmpl w:val="81AAB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6B7985"/>
    <w:multiLevelType w:val="hybridMultilevel"/>
    <w:tmpl w:val="529E0C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AE83FE7"/>
    <w:multiLevelType w:val="hybridMultilevel"/>
    <w:tmpl w:val="DB82BED0"/>
    <w:lvl w:ilvl="0" w:tplc="04EE62FC">
      <w:start w:val="3"/>
      <w:numFmt w:val="bullet"/>
      <w:lvlText w:val=""/>
      <w:lvlJc w:val="left"/>
      <w:pPr>
        <w:ind w:left="720" w:hanging="360"/>
      </w:pPr>
      <w:rPr>
        <w:rFonts w:ascii="Symbol" w:eastAsia="Bitstream Vera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74718F"/>
    <w:multiLevelType w:val="hybridMultilevel"/>
    <w:tmpl w:val="7AB27E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F2B3768"/>
    <w:multiLevelType w:val="hybridMultilevel"/>
    <w:tmpl w:val="AADA1BC8"/>
    <w:lvl w:ilvl="0" w:tplc="041F0009">
      <w:start w:val="1"/>
      <w:numFmt w:val="bullet"/>
      <w:lvlText w:val=""/>
      <w:lvlJc w:val="left"/>
      <w:pPr>
        <w:ind w:left="975" w:hanging="360"/>
      </w:pPr>
      <w:rPr>
        <w:rFonts w:ascii="Wingdings" w:hAnsi="Wingdings"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23">
    <w:nsid w:val="62F761B3"/>
    <w:multiLevelType w:val="hybridMultilevel"/>
    <w:tmpl w:val="CB1A485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4">
    <w:nsid w:val="6A773693"/>
    <w:multiLevelType w:val="hybridMultilevel"/>
    <w:tmpl w:val="B4DAC65A"/>
    <w:lvl w:ilvl="0" w:tplc="16EEFA76">
      <w:start w:val="1"/>
      <w:numFmt w:val="bullet"/>
      <w:lvlText w:val=""/>
      <w:lvlJc w:val="left"/>
      <w:pPr>
        <w:tabs>
          <w:tab w:val="num" w:pos="360"/>
        </w:tabs>
        <w:ind w:left="360" w:hanging="360"/>
      </w:pPr>
      <w:rPr>
        <w:rFonts w:ascii="Wingdings" w:hAnsi="Wingdings" w:hint="default"/>
        <w:color w:val="C00000"/>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6EDB10A3"/>
    <w:multiLevelType w:val="hybridMultilevel"/>
    <w:tmpl w:val="2D5A52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DCD079E"/>
    <w:multiLevelType w:val="hybridMultilevel"/>
    <w:tmpl w:val="5590E764"/>
    <w:lvl w:ilvl="0" w:tplc="98A43B38">
      <w:start w:val="1"/>
      <w:numFmt w:val="bullet"/>
      <w:lvlText w:val=""/>
      <w:lvlJc w:val="left"/>
      <w:pPr>
        <w:ind w:left="360" w:hanging="360"/>
      </w:pPr>
      <w:rPr>
        <w:rFonts w:ascii="Wingdings" w:hAnsi="Wingdings" w:hint="default"/>
        <w:b/>
        <w:color w:val="C000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8C24E5"/>
    <w:multiLevelType w:val="hybridMultilevel"/>
    <w:tmpl w:val="A7BA3114"/>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8">
    <w:nsid w:val="7F1923CD"/>
    <w:multiLevelType w:val="hybridMultilevel"/>
    <w:tmpl w:val="F6AE1D72"/>
    <w:lvl w:ilvl="0" w:tplc="03FC1BC2">
      <w:start w:val="1"/>
      <w:numFmt w:val="bullet"/>
      <w:lvlText w:val=""/>
      <w:lvlJc w:val="left"/>
      <w:pPr>
        <w:ind w:left="405" w:hanging="360"/>
      </w:pPr>
      <w:rPr>
        <w:rFonts w:ascii="Wingdings" w:hAnsi="Wingdings" w:hint="default"/>
        <w:color w:val="C00000"/>
        <w:sz w:val="24"/>
      </w:rPr>
    </w:lvl>
    <w:lvl w:ilvl="1" w:tplc="041F0003" w:tentative="1">
      <w:start w:val="1"/>
      <w:numFmt w:val="bullet"/>
      <w:lvlText w:val="o"/>
      <w:lvlJc w:val="left"/>
      <w:pPr>
        <w:ind w:left="1125" w:hanging="360"/>
      </w:pPr>
      <w:rPr>
        <w:rFonts w:ascii="Courier New" w:hAnsi="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9">
    <w:nsid w:val="7F29198B"/>
    <w:multiLevelType w:val="hybridMultilevel"/>
    <w:tmpl w:val="DEC271A8"/>
    <w:lvl w:ilvl="0" w:tplc="D9BCB7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0"/>
  </w:num>
  <w:num w:numId="3">
    <w:abstractNumId w:val="19"/>
  </w:num>
  <w:num w:numId="4">
    <w:abstractNumId w:val="17"/>
  </w:num>
  <w:num w:numId="5">
    <w:abstractNumId w:val="21"/>
  </w:num>
  <w:num w:numId="6">
    <w:abstractNumId w:val="3"/>
  </w:num>
  <w:num w:numId="7">
    <w:abstractNumId w:val="16"/>
  </w:num>
  <w:num w:numId="8">
    <w:abstractNumId w:val="1"/>
  </w:num>
  <w:num w:numId="9">
    <w:abstractNumId w:val="2"/>
  </w:num>
  <w:num w:numId="10">
    <w:abstractNumId w:val="23"/>
  </w:num>
  <w:num w:numId="11">
    <w:abstractNumId w:val="8"/>
  </w:num>
  <w:num w:numId="12">
    <w:abstractNumId w:val="24"/>
  </w:num>
  <w:num w:numId="13">
    <w:abstractNumId w:val="11"/>
  </w:num>
  <w:num w:numId="14">
    <w:abstractNumId w:val="9"/>
  </w:num>
  <w:num w:numId="15">
    <w:abstractNumId w:val="28"/>
  </w:num>
  <w:num w:numId="16">
    <w:abstractNumId w:val="15"/>
  </w:num>
  <w:num w:numId="17">
    <w:abstractNumId w:val="7"/>
  </w:num>
  <w:num w:numId="18">
    <w:abstractNumId w:val="10"/>
  </w:num>
  <w:num w:numId="19">
    <w:abstractNumId w:val="5"/>
  </w:num>
  <w:num w:numId="20">
    <w:abstractNumId w:val="22"/>
  </w:num>
  <w:num w:numId="21">
    <w:abstractNumId w:val="12"/>
  </w:num>
  <w:num w:numId="22">
    <w:abstractNumId w:val="27"/>
  </w:num>
  <w:num w:numId="23">
    <w:abstractNumId w:val="6"/>
  </w:num>
  <w:num w:numId="24">
    <w:abstractNumId w:val="26"/>
  </w:num>
  <w:num w:numId="25">
    <w:abstractNumId w:val="13"/>
  </w:num>
  <w:num w:numId="26">
    <w:abstractNumId w:val="25"/>
  </w:num>
  <w:num w:numId="27">
    <w:abstractNumId w:val="29"/>
  </w:num>
  <w:num w:numId="28">
    <w:abstractNumId w:val="18"/>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85"/>
    <w:rsid w:val="000165A3"/>
    <w:rsid w:val="000D0B55"/>
    <w:rsid w:val="001C2B5B"/>
    <w:rsid w:val="00274EBF"/>
    <w:rsid w:val="00296A55"/>
    <w:rsid w:val="002E0F31"/>
    <w:rsid w:val="00326D2C"/>
    <w:rsid w:val="00390F95"/>
    <w:rsid w:val="003A4C51"/>
    <w:rsid w:val="003C3BB1"/>
    <w:rsid w:val="00497AA6"/>
    <w:rsid w:val="00526E7A"/>
    <w:rsid w:val="00652CF4"/>
    <w:rsid w:val="00671185"/>
    <w:rsid w:val="00747D93"/>
    <w:rsid w:val="007F761D"/>
    <w:rsid w:val="00837A36"/>
    <w:rsid w:val="00A24BA1"/>
    <w:rsid w:val="00CA7F6B"/>
    <w:rsid w:val="00CC64B4"/>
    <w:rsid w:val="00D93F9B"/>
    <w:rsid w:val="00DE3B5B"/>
    <w:rsid w:val="00DF1209"/>
    <w:rsid w:val="00E73AAE"/>
    <w:rsid w:val="00EA2A67"/>
    <w:rsid w:val="00F41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85"/>
    <w:pPr>
      <w:widowControl w:val="0"/>
      <w:suppressAutoHyphens/>
      <w:spacing w:after="0" w:line="240" w:lineRule="auto"/>
    </w:pPr>
    <w:rPr>
      <w:rFonts w:ascii="Times New Roman" w:eastAsia="Bitstream Vera Sans" w:hAnsi="Times New Roman" w:cs="Times New Roman"/>
      <w:kern w:val="1"/>
      <w:sz w:val="24"/>
      <w:szCs w:val="24"/>
    </w:rPr>
  </w:style>
  <w:style w:type="paragraph" w:styleId="Balk1">
    <w:name w:val="heading 1"/>
    <w:basedOn w:val="Normal"/>
    <w:next w:val="Normal"/>
    <w:link w:val="Balk1Char"/>
    <w:qFormat/>
    <w:rsid w:val="0067118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semiHidden/>
    <w:unhideWhenUsed/>
    <w:qFormat/>
    <w:rsid w:val="00671185"/>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qFormat/>
    <w:rsid w:val="00671185"/>
    <w:pPr>
      <w:keepNext/>
      <w:tabs>
        <w:tab w:val="num" w:pos="2160"/>
        <w:tab w:val="left" w:pos="7710"/>
      </w:tabs>
      <w:ind w:left="2160" w:hanging="180"/>
      <w:outlineLvl w:val="2"/>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1185"/>
    <w:rPr>
      <w:rFonts w:ascii="Arial" w:eastAsia="Bitstream Vera Sans" w:hAnsi="Arial" w:cs="Arial"/>
      <w:b/>
      <w:bCs/>
      <w:kern w:val="32"/>
      <w:sz w:val="32"/>
      <w:szCs w:val="32"/>
    </w:rPr>
  </w:style>
  <w:style w:type="character" w:customStyle="1" w:styleId="Balk2Char">
    <w:name w:val="Başlık 2 Char"/>
    <w:basedOn w:val="VarsaylanParagrafYazTipi"/>
    <w:link w:val="Balk2"/>
    <w:semiHidden/>
    <w:rsid w:val="00671185"/>
    <w:rPr>
      <w:rFonts w:ascii="Cambria" w:eastAsia="Times New Roman" w:hAnsi="Cambria" w:cs="Times New Roman"/>
      <w:b/>
      <w:bCs/>
      <w:i/>
      <w:iCs/>
      <w:kern w:val="1"/>
      <w:sz w:val="28"/>
      <w:szCs w:val="28"/>
    </w:rPr>
  </w:style>
  <w:style w:type="character" w:customStyle="1" w:styleId="Balk3Char">
    <w:name w:val="Başlık 3 Char"/>
    <w:basedOn w:val="VarsaylanParagrafYazTipi"/>
    <w:link w:val="Balk3"/>
    <w:rsid w:val="00671185"/>
    <w:rPr>
      <w:rFonts w:ascii="Times New Roman" w:eastAsia="Bitstream Vera Sans" w:hAnsi="Times New Roman" w:cs="Times New Roman"/>
      <w:b/>
      <w:bCs/>
      <w:kern w:val="1"/>
      <w:sz w:val="28"/>
      <w:szCs w:val="24"/>
    </w:rPr>
  </w:style>
  <w:style w:type="paragraph" w:customStyle="1" w:styleId="GvdeMetni21">
    <w:name w:val="Gövde Metni 21"/>
    <w:basedOn w:val="Normal"/>
    <w:rsid w:val="00671185"/>
    <w:pPr>
      <w:tabs>
        <w:tab w:val="left" w:pos="9000"/>
      </w:tabs>
    </w:pPr>
    <w:rPr>
      <w:sz w:val="28"/>
    </w:rPr>
  </w:style>
  <w:style w:type="character" w:styleId="Kpr">
    <w:name w:val="Hyperlink"/>
    <w:rsid w:val="00671185"/>
    <w:rPr>
      <w:color w:val="0000FF"/>
      <w:u w:val="single"/>
    </w:rPr>
  </w:style>
  <w:style w:type="paragraph" w:customStyle="1" w:styleId="ListeParagraf1">
    <w:name w:val="Liste Paragraf1"/>
    <w:basedOn w:val="Normal"/>
    <w:rsid w:val="00671185"/>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AralkYok1">
    <w:name w:val="Aralık Yok1"/>
    <w:link w:val="NoSpacingChar"/>
    <w:uiPriority w:val="99"/>
    <w:rsid w:val="00671185"/>
    <w:pPr>
      <w:spacing w:after="0" w:line="240" w:lineRule="auto"/>
    </w:pPr>
    <w:rPr>
      <w:rFonts w:ascii="Times New Roman" w:eastAsia="Calibri" w:hAnsi="Times New Roman" w:cs="Times New Roman"/>
      <w:sz w:val="20"/>
      <w:szCs w:val="20"/>
      <w:lang w:eastAsia="tr-TR"/>
    </w:rPr>
  </w:style>
  <w:style w:type="character" w:customStyle="1" w:styleId="NoSpacingChar">
    <w:name w:val="No Spacing Char"/>
    <w:link w:val="AralkYok1"/>
    <w:uiPriority w:val="99"/>
    <w:locked/>
    <w:rsid w:val="00671185"/>
    <w:rPr>
      <w:rFonts w:ascii="Times New Roman" w:eastAsia="Calibri" w:hAnsi="Times New Roman" w:cs="Times New Roman"/>
      <w:sz w:val="20"/>
      <w:szCs w:val="20"/>
      <w:lang w:eastAsia="tr-TR"/>
    </w:rPr>
  </w:style>
  <w:style w:type="character" w:styleId="Gl">
    <w:name w:val="Strong"/>
    <w:qFormat/>
    <w:rsid w:val="00671185"/>
    <w:rPr>
      <w:b/>
      <w:bCs/>
    </w:rPr>
  </w:style>
  <w:style w:type="character" w:customStyle="1" w:styleId="Normal1">
    <w:name w:val="Normal1"/>
    <w:rsid w:val="00671185"/>
    <w:rPr>
      <w:rFonts w:ascii="Helvetica" w:hAnsi="Helvetica" w:cs="Helvetica" w:hint="default"/>
      <w:sz w:val="24"/>
    </w:rPr>
  </w:style>
  <w:style w:type="paragraph" w:styleId="Altbilgi">
    <w:name w:val="footer"/>
    <w:basedOn w:val="Normal"/>
    <w:link w:val="AltbilgiChar"/>
    <w:rsid w:val="00671185"/>
    <w:pPr>
      <w:tabs>
        <w:tab w:val="center" w:pos="4536"/>
        <w:tab w:val="right" w:pos="9072"/>
      </w:tabs>
    </w:pPr>
  </w:style>
  <w:style w:type="character" w:customStyle="1" w:styleId="AltbilgiChar">
    <w:name w:val="Altbilgi Char"/>
    <w:basedOn w:val="VarsaylanParagrafYazTipi"/>
    <w:link w:val="Altbilgi"/>
    <w:rsid w:val="00671185"/>
    <w:rPr>
      <w:rFonts w:ascii="Times New Roman" w:eastAsia="Bitstream Vera Sans" w:hAnsi="Times New Roman" w:cs="Times New Roman"/>
      <w:kern w:val="1"/>
      <w:sz w:val="24"/>
      <w:szCs w:val="24"/>
    </w:rPr>
  </w:style>
  <w:style w:type="character" w:styleId="SayfaNumaras">
    <w:name w:val="page number"/>
    <w:basedOn w:val="VarsaylanParagrafYazTipi"/>
    <w:rsid w:val="00671185"/>
  </w:style>
  <w:style w:type="table" w:styleId="TabloKlavuzu">
    <w:name w:val="Table Grid"/>
    <w:basedOn w:val="NormalTablo"/>
    <w:rsid w:val="00671185"/>
    <w:pPr>
      <w:widowControl w:val="0"/>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1185"/>
    <w:pPr>
      <w:widowControl/>
      <w:suppressAutoHyphens w:val="0"/>
      <w:spacing w:before="100" w:beforeAutospacing="1" w:after="100" w:afterAutospacing="1"/>
    </w:pPr>
    <w:rPr>
      <w:rFonts w:ascii="Arial Unicode MS" w:eastAsia="Times New Roman" w:hAnsi="Arial Unicode MS"/>
      <w:kern w:val="0"/>
      <w:lang w:eastAsia="tr-TR"/>
    </w:rPr>
  </w:style>
  <w:style w:type="paragraph" w:styleId="GvdeMetni2">
    <w:name w:val="Body Text 2"/>
    <w:basedOn w:val="Normal"/>
    <w:link w:val="GvdeMetni2Char"/>
    <w:rsid w:val="00671185"/>
    <w:pPr>
      <w:widowControl/>
      <w:suppressAutoHyphens w:val="0"/>
    </w:pPr>
    <w:rPr>
      <w:rFonts w:eastAsia="Times New Roman"/>
      <w:kern w:val="0"/>
      <w:sz w:val="18"/>
      <w:szCs w:val="22"/>
      <w:lang w:eastAsia="tr-TR"/>
    </w:rPr>
  </w:style>
  <w:style w:type="character" w:customStyle="1" w:styleId="GvdeMetni2Char">
    <w:name w:val="Gövde Metni 2 Char"/>
    <w:basedOn w:val="VarsaylanParagrafYazTipi"/>
    <w:link w:val="GvdeMetni2"/>
    <w:rsid w:val="00671185"/>
    <w:rPr>
      <w:rFonts w:ascii="Times New Roman" w:eastAsia="Times New Roman" w:hAnsi="Times New Roman" w:cs="Times New Roman"/>
      <w:sz w:val="18"/>
      <w:lang w:eastAsia="tr-TR"/>
    </w:rPr>
  </w:style>
  <w:style w:type="paragraph" w:customStyle="1" w:styleId="ListeParagraf10">
    <w:name w:val="Liste Paragraf1"/>
    <w:basedOn w:val="Normal"/>
    <w:rsid w:val="00671185"/>
    <w:pPr>
      <w:widowControl/>
      <w:suppressAutoHyphens w:val="0"/>
      <w:spacing w:after="200" w:line="276" w:lineRule="auto"/>
      <w:ind w:left="720"/>
      <w:contextualSpacing/>
    </w:pPr>
    <w:rPr>
      <w:rFonts w:ascii="Calibri" w:eastAsia="Calibri" w:hAnsi="Calibri"/>
      <w:kern w:val="0"/>
      <w:sz w:val="22"/>
      <w:szCs w:val="22"/>
    </w:rPr>
  </w:style>
  <w:style w:type="paragraph" w:styleId="AralkYok">
    <w:name w:val="No Spacing"/>
    <w:link w:val="AralkYokChar"/>
    <w:uiPriority w:val="99"/>
    <w:qFormat/>
    <w:rsid w:val="00671185"/>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locked/>
    <w:rsid w:val="00671185"/>
    <w:rPr>
      <w:rFonts w:ascii="Calibri" w:eastAsia="Times New Roman" w:hAnsi="Calibri" w:cs="Times New Roman"/>
      <w:lang w:eastAsia="tr-TR"/>
    </w:rPr>
  </w:style>
  <w:style w:type="paragraph" w:customStyle="1" w:styleId="3-normalyaz">
    <w:name w:val="3-normalyaz"/>
    <w:basedOn w:val="Normal"/>
    <w:uiPriority w:val="99"/>
    <w:rsid w:val="00671185"/>
    <w:pPr>
      <w:widowControl/>
      <w:suppressAutoHyphens w:val="0"/>
      <w:spacing w:before="100" w:beforeAutospacing="1" w:after="100" w:afterAutospacing="1"/>
    </w:pPr>
    <w:rPr>
      <w:rFonts w:eastAsia="Times New Roman"/>
      <w:kern w:val="0"/>
      <w:lang w:eastAsia="tr-TR"/>
    </w:rPr>
  </w:style>
  <w:style w:type="paragraph" w:styleId="ListeParagraf">
    <w:name w:val="List Paragraph"/>
    <w:basedOn w:val="Normal"/>
    <w:uiPriority w:val="99"/>
    <w:qFormat/>
    <w:rsid w:val="00671185"/>
    <w:pPr>
      <w:widowControl/>
      <w:suppressAutoHyphens w:val="0"/>
      <w:spacing w:after="200" w:line="276" w:lineRule="auto"/>
      <w:ind w:left="720"/>
      <w:contextualSpacing/>
    </w:pPr>
    <w:rPr>
      <w:rFonts w:ascii="Calibri" w:eastAsia="Times New Roman" w:hAnsi="Calibri"/>
      <w:kern w:val="0"/>
      <w:sz w:val="20"/>
      <w:szCs w:val="20"/>
      <w:lang w:eastAsia="tr-TR"/>
    </w:rPr>
  </w:style>
  <w:style w:type="paragraph" w:styleId="BalonMetni">
    <w:name w:val="Balloon Text"/>
    <w:basedOn w:val="Normal"/>
    <w:link w:val="BalonMetniChar"/>
    <w:rsid w:val="00671185"/>
    <w:rPr>
      <w:rFonts w:ascii="Tahoma" w:hAnsi="Tahoma" w:cs="Tahoma"/>
      <w:sz w:val="16"/>
      <w:szCs w:val="16"/>
    </w:rPr>
  </w:style>
  <w:style w:type="character" w:customStyle="1" w:styleId="BalonMetniChar">
    <w:name w:val="Balon Metni Char"/>
    <w:basedOn w:val="VarsaylanParagrafYazTipi"/>
    <w:link w:val="BalonMetni"/>
    <w:rsid w:val="00671185"/>
    <w:rPr>
      <w:rFonts w:ascii="Tahoma" w:eastAsia="Bitstream Vera Sans" w:hAnsi="Tahoma" w:cs="Tahoma"/>
      <w:kern w:val="1"/>
      <w:sz w:val="16"/>
      <w:szCs w:val="16"/>
    </w:rPr>
  </w:style>
  <w:style w:type="paragraph" w:customStyle="1" w:styleId="AralkYok10">
    <w:name w:val="Aralık Yok1"/>
    <w:uiPriority w:val="99"/>
    <w:rsid w:val="00671185"/>
    <w:pPr>
      <w:spacing w:after="0" w:line="240" w:lineRule="auto"/>
    </w:pPr>
    <w:rPr>
      <w:rFonts w:ascii="Calibri" w:eastAsia="Calibri" w:hAnsi="Calibri" w:cs="Times New Roman"/>
      <w:sz w:val="20"/>
      <w:szCs w:val="20"/>
    </w:rPr>
  </w:style>
  <w:style w:type="character" w:customStyle="1" w:styleId="apple-converted-space">
    <w:name w:val="apple-converted-space"/>
    <w:uiPriority w:val="99"/>
    <w:rsid w:val="00671185"/>
  </w:style>
  <w:style w:type="paragraph" w:styleId="AltKonuBal">
    <w:name w:val="Subtitle"/>
    <w:basedOn w:val="Normal"/>
    <w:next w:val="Normal"/>
    <w:link w:val="AltKonuBalChar"/>
    <w:qFormat/>
    <w:rsid w:val="00671185"/>
    <w:pPr>
      <w:spacing w:after="60"/>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671185"/>
    <w:rPr>
      <w:rFonts w:ascii="Cambria" w:eastAsia="Times New Roman" w:hAnsi="Cambria" w:cs="Times New Roman"/>
      <w:kern w:val="1"/>
      <w:sz w:val="24"/>
      <w:szCs w:val="24"/>
    </w:rPr>
  </w:style>
  <w:style w:type="character" w:styleId="Vurgu">
    <w:name w:val="Emphasis"/>
    <w:basedOn w:val="VarsaylanParagrafYazTipi"/>
    <w:qFormat/>
    <w:rsid w:val="006711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85"/>
    <w:pPr>
      <w:widowControl w:val="0"/>
      <w:suppressAutoHyphens/>
      <w:spacing w:after="0" w:line="240" w:lineRule="auto"/>
    </w:pPr>
    <w:rPr>
      <w:rFonts w:ascii="Times New Roman" w:eastAsia="Bitstream Vera Sans" w:hAnsi="Times New Roman" w:cs="Times New Roman"/>
      <w:kern w:val="1"/>
      <w:sz w:val="24"/>
      <w:szCs w:val="24"/>
    </w:rPr>
  </w:style>
  <w:style w:type="paragraph" w:styleId="Balk1">
    <w:name w:val="heading 1"/>
    <w:basedOn w:val="Normal"/>
    <w:next w:val="Normal"/>
    <w:link w:val="Balk1Char"/>
    <w:qFormat/>
    <w:rsid w:val="0067118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semiHidden/>
    <w:unhideWhenUsed/>
    <w:qFormat/>
    <w:rsid w:val="00671185"/>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qFormat/>
    <w:rsid w:val="00671185"/>
    <w:pPr>
      <w:keepNext/>
      <w:tabs>
        <w:tab w:val="num" w:pos="2160"/>
        <w:tab w:val="left" w:pos="7710"/>
      </w:tabs>
      <w:ind w:left="2160" w:hanging="180"/>
      <w:outlineLvl w:val="2"/>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1185"/>
    <w:rPr>
      <w:rFonts w:ascii="Arial" w:eastAsia="Bitstream Vera Sans" w:hAnsi="Arial" w:cs="Arial"/>
      <w:b/>
      <w:bCs/>
      <w:kern w:val="32"/>
      <w:sz w:val="32"/>
      <w:szCs w:val="32"/>
    </w:rPr>
  </w:style>
  <w:style w:type="character" w:customStyle="1" w:styleId="Balk2Char">
    <w:name w:val="Başlık 2 Char"/>
    <w:basedOn w:val="VarsaylanParagrafYazTipi"/>
    <w:link w:val="Balk2"/>
    <w:semiHidden/>
    <w:rsid w:val="00671185"/>
    <w:rPr>
      <w:rFonts w:ascii="Cambria" w:eastAsia="Times New Roman" w:hAnsi="Cambria" w:cs="Times New Roman"/>
      <w:b/>
      <w:bCs/>
      <w:i/>
      <w:iCs/>
      <w:kern w:val="1"/>
      <w:sz w:val="28"/>
      <w:szCs w:val="28"/>
    </w:rPr>
  </w:style>
  <w:style w:type="character" w:customStyle="1" w:styleId="Balk3Char">
    <w:name w:val="Başlık 3 Char"/>
    <w:basedOn w:val="VarsaylanParagrafYazTipi"/>
    <w:link w:val="Balk3"/>
    <w:rsid w:val="00671185"/>
    <w:rPr>
      <w:rFonts w:ascii="Times New Roman" w:eastAsia="Bitstream Vera Sans" w:hAnsi="Times New Roman" w:cs="Times New Roman"/>
      <w:b/>
      <w:bCs/>
      <w:kern w:val="1"/>
      <w:sz w:val="28"/>
      <w:szCs w:val="24"/>
    </w:rPr>
  </w:style>
  <w:style w:type="paragraph" w:customStyle="1" w:styleId="GvdeMetni21">
    <w:name w:val="Gövde Metni 21"/>
    <w:basedOn w:val="Normal"/>
    <w:rsid w:val="00671185"/>
    <w:pPr>
      <w:tabs>
        <w:tab w:val="left" w:pos="9000"/>
      </w:tabs>
    </w:pPr>
    <w:rPr>
      <w:sz w:val="28"/>
    </w:rPr>
  </w:style>
  <w:style w:type="character" w:styleId="Kpr">
    <w:name w:val="Hyperlink"/>
    <w:rsid w:val="00671185"/>
    <w:rPr>
      <w:color w:val="0000FF"/>
      <w:u w:val="single"/>
    </w:rPr>
  </w:style>
  <w:style w:type="paragraph" w:customStyle="1" w:styleId="ListeParagraf1">
    <w:name w:val="Liste Paragraf1"/>
    <w:basedOn w:val="Normal"/>
    <w:rsid w:val="00671185"/>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AralkYok1">
    <w:name w:val="Aralık Yok1"/>
    <w:link w:val="NoSpacingChar"/>
    <w:uiPriority w:val="99"/>
    <w:rsid w:val="00671185"/>
    <w:pPr>
      <w:spacing w:after="0" w:line="240" w:lineRule="auto"/>
    </w:pPr>
    <w:rPr>
      <w:rFonts w:ascii="Times New Roman" w:eastAsia="Calibri" w:hAnsi="Times New Roman" w:cs="Times New Roman"/>
      <w:sz w:val="20"/>
      <w:szCs w:val="20"/>
      <w:lang w:eastAsia="tr-TR"/>
    </w:rPr>
  </w:style>
  <w:style w:type="character" w:customStyle="1" w:styleId="NoSpacingChar">
    <w:name w:val="No Spacing Char"/>
    <w:link w:val="AralkYok1"/>
    <w:uiPriority w:val="99"/>
    <w:locked/>
    <w:rsid w:val="00671185"/>
    <w:rPr>
      <w:rFonts w:ascii="Times New Roman" w:eastAsia="Calibri" w:hAnsi="Times New Roman" w:cs="Times New Roman"/>
      <w:sz w:val="20"/>
      <w:szCs w:val="20"/>
      <w:lang w:eastAsia="tr-TR"/>
    </w:rPr>
  </w:style>
  <w:style w:type="character" w:styleId="Gl">
    <w:name w:val="Strong"/>
    <w:qFormat/>
    <w:rsid w:val="00671185"/>
    <w:rPr>
      <w:b/>
      <w:bCs/>
    </w:rPr>
  </w:style>
  <w:style w:type="character" w:customStyle="1" w:styleId="Normal1">
    <w:name w:val="Normal1"/>
    <w:rsid w:val="00671185"/>
    <w:rPr>
      <w:rFonts w:ascii="Helvetica" w:hAnsi="Helvetica" w:cs="Helvetica" w:hint="default"/>
      <w:sz w:val="24"/>
    </w:rPr>
  </w:style>
  <w:style w:type="paragraph" w:styleId="Altbilgi">
    <w:name w:val="footer"/>
    <w:basedOn w:val="Normal"/>
    <w:link w:val="AltbilgiChar"/>
    <w:rsid w:val="00671185"/>
    <w:pPr>
      <w:tabs>
        <w:tab w:val="center" w:pos="4536"/>
        <w:tab w:val="right" w:pos="9072"/>
      </w:tabs>
    </w:pPr>
  </w:style>
  <w:style w:type="character" w:customStyle="1" w:styleId="AltbilgiChar">
    <w:name w:val="Altbilgi Char"/>
    <w:basedOn w:val="VarsaylanParagrafYazTipi"/>
    <w:link w:val="Altbilgi"/>
    <w:rsid w:val="00671185"/>
    <w:rPr>
      <w:rFonts w:ascii="Times New Roman" w:eastAsia="Bitstream Vera Sans" w:hAnsi="Times New Roman" w:cs="Times New Roman"/>
      <w:kern w:val="1"/>
      <w:sz w:val="24"/>
      <w:szCs w:val="24"/>
    </w:rPr>
  </w:style>
  <w:style w:type="character" w:styleId="SayfaNumaras">
    <w:name w:val="page number"/>
    <w:basedOn w:val="VarsaylanParagrafYazTipi"/>
    <w:rsid w:val="00671185"/>
  </w:style>
  <w:style w:type="table" w:styleId="TabloKlavuzu">
    <w:name w:val="Table Grid"/>
    <w:basedOn w:val="NormalTablo"/>
    <w:rsid w:val="00671185"/>
    <w:pPr>
      <w:widowControl w:val="0"/>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1185"/>
    <w:pPr>
      <w:widowControl/>
      <w:suppressAutoHyphens w:val="0"/>
      <w:spacing w:before="100" w:beforeAutospacing="1" w:after="100" w:afterAutospacing="1"/>
    </w:pPr>
    <w:rPr>
      <w:rFonts w:ascii="Arial Unicode MS" w:eastAsia="Times New Roman" w:hAnsi="Arial Unicode MS"/>
      <w:kern w:val="0"/>
      <w:lang w:eastAsia="tr-TR"/>
    </w:rPr>
  </w:style>
  <w:style w:type="paragraph" w:styleId="GvdeMetni2">
    <w:name w:val="Body Text 2"/>
    <w:basedOn w:val="Normal"/>
    <w:link w:val="GvdeMetni2Char"/>
    <w:rsid w:val="00671185"/>
    <w:pPr>
      <w:widowControl/>
      <w:suppressAutoHyphens w:val="0"/>
    </w:pPr>
    <w:rPr>
      <w:rFonts w:eastAsia="Times New Roman"/>
      <w:kern w:val="0"/>
      <w:sz w:val="18"/>
      <w:szCs w:val="22"/>
      <w:lang w:eastAsia="tr-TR"/>
    </w:rPr>
  </w:style>
  <w:style w:type="character" w:customStyle="1" w:styleId="GvdeMetni2Char">
    <w:name w:val="Gövde Metni 2 Char"/>
    <w:basedOn w:val="VarsaylanParagrafYazTipi"/>
    <w:link w:val="GvdeMetni2"/>
    <w:rsid w:val="00671185"/>
    <w:rPr>
      <w:rFonts w:ascii="Times New Roman" w:eastAsia="Times New Roman" w:hAnsi="Times New Roman" w:cs="Times New Roman"/>
      <w:sz w:val="18"/>
      <w:lang w:eastAsia="tr-TR"/>
    </w:rPr>
  </w:style>
  <w:style w:type="paragraph" w:customStyle="1" w:styleId="ListeParagraf10">
    <w:name w:val="Liste Paragraf1"/>
    <w:basedOn w:val="Normal"/>
    <w:rsid w:val="00671185"/>
    <w:pPr>
      <w:widowControl/>
      <w:suppressAutoHyphens w:val="0"/>
      <w:spacing w:after="200" w:line="276" w:lineRule="auto"/>
      <w:ind w:left="720"/>
      <w:contextualSpacing/>
    </w:pPr>
    <w:rPr>
      <w:rFonts w:ascii="Calibri" w:eastAsia="Calibri" w:hAnsi="Calibri"/>
      <w:kern w:val="0"/>
      <w:sz w:val="22"/>
      <w:szCs w:val="22"/>
    </w:rPr>
  </w:style>
  <w:style w:type="paragraph" w:styleId="AralkYok">
    <w:name w:val="No Spacing"/>
    <w:link w:val="AralkYokChar"/>
    <w:uiPriority w:val="99"/>
    <w:qFormat/>
    <w:rsid w:val="00671185"/>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locked/>
    <w:rsid w:val="00671185"/>
    <w:rPr>
      <w:rFonts w:ascii="Calibri" w:eastAsia="Times New Roman" w:hAnsi="Calibri" w:cs="Times New Roman"/>
      <w:lang w:eastAsia="tr-TR"/>
    </w:rPr>
  </w:style>
  <w:style w:type="paragraph" w:customStyle="1" w:styleId="3-normalyaz">
    <w:name w:val="3-normalyaz"/>
    <w:basedOn w:val="Normal"/>
    <w:uiPriority w:val="99"/>
    <w:rsid w:val="00671185"/>
    <w:pPr>
      <w:widowControl/>
      <w:suppressAutoHyphens w:val="0"/>
      <w:spacing w:before="100" w:beforeAutospacing="1" w:after="100" w:afterAutospacing="1"/>
    </w:pPr>
    <w:rPr>
      <w:rFonts w:eastAsia="Times New Roman"/>
      <w:kern w:val="0"/>
      <w:lang w:eastAsia="tr-TR"/>
    </w:rPr>
  </w:style>
  <w:style w:type="paragraph" w:styleId="ListeParagraf">
    <w:name w:val="List Paragraph"/>
    <w:basedOn w:val="Normal"/>
    <w:uiPriority w:val="99"/>
    <w:qFormat/>
    <w:rsid w:val="00671185"/>
    <w:pPr>
      <w:widowControl/>
      <w:suppressAutoHyphens w:val="0"/>
      <w:spacing w:after="200" w:line="276" w:lineRule="auto"/>
      <w:ind w:left="720"/>
      <w:contextualSpacing/>
    </w:pPr>
    <w:rPr>
      <w:rFonts w:ascii="Calibri" w:eastAsia="Times New Roman" w:hAnsi="Calibri"/>
      <w:kern w:val="0"/>
      <w:sz w:val="20"/>
      <w:szCs w:val="20"/>
      <w:lang w:eastAsia="tr-TR"/>
    </w:rPr>
  </w:style>
  <w:style w:type="paragraph" w:styleId="BalonMetni">
    <w:name w:val="Balloon Text"/>
    <w:basedOn w:val="Normal"/>
    <w:link w:val="BalonMetniChar"/>
    <w:rsid w:val="00671185"/>
    <w:rPr>
      <w:rFonts w:ascii="Tahoma" w:hAnsi="Tahoma" w:cs="Tahoma"/>
      <w:sz w:val="16"/>
      <w:szCs w:val="16"/>
    </w:rPr>
  </w:style>
  <w:style w:type="character" w:customStyle="1" w:styleId="BalonMetniChar">
    <w:name w:val="Balon Metni Char"/>
    <w:basedOn w:val="VarsaylanParagrafYazTipi"/>
    <w:link w:val="BalonMetni"/>
    <w:rsid w:val="00671185"/>
    <w:rPr>
      <w:rFonts w:ascii="Tahoma" w:eastAsia="Bitstream Vera Sans" w:hAnsi="Tahoma" w:cs="Tahoma"/>
      <w:kern w:val="1"/>
      <w:sz w:val="16"/>
      <w:szCs w:val="16"/>
    </w:rPr>
  </w:style>
  <w:style w:type="paragraph" w:customStyle="1" w:styleId="AralkYok10">
    <w:name w:val="Aralık Yok1"/>
    <w:uiPriority w:val="99"/>
    <w:rsid w:val="00671185"/>
    <w:pPr>
      <w:spacing w:after="0" w:line="240" w:lineRule="auto"/>
    </w:pPr>
    <w:rPr>
      <w:rFonts w:ascii="Calibri" w:eastAsia="Calibri" w:hAnsi="Calibri" w:cs="Times New Roman"/>
      <w:sz w:val="20"/>
      <w:szCs w:val="20"/>
    </w:rPr>
  </w:style>
  <w:style w:type="character" w:customStyle="1" w:styleId="apple-converted-space">
    <w:name w:val="apple-converted-space"/>
    <w:uiPriority w:val="99"/>
    <w:rsid w:val="00671185"/>
  </w:style>
  <w:style w:type="paragraph" w:styleId="AltKonuBal">
    <w:name w:val="Subtitle"/>
    <w:basedOn w:val="Normal"/>
    <w:next w:val="Normal"/>
    <w:link w:val="AltKonuBalChar"/>
    <w:qFormat/>
    <w:rsid w:val="00671185"/>
    <w:pPr>
      <w:spacing w:after="60"/>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671185"/>
    <w:rPr>
      <w:rFonts w:ascii="Cambria" w:eastAsia="Times New Roman" w:hAnsi="Cambria" w:cs="Times New Roman"/>
      <w:kern w:val="1"/>
      <w:sz w:val="24"/>
      <w:szCs w:val="24"/>
    </w:rPr>
  </w:style>
  <w:style w:type="character" w:styleId="Vurgu">
    <w:name w:val="Emphasis"/>
    <w:basedOn w:val="VarsaylanParagrafYazTipi"/>
    <w:qFormat/>
    <w:rsid w:val="00671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us\AppData\Local\Microsoft\Windows\INetCache\IE\(04)%20Kanun_Mevzuat_Klas&#246;r&#252;\&#199;al&#305;&#351;ma_Takvimi\Devaml&#305;_Takvim.xls"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tkb.meb.gov.tr/ogretmen/" TargetMode="External"/><Relationship Id="rId4" Type="http://schemas.openxmlformats.org/officeDocument/2006/relationships/settings" Target="settings.xml"/><Relationship Id="rId9" Type="http://schemas.openxmlformats.org/officeDocument/2006/relationships/hyperlink" Target="file:///C:\Users\asus\AppData\Local\Microsoft\Windows\INetCache\IE\XXUO2WWS\Y&#246;netici_Y&#305;ll&#305;k_&#199;al&#305;&#351;ma_Plan&#305;.doc" TargetMode="Externa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5258</Words>
  <Characters>29975</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Menekşe</dc:creator>
  <cp:lastModifiedBy>Progressive</cp:lastModifiedBy>
  <cp:revision>3</cp:revision>
  <dcterms:created xsi:type="dcterms:W3CDTF">2019-09-03T22:57:00Z</dcterms:created>
  <dcterms:modified xsi:type="dcterms:W3CDTF">2019-09-03T23:02:00Z</dcterms:modified>
</cp:coreProperties>
</file>